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E34" w:rsidRPr="00AC4566" w:rsidRDefault="002E6E34" w:rsidP="002E6E34">
      <w:pPr>
        <w:pStyle w:val="Styl"/>
        <w:jc w:val="right"/>
        <w:rPr>
          <w:rFonts w:ascii="Times New Roman" w:hAnsi="Times New Roman" w:cs="Times New Roman"/>
        </w:rPr>
      </w:pPr>
      <w:r w:rsidRPr="00AC4566">
        <w:rPr>
          <w:rFonts w:ascii="Times New Roman" w:hAnsi="Times New Roman" w:cs="Times New Roman"/>
        </w:rPr>
        <w:t>Egz. nr 1</w:t>
      </w:r>
    </w:p>
    <w:p w:rsidR="002E6E34" w:rsidRPr="00AC4566" w:rsidRDefault="00681810" w:rsidP="002E6E34">
      <w:pPr>
        <w:pStyle w:val="Styl"/>
        <w:jc w:val="right"/>
        <w:rPr>
          <w:rFonts w:ascii="Times New Roman" w:hAnsi="Times New Roman" w:cs="Times New Roman"/>
        </w:rPr>
      </w:pPr>
      <w:r w:rsidRPr="00AC4566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1050290</wp:posOffset>
            </wp:positionH>
            <wp:positionV relativeFrom="paragraph">
              <wp:posOffset>12700</wp:posOffset>
            </wp:positionV>
            <wp:extent cx="447675" cy="376555"/>
            <wp:effectExtent l="0" t="0" r="9525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E34" w:rsidRPr="00AC4566">
        <w:rPr>
          <w:rFonts w:ascii="Times New Roman" w:hAnsi="Times New Roman" w:cs="Times New Roman"/>
        </w:rPr>
        <w:t xml:space="preserve">Wrocław, dnia </w:t>
      </w:r>
      <w:r w:rsidR="00D64D85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.05</w:t>
      </w:r>
      <w:r w:rsidR="003B3513">
        <w:rPr>
          <w:rFonts w:ascii="Times New Roman" w:hAnsi="Times New Roman" w:cs="Times New Roman"/>
        </w:rPr>
        <w:t>.</w:t>
      </w:r>
      <w:r w:rsidR="00A14750">
        <w:rPr>
          <w:rFonts w:ascii="Times New Roman" w:hAnsi="Times New Roman" w:cs="Times New Roman"/>
        </w:rPr>
        <w:t>2019</w:t>
      </w:r>
      <w:r w:rsidR="002E6E34" w:rsidRPr="00AC4566">
        <w:rPr>
          <w:rFonts w:ascii="Times New Roman" w:hAnsi="Times New Roman" w:cs="Times New Roman"/>
        </w:rPr>
        <w:t xml:space="preserve"> r.</w:t>
      </w:r>
    </w:p>
    <w:p w:rsidR="001615F2" w:rsidRPr="00AC4566" w:rsidRDefault="001615F2" w:rsidP="002E6E34">
      <w:pPr>
        <w:pStyle w:val="Styl"/>
        <w:jc w:val="right"/>
        <w:rPr>
          <w:rFonts w:ascii="Times New Roman" w:hAnsi="Times New Roman" w:cs="Times New Roman"/>
        </w:rPr>
      </w:pPr>
    </w:p>
    <w:p w:rsidR="002E6E34" w:rsidRPr="00AC4566" w:rsidRDefault="00681810" w:rsidP="00AD42B8">
      <w:pPr>
        <w:pStyle w:val="Styl"/>
        <w:jc w:val="center"/>
        <w:rPr>
          <w:rFonts w:ascii="Times New Roman" w:hAnsi="Times New Roman" w:cs="Times New Roman"/>
          <w:b/>
        </w:rPr>
      </w:pPr>
      <w:r w:rsidRPr="00AC456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109220</wp:posOffset>
                </wp:positionV>
                <wp:extent cx="2714625" cy="1428750"/>
                <wp:effectExtent l="0" t="0" r="952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E34" w:rsidRPr="007C6C8D" w:rsidRDefault="007C6C8D" w:rsidP="007C6C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6C8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AKADEMIA</w:t>
                            </w:r>
                            <w:r w:rsidR="002E6E34" w:rsidRPr="007C6C8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WOJSK LĄDOWYCH</w:t>
                            </w:r>
                          </w:p>
                          <w:p w:rsidR="002E6E34" w:rsidRPr="007C6C8D" w:rsidRDefault="002E6E34" w:rsidP="007C6C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6C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imienia generała Tadeusza Kościuszki</w:t>
                            </w:r>
                          </w:p>
                          <w:p w:rsidR="002E6E34" w:rsidRPr="007C6C8D" w:rsidRDefault="002E6E34" w:rsidP="007C6C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7C6C8D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ul. Czajkowskiego 109, 51-</w:t>
                            </w:r>
                            <w:r w:rsidR="007C6C8D" w:rsidRPr="007C6C8D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147</w:t>
                            </w:r>
                            <w:r w:rsidRPr="007C6C8D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Wrocław</w:t>
                            </w:r>
                          </w:p>
                          <w:p w:rsidR="002E6E34" w:rsidRPr="007C6C8D" w:rsidRDefault="002E6E34" w:rsidP="007C6C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7C6C8D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tel. 261 658 222, 261 658 110; fax. 261 568 425</w:t>
                            </w:r>
                          </w:p>
                          <w:p w:rsidR="002E6E34" w:rsidRPr="003C5BAF" w:rsidRDefault="002E6E34" w:rsidP="007C6C8D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E6E34" w:rsidRPr="001742F7" w:rsidRDefault="002E6E34" w:rsidP="007E24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1742F7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Numer ewidencyjny:</w:t>
                            </w:r>
                            <w:r w:rsidR="00DD7F03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D64D85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456</w:t>
                            </w:r>
                            <w:r w:rsidR="00A14750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/2019</w:t>
                            </w:r>
                            <w:r w:rsidRPr="00334B2F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/W</w:t>
                            </w:r>
                            <w:r w:rsidR="00256C6F" w:rsidRPr="00334B2F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EW</w:t>
                            </w:r>
                          </w:p>
                          <w:p w:rsidR="002E6E34" w:rsidRPr="007E2491" w:rsidRDefault="002E6E34" w:rsidP="007E249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0"/>
                              </w:rPr>
                            </w:pPr>
                            <w:r w:rsidRPr="001742F7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Numer sprawy: </w:t>
                            </w:r>
                            <w:r w:rsidR="00F37B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7E2491" w:rsidRPr="001742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ZP</w:t>
                            </w:r>
                            <w:r w:rsidR="007E2491" w:rsidRPr="007E24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AD42B8" w:rsidRPr="00AD42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263</w:t>
                            </w:r>
                            <w:r w:rsidR="00C17B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.25.</w:t>
                            </w:r>
                            <w:r w:rsidR="00A147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2019</w:t>
                            </w:r>
                            <w:r w:rsidR="00AD42B8" w:rsidRPr="00AD42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.DS</w:t>
                            </w:r>
                            <w:r w:rsidR="00141A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.85pt;margin-top:8.6pt;width:213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" stroked="f">
                <v:textbox>
                  <w:txbxContent>
                    <w:p w:rsidR="002E6E34" w:rsidRPr="007C6C8D" w:rsidRDefault="007C6C8D" w:rsidP="007C6C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C6C8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AKADEMIA</w:t>
                      </w:r>
                      <w:r w:rsidR="002E6E34" w:rsidRPr="007C6C8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WOJSK LĄDOWYCH</w:t>
                      </w:r>
                    </w:p>
                    <w:p w:rsidR="002E6E34" w:rsidRPr="007C6C8D" w:rsidRDefault="002E6E34" w:rsidP="007C6C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6C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imienia generała Tadeusza Kościuszki</w:t>
                      </w:r>
                    </w:p>
                    <w:p w:rsidR="002E6E34" w:rsidRPr="007C6C8D" w:rsidRDefault="002E6E34" w:rsidP="007C6C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7C6C8D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ul. Czajkowskiego 109, 51-</w:t>
                      </w:r>
                      <w:r w:rsidR="007C6C8D" w:rsidRPr="007C6C8D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147</w:t>
                      </w:r>
                      <w:r w:rsidRPr="007C6C8D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Wrocław</w:t>
                      </w:r>
                    </w:p>
                    <w:p w:rsidR="002E6E34" w:rsidRPr="007C6C8D" w:rsidRDefault="002E6E34" w:rsidP="007C6C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7C6C8D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tel. 261 658 222, 261 658 110; fax. 261 568 425</w:t>
                      </w:r>
                    </w:p>
                    <w:p w:rsidR="002E6E34" w:rsidRPr="003C5BAF" w:rsidRDefault="002E6E34" w:rsidP="007C6C8D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E6E34" w:rsidRPr="001742F7" w:rsidRDefault="002E6E34" w:rsidP="007E24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1742F7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Numer ewidencyjny:</w:t>
                      </w:r>
                      <w:r w:rsidR="00DD7F03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</w:t>
                      </w:r>
                      <w:r w:rsidR="00D64D85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456</w:t>
                      </w:r>
                      <w:r w:rsidR="00A14750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/2019</w:t>
                      </w:r>
                      <w:r w:rsidRPr="00334B2F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/W</w:t>
                      </w:r>
                      <w:r w:rsidR="00256C6F" w:rsidRPr="00334B2F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EW</w:t>
                      </w:r>
                    </w:p>
                    <w:p w:rsidR="002E6E34" w:rsidRPr="007E2491" w:rsidRDefault="002E6E34" w:rsidP="007E2491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0"/>
                        </w:rPr>
                      </w:pPr>
                      <w:r w:rsidRPr="001742F7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Numer sprawy: </w:t>
                      </w:r>
                      <w:r w:rsidR="00F37B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="007E2491" w:rsidRPr="001742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ZP</w:t>
                      </w:r>
                      <w:r w:rsidR="007E2491" w:rsidRPr="007E24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AD42B8" w:rsidRPr="00AD42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263</w:t>
                      </w:r>
                      <w:r w:rsidR="00C17B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.25.</w:t>
                      </w:r>
                      <w:r w:rsidR="00A147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2019</w:t>
                      </w:r>
                      <w:r w:rsidR="00AD42B8" w:rsidRPr="00AD42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.DS</w:t>
                      </w:r>
                      <w:r w:rsidR="00141A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E6E34" w:rsidRPr="00AC4566">
        <w:rPr>
          <w:rFonts w:ascii="Times New Roman" w:hAnsi="Times New Roman" w:cs="Times New Roman"/>
          <w:b/>
        </w:rPr>
        <w:tab/>
      </w:r>
    </w:p>
    <w:p w:rsidR="002E6E34" w:rsidRPr="00AC4566" w:rsidRDefault="002E6E34" w:rsidP="002E6E34">
      <w:pPr>
        <w:rPr>
          <w:rFonts w:ascii="Times New Roman" w:hAnsi="Times New Roman" w:cs="Times New Roman"/>
          <w:b/>
        </w:rPr>
      </w:pPr>
    </w:p>
    <w:p w:rsidR="002E6E34" w:rsidRPr="00AD42B8" w:rsidRDefault="002E6E34" w:rsidP="00681810">
      <w:pPr>
        <w:rPr>
          <w:rFonts w:ascii="Times New Roman" w:hAnsi="Times New Roman" w:cs="Times New Roman"/>
          <w:b/>
        </w:rPr>
      </w:pPr>
    </w:p>
    <w:p w:rsidR="00AC4566" w:rsidRDefault="00AC4566" w:rsidP="00AC4566">
      <w:pPr>
        <w:rPr>
          <w:rFonts w:ascii="Times New Roman" w:hAnsi="Times New Roman" w:cs="Times New Roman"/>
          <w:b/>
        </w:rPr>
      </w:pPr>
    </w:p>
    <w:p w:rsidR="00681810" w:rsidRDefault="00681810" w:rsidP="00681810">
      <w:pPr>
        <w:ind w:left="6663"/>
        <w:rPr>
          <w:rFonts w:ascii="Times New Roman" w:hAnsi="Times New Roman" w:cs="Times New Roman"/>
          <w:b/>
        </w:rPr>
      </w:pPr>
    </w:p>
    <w:p w:rsidR="005C05C2" w:rsidRPr="00AC4566" w:rsidRDefault="005C05C2" w:rsidP="00681810">
      <w:pPr>
        <w:ind w:left="6663"/>
        <w:rPr>
          <w:rFonts w:ascii="Times New Roman" w:hAnsi="Times New Roman" w:cs="Times New Roman"/>
          <w:b/>
        </w:rPr>
      </w:pPr>
    </w:p>
    <w:p w:rsidR="00AC4566" w:rsidRPr="004132F4" w:rsidRDefault="00AC4566" w:rsidP="004132F4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center"/>
        <w:rPr>
          <w:rStyle w:val="GenRapStyle60"/>
          <w:rFonts w:cs="Times New Roman"/>
          <w:bCs/>
          <w:sz w:val="24"/>
          <w:szCs w:val="24"/>
        </w:rPr>
      </w:pPr>
      <w:r w:rsidRPr="004132F4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Pr="004132F4">
        <w:rPr>
          <w:rStyle w:val="GenRapStyle60"/>
          <w:rFonts w:cs="Times New Roman"/>
          <w:bCs/>
          <w:sz w:val="24"/>
          <w:szCs w:val="24"/>
        </w:rPr>
        <w:t xml:space="preserve">z otwarcia ofert w dniu </w:t>
      </w:r>
      <w:r w:rsidR="00C17B0F">
        <w:rPr>
          <w:rFonts w:ascii="Times New Roman" w:hAnsi="Times New Roman" w:cs="Times New Roman"/>
          <w:b/>
          <w:sz w:val="24"/>
          <w:szCs w:val="24"/>
        </w:rPr>
        <w:t>28</w:t>
      </w:r>
      <w:r w:rsidR="00681810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="00A14750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4132F4">
        <w:rPr>
          <w:rFonts w:ascii="Times New Roman" w:hAnsi="Times New Roman" w:cs="Times New Roman"/>
          <w:sz w:val="24"/>
          <w:szCs w:val="24"/>
        </w:rPr>
        <w:t xml:space="preserve"> </w:t>
      </w:r>
      <w:r w:rsidRPr="004132F4">
        <w:rPr>
          <w:rStyle w:val="GenRapStyle60"/>
          <w:rFonts w:cs="Times New Roman"/>
          <w:bCs/>
          <w:sz w:val="24"/>
          <w:szCs w:val="24"/>
        </w:rPr>
        <w:t xml:space="preserve">r. </w:t>
      </w:r>
    </w:p>
    <w:p w:rsidR="00AC4566" w:rsidRPr="004132F4" w:rsidRDefault="00AC4566" w:rsidP="004132F4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center"/>
        <w:rPr>
          <w:rStyle w:val="GenRapStyle60"/>
          <w:rFonts w:cs="Times New Roman"/>
          <w:bCs/>
          <w:sz w:val="24"/>
          <w:szCs w:val="24"/>
        </w:rPr>
      </w:pPr>
      <w:r w:rsidRPr="004132F4">
        <w:rPr>
          <w:rStyle w:val="GenRapStyle60"/>
          <w:rFonts w:cs="Times New Roman"/>
          <w:bCs/>
          <w:sz w:val="24"/>
          <w:szCs w:val="24"/>
        </w:rPr>
        <w:t xml:space="preserve">w postępowaniu  prowadzonym </w:t>
      </w:r>
    </w:p>
    <w:p w:rsidR="00AC4566" w:rsidRPr="004132F4" w:rsidRDefault="00AC4566" w:rsidP="004132F4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4132F4">
        <w:rPr>
          <w:rStyle w:val="GenRapStyle60"/>
          <w:rFonts w:cs="Times New Roman"/>
          <w:bCs/>
          <w:sz w:val="24"/>
          <w:szCs w:val="24"/>
        </w:rPr>
        <w:t xml:space="preserve">w trybie przetargu nieograniczonego </w:t>
      </w:r>
      <w:r w:rsidRPr="004132F4">
        <w:rPr>
          <w:rFonts w:ascii="Times New Roman" w:hAnsi="Times New Roman" w:cs="Times New Roman"/>
          <w:b/>
          <w:sz w:val="24"/>
          <w:szCs w:val="24"/>
        </w:rPr>
        <w:t>pt.:</w:t>
      </w:r>
    </w:p>
    <w:p w:rsidR="00C17B0F" w:rsidRPr="007603BD" w:rsidRDefault="00C17B0F" w:rsidP="00C17B0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center"/>
        <w:rPr>
          <w:rStyle w:val="GenRapStyle60"/>
          <w:bCs/>
          <w:sz w:val="24"/>
          <w:szCs w:val="24"/>
        </w:rPr>
      </w:pPr>
      <w:r w:rsidRPr="007603BD">
        <w:rPr>
          <w:rStyle w:val="GenRapStyle60"/>
          <w:bCs/>
          <w:sz w:val="24"/>
          <w:szCs w:val="24"/>
        </w:rPr>
        <w:t>ZAKUP WRAZ Z DOSTAWĄ SPRZĘTU LABORATORYNEGO</w:t>
      </w:r>
    </w:p>
    <w:p w:rsidR="00A14750" w:rsidRDefault="00C17B0F" w:rsidP="00C17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603BD">
        <w:rPr>
          <w:rStyle w:val="GenRapStyle60"/>
          <w:bCs/>
          <w:sz w:val="24"/>
          <w:szCs w:val="24"/>
        </w:rPr>
        <w:t>NR SPRAWY WNP/339/PN/2019</w:t>
      </w:r>
    </w:p>
    <w:p w:rsidR="00C17B0F" w:rsidRDefault="00C17B0F" w:rsidP="004132F4">
      <w:pPr>
        <w:pStyle w:val="Zwykytekst"/>
        <w:ind w:left="1" w:right="-2" w:firstLine="425"/>
        <w:jc w:val="both"/>
        <w:rPr>
          <w:rStyle w:val="GenRapStyle0"/>
          <w:sz w:val="24"/>
          <w:szCs w:val="24"/>
        </w:rPr>
      </w:pPr>
    </w:p>
    <w:p w:rsidR="00AC4566" w:rsidRPr="004132F4" w:rsidRDefault="00AC4566" w:rsidP="004132F4">
      <w:pPr>
        <w:pStyle w:val="Zwykytekst"/>
        <w:ind w:left="1" w:right="-2" w:firstLine="425"/>
        <w:jc w:val="both"/>
        <w:rPr>
          <w:rStyle w:val="GenRapStyle0"/>
          <w:sz w:val="24"/>
          <w:szCs w:val="24"/>
        </w:rPr>
      </w:pPr>
      <w:r w:rsidRPr="004132F4">
        <w:rPr>
          <w:rStyle w:val="GenRapStyle0"/>
          <w:sz w:val="24"/>
          <w:szCs w:val="24"/>
        </w:rPr>
        <w:t>Na podstawie art. 86 ust. 5 ustawy z dnia 29 stycznia 2004 r. - Prawo zamówień publicznych (Dz.U. z 201</w:t>
      </w:r>
      <w:r w:rsidR="00681810">
        <w:rPr>
          <w:rStyle w:val="GenRapStyle0"/>
          <w:sz w:val="24"/>
          <w:szCs w:val="24"/>
        </w:rPr>
        <w:t>8</w:t>
      </w:r>
      <w:r w:rsidRPr="004132F4">
        <w:rPr>
          <w:rStyle w:val="GenRapStyle0"/>
          <w:sz w:val="24"/>
          <w:szCs w:val="24"/>
        </w:rPr>
        <w:t>r., poz. 1</w:t>
      </w:r>
      <w:r w:rsidR="00681810">
        <w:rPr>
          <w:rStyle w:val="GenRapStyle0"/>
          <w:sz w:val="24"/>
          <w:szCs w:val="24"/>
        </w:rPr>
        <w:t>986</w:t>
      </w:r>
      <w:r w:rsidRPr="004132F4">
        <w:rPr>
          <w:rStyle w:val="GenRapStyle0"/>
          <w:sz w:val="24"/>
          <w:szCs w:val="24"/>
        </w:rPr>
        <w:t xml:space="preserve"> z </w:t>
      </w:r>
      <w:proofErr w:type="spellStart"/>
      <w:r w:rsidRPr="004132F4">
        <w:rPr>
          <w:rStyle w:val="GenRapStyle0"/>
          <w:sz w:val="24"/>
          <w:szCs w:val="24"/>
        </w:rPr>
        <w:t>późn</w:t>
      </w:r>
      <w:proofErr w:type="spellEnd"/>
      <w:r w:rsidRPr="004132F4">
        <w:rPr>
          <w:rStyle w:val="GenRapStyle0"/>
          <w:sz w:val="24"/>
          <w:szCs w:val="24"/>
        </w:rPr>
        <w:t>. zm.) Zamawiający zamieszcza na stronie internetowej informacje podane podczas otwarcia ofert w postępowaniu.</w:t>
      </w:r>
    </w:p>
    <w:p w:rsidR="00AC4566" w:rsidRPr="004132F4" w:rsidRDefault="00AC4566" w:rsidP="004132F4">
      <w:pPr>
        <w:pStyle w:val="Zwykytekst"/>
        <w:ind w:left="1" w:right="-2" w:firstLine="42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17B0F" w:rsidRPr="00C17B0F" w:rsidRDefault="00AC4566" w:rsidP="00D64D85">
      <w:pPr>
        <w:pStyle w:val="Akapitzlist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GenRapStyle57"/>
          <w:sz w:val="24"/>
          <w:szCs w:val="24"/>
        </w:rPr>
      </w:pPr>
      <w:r w:rsidRPr="00C17B0F">
        <w:rPr>
          <w:rFonts w:ascii="Times New Roman" w:hAnsi="Times New Roman" w:cs="Times New Roman"/>
          <w:sz w:val="24"/>
          <w:szCs w:val="24"/>
        </w:rPr>
        <w:t xml:space="preserve">Publiczne otwarcie ofert odbyło się w dniu </w:t>
      </w:r>
      <w:r w:rsidR="00C17B0F" w:rsidRPr="00C17B0F">
        <w:rPr>
          <w:rFonts w:ascii="Times New Roman" w:hAnsi="Times New Roman" w:cs="Times New Roman"/>
          <w:b/>
          <w:sz w:val="24"/>
        </w:rPr>
        <w:t>28</w:t>
      </w:r>
      <w:r w:rsidR="00681810" w:rsidRPr="00C17B0F">
        <w:rPr>
          <w:rFonts w:ascii="Times New Roman" w:hAnsi="Times New Roman" w:cs="Times New Roman"/>
          <w:b/>
          <w:sz w:val="24"/>
        </w:rPr>
        <w:t xml:space="preserve"> maja</w:t>
      </w:r>
      <w:r w:rsidR="00A14750" w:rsidRPr="00C17B0F">
        <w:rPr>
          <w:rFonts w:ascii="Times New Roman" w:hAnsi="Times New Roman" w:cs="Times New Roman"/>
          <w:b/>
          <w:sz w:val="24"/>
        </w:rPr>
        <w:t xml:space="preserve"> 2019 </w:t>
      </w:r>
      <w:r w:rsidRPr="00C17B0F">
        <w:rPr>
          <w:rFonts w:ascii="Times New Roman" w:hAnsi="Times New Roman" w:cs="Times New Roman"/>
          <w:b/>
          <w:sz w:val="24"/>
          <w:szCs w:val="24"/>
        </w:rPr>
        <w:t>r. o godz. 11:30</w:t>
      </w:r>
      <w:r w:rsidR="00D64D85">
        <w:rPr>
          <w:rFonts w:ascii="Times New Roman" w:hAnsi="Times New Roman" w:cs="Times New Roman"/>
          <w:sz w:val="24"/>
          <w:szCs w:val="24"/>
        </w:rPr>
        <w:t xml:space="preserve"> </w:t>
      </w:r>
      <w:r w:rsidRPr="00C17B0F">
        <w:rPr>
          <w:rStyle w:val="GenRapStyle60"/>
          <w:rFonts w:cs="Times New Roman"/>
          <w:b w:val="0"/>
          <w:bCs/>
          <w:sz w:val="24"/>
          <w:szCs w:val="24"/>
        </w:rPr>
        <w:t>w siedzibie Zamawiającego ul. Czajkowskiego 109, 51-147 Wrocław</w:t>
      </w:r>
      <w:r w:rsidRPr="00C17B0F">
        <w:rPr>
          <w:rFonts w:ascii="Times New Roman" w:hAnsi="Times New Roman" w:cs="Times New Roman"/>
          <w:sz w:val="24"/>
          <w:szCs w:val="24"/>
        </w:rPr>
        <w:t>.</w:t>
      </w:r>
      <w:r w:rsidR="00681810" w:rsidRPr="00C17B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7B0F">
        <w:rPr>
          <w:rFonts w:ascii="Times New Roman" w:hAnsi="Times New Roman" w:cs="Times New Roman"/>
          <w:sz w:val="24"/>
          <w:szCs w:val="24"/>
        </w:rPr>
        <w:t xml:space="preserve">Otwarcia ofert dokonała </w:t>
      </w:r>
      <w:r w:rsidRPr="00C17B0F">
        <w:rPr>
          <w:rStyle w:val="GenRapStyle60"/>
          <w:rFonts w:cs="Times New Roman"/>
          <w:b w:val="0"/>
          <w:bCs/>
          <w:sz w:val="24"/>
          <w:szCs w:val="24"/>
        </w:rPr>
        <w:t>Komisja przetargowa, powołana decyzją kie</w:t>
      </w:r>
      <w:r w:rsidR="00F739C1" w:rsidRPr="00C17B0F">
        <w:rPr>
          <w:rStyle w:val="GenRapStyle60"/>
          <w:rFonts w:cs="Times New Roman"/>
          <w:b w:val="0"/>
          <w:bCs/>
          <w:sz w:val="24"/>
          <w:szCs w:val="24"/>
        </w:rPr>
        <w:t>rownika Zamawiającego – Rozkazem d</w:t>
      </w:r>
      <w:r w:rsidRPr="00C17B0F">
        <w:rPr>
          <w:rStyle w:val="GenRapStyle60"/>
          <w:rFonts w:cs="Times New Roman"/>
          <w:b w:val="0"/>
          <w:bCs/>
          <w:sz w:val="24"/>
          <w:szCs w:val="24"/>
        </w:rPr>
        <w:t>ziennym</w:t>
      </w:r>
      <w:r w:rsidR="00F739C1" w:rsidRPr="00C17B0F">
        <w:rPr>
          <w:rStyle w:val="GenRapStyle60"/>
          <w:rFonts w:cs="Times New Roman"/>
          <w:b w:val="0"/>
          <w:bCs/>
          <w:sz w:val="24"/>
          <w:szCs w:val="24"/>
        </w:rPr>
        <w:t xml:space="preserve"> Rektora - Komendanta</w:t>
      </w:r>
      <w:r w:rsidRPr="00C17B0F">
        <w:rPr>
          <w:rStyle w:val="GenRapStyle60"/>
          <w:rFonts w:cs="Times New Roman"/>
          <w:b w:val="0"/>
          <w:bCs/>
          <w:sz w:val="24"/>
          <w:szCs w:val="24"/>
        </w:rPr>
        <w:t xml:space="preserve"> </w:t>
      </w:r>
      <w:r w:rsidR="00C17B0F" w:rsidRPr="00C17B0F">
        <w:rPr>
          <w:rStyle w:val="GenRapStyle60"/>
          <w:rFonts w:cs="Times New Roman"/>
          <w:b w:val="0"/>
          <w:bCs/>
          <w:sz w:val="24"/>
          <w:szCs w:val="24"/>
        </w:rPr>
        <w:t xml:space="preserve">nr </w:t>
      </w:r>
      <w:r w:rsidR="00C17B0F" w:rsidRPr="00C17B0F">
        <w:rPr>
          <w:rStyle w:val="GenRapStyle60"/>
          <w:bCs/>
          <w:sz w:val="24"/>
          <w:szCs w:val="24"/>
        </w:rPr>
        <w:t xml:space="preserve">73/2019 z dnia 12.04.2019 r. </w:t>
      </w:r>
      <w:r w:rsidR="00C17B0F" w:rsidRPr="00C17B0F">
        <w:rPr>
          <w:rStyle w:val="GenRapStyle57"/>
          <w:sz w:val="24"/>
          <w:szCs w:val="24"/>
        </w:rPr>
        <w:t>w składzie:</w:t>
      </w:r>
    </w:p>
    <w:p w:rsidR="00C17B0F" w:rsidRDefault="00C17B0F" w:rsidP="00C17B0F">
      <w:pPr>
        <w:numPr>
          <w:ilvl w:val="0"/>
          <w:numId w:val="38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                – mjr Tomasz KOWALIK</w:t>
      </w:r>
    </w:p>
    <w:p w:rsidR="00C17B0F" w:rsidRDefault="00C17B0F" w:rsidP="00C17B0F">
      <w:pPr>
        <w:numPr>
          <w:ilvl w:val="0"/>
          <w:numId w:val="38"/>
        </w:numPr>
        <w:spacing w:after="0" w:line="240" w:lineRule="auto"/>
        <w:ind w:left="993" w:hanging="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Z-ca przewodniczącego     – p. Barbara MĘKARSKA</w:t>
      </w:r>
    </w:p>
    <w:p w:rsidR="00C17B0F" w:rsidRDefault="00C17B0F" w:rsidP="00C17B0F">
      <w:pPr>
        <w:numPr>
          <w:ilvl w:val="0"/>
          <w:numId w:val="38"/>
        </w:numPr>
        <w:spacing w:after="0" w:line="240" w:lineRule="auto"/>
        <w:ind w:left="993" w:hanging="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Sekretarz                            – p. Dorota SZYMAŃSKA</w:t>
      </w:r>
    </w:p>
    <w:p w:rsidR="00C17B0F" w:rsidRDefault="00C17B0F" w:rsidP="00C17B0F">
      <w:pPr>
        <w:numPr>
          <w:ilvl w:val="0"/>
          <w:numId w:val="38"/>
        </w:numPr>
        <w:spacing w:after="0" w:line="240" w:lineRule="auto"/>
        <w:ind w:left="993" w:hanging="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Członek komisji                 – por. Sergiusz BLOK</w:t>
      </w:r>
    </w:p>
    <w:p w:rsidR="00C849BE" w:rsidRPr="00C17B0F" w:rsidRDefault="00C17B0F" w:rsidP="00C17B0F">
      <w:pPr>
        <w:numPr>
          <w:ilvl w:val="0"/>
          <w:numId w:val="38"/>
        </w:numPr>
        <w:spacing w:after="0" w:line="240" w:lineRule="auto"/>
        <w:ind w:left="993" w:hanging="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Członek komisji                 – p. Agnieszka GONCIARZ</w:t>
      </w:r>
    </w:p>
    <w:p w:rsidR="00681810" w:rsidRPr="00681810" w:rsidRDefault="00681810" w:rsidP="00681810">
      <w:pPr>
        <w:spacing w:after="0" w:line="240" w:lineRule="auto"/>
        <w:ind w:left="387"/>
        <w:rPr>
          <w:rFonts w:ascii="Times New Roman" w:hAnsi="Times New Roman"/>
          <w:sz w:val="24"/>
          <w:szCs w:val="24"/>
        </w:rPr>
      </w:pPr>
    </w:p>
    <w:p w:rsidR="00C17B0F" w:rsidRPr="00C17B0F" w:rsidRDefault="00AC4566" w:rsidP="00C17B0F">
      <w:pPr>
        <w:pStyle w:val="Akapitzlist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GenRapStyle60"/>
          <w:bCs/>
          <w:sz w:val="24"/>
          <w:szCs w:val="24"/>
        </w:rPr>
      </w:pPr>
      <w:r w:rsidRPr="00C17B0F">
        <w:rPr>
          <w:rStyle w:val="GenRapStyle57"/>
          <w:rFonts w:cs="Times New Roman"/>
          <w:sz w:val="24"/>
          <w:szCs w:val="24"/>
        </w:rPr>
        <w:t xml:space="preserve">Zamawiający informuje, że zamierza przeznaczyć na sfinansowanie całości zamówienia kwotę: </w:t>
      </w:r>
      <w:r w:rsidR="00C17B0F" w:rsidRPr="00C17B0F">
        <w:rPr>
          <w:rStyle w:val="GenRapStyle60"/>
          <w:rFonts w:cs="Times New Roman"/>
          <w:bCs/>
          <w:sz w:val="24"/>
        </w:rPr>
        <w:t xml:space="preserve">457 696,16 </w:t>
      </w:r>
      <w:r w:rsidR="00C17B0F" w:rsidRPr="00C17B0F">
        <w:rPr>
          <w:rStyle w:val="GenRapStyle60"/>
          <w:bCs/>
          <w:sz w:val="24"/>
          <w:szCs w:val="24"/>
        </w:rPr>
        <w:t>zł brutto w tym:</w:t>
      </w:r>
    </w:p>
    <w:p w:rsidR="00C17B0F" w:rsidRPr="00A800EE" w:rsidRDefault="00C17B0F" w:rsidP="00C17B0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8"/>
        <w:jc w:val="both"/>
        <w:rPr>
          <w:rStyle w:val="GenRapStyle60"/>
          <w:b w:val="0"/>
          <w:bCs/>
          <w:sz w:val="24"/>
        </w:rPr>
      </w:pPr>
      <w:r w:rsidRPr="00A800EE">
        <w:rPr>
          <w:rStyle w:val="GenRapStyle60"/>
          <w:b w:val="0"/>
          <w:bCs/>
          <w:sz w:val="24"/>
          <w:szCs w:val="24"/>
        </w:rPr>
        <w:t xml:space="preserve">Cz. 1 – Aparaty laboratoryjne - </w:t>
      </w:r>
      <w:r w:rsidRPr="00A800EE">
        <w:rPr>
          <w:rStyle w:val="GenRapStyle60"/>
          <w:rFonts w:cs="Times New Roman"/>
          <w:b w:val="0"/>
          <w:bCs/>
          <w:sz w:val="24"/>
        </w:rPr>
        <w:t>179 199,98</w:t>
      </w:r>
      <w:r w:rsidRPr="00A800EE">
        <w:rPr>
          <w:rStyle w:val="GenRapStyle60"/>
          <w:b w:val="0"/>
          <w:bCs/>
          <w:sz w:val="24"/>
        </w:rPr>
        <w:t xml:space="preserve"> zł</w:t>
      </w:r>
    </w:p>
    <w:p w:rsidR="00C17B0F" w:rsidRDefault="00C17B0F" w:rsidP="00C17B0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8"/>
        <w:jc w:val="both"/>
        <w:rPr>
          <w:rStyle w:val="GenRapStyle60"/>
          <w:b w:val="0"/>
          <w:bCs/>
          <w:sz w:val="24"/>
        </w:rPr>
      </w:pPr>
      <w:r w:rsidRPr="00A800EE">
        <w:rPr>
          <w:rStyle w:val="GenRapStyle60"/>
          <w:b w:val="0"/>
          <w:bCs/>
          <w:sz w:val="24"/>
        </w:rPr>
        <w:t xml:space="preserve">Cz. 2 – Urządzenia laboratoryjne - </w:t>
      </w:r>
      <w:r w:rsidRPr="00A800EE">
        <w:rPr>
          <w:rStyle w:val="GenRapStyle60"/>
          <w:rFonts w:cs="Times New Roman"/>
          <w:b w:val="0"/>
          <w:bCs/>
          <w:sz w:val="24"/>
        </w:rPr>
        <w:t>357 200,01</w:t>
      </w:r>
      <w:r w:rsidRPr="00A800EE">
        <w:rPr>
          <w:rStyle w:val="GenRapStyle60"/>
          <w:b w:val="0"/>
          <w:bCs/>
          <w:sz w:val="24"/>
        </w:rPr>
        <w:t xml:space="preserve"> zł</w:t>
      </w:r>
    </w:p>
    <w:p w:rsidR="00C17B0F" w:rsidRPr="00C17B0F" w:rsidRDefault="00C17B0F" w:rsidP="00C17B0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8"/>
        <w:jc w:val="both"/>
        <w:rPr>
          <w:rStyle w:val="GenRapStyle60"/>
          <w:b w:val="0"/>
          <w:bCs/>
          <w:sz w:val="24"/>
        </w:rPr>
      </w:pPr>
      <w:r w:rsidRPr="00C17B0F">
        <w:rPr>
          <w:rStyle w:val="GenRapStyle60"/>
          <w:b w:val="0"/>
          <w:bCs/>
          <w:sz w:val="24"/>
        </w:rPr>
        <w:t xml:space="preserve">Cz. 3 – Wyposażenie laboratoryjne - </w:t>
      </w:r>
      <w:r w:rsidRPr="00C17B0F">
        <w:rPr>
          <w:rStyle w:val="GenRapStyle60"/>
          <w:rFonts w:cs="Times New Roman"/>
          <w:b w:val="0"/>
          <w:bCs/>
          <w:sz w:val="24"/>
        </w:rPr>
        <w:t>26 566,31</w:t>
      </w:r>
      <w:r w:rsidRPr="00C17B0F">
        <w:rPr>
          <w:rStyle w:val="GenRapStyle60"/>
          <w:b w:val="0"/>
          <w:bCs/>
          <w:sz w:val="24"/>
        </w:rPr>
        <w:t xml:space="preserve"> zł</w:t>
      </w:r>
    </w:p>
    <w:p w:rsidR="000E2BB4" w:rsidRDefault="000E2BB4" w:rsidP="009B4AE9">
      <w:pPr>
        <w:pStyle w:val="Akapitzlist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GenRapStyle60"/>
          <w:bCs/>
          <w:sz w:val="24"/>
          <w:szCs w:val="24"/>
        </w:rPr>
      </w:pPr>
    </w:p>
    <w:p w:rsidR="00AC4566" w:rsidRPr="00C17B0F" w:rsidRDefault="00AC4566" w:rsidP="00C17B0F">
      <w:pPr>
        <w:pStyle w:val="Akapitzlist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GenRapStyle57"/>
          <w:b/>
          <w:bCs/>
          <w:sz w:val="24"/>
          <w:szCs w:val="24"/>
        </w:rPr>
      </w:pPr>
      <w:r w:rsidRPr="00C17B0F">
        <w:rPr>
          <w:rStyle w:val="GenRapStyle57"/>
          <w:rFonts w:cs="Times New Roman"/>
          <w:sz w:val="24"/>
          <w:szCs w:val="24"/>
        </w:rPr>
        <w:t>Komisja na otwarciu ofert stwierdziła, że:</w:t>
      </w:r>
    </w:p>
    <w:p w:rsidR="00F37B6E" w:rsidRPr="00F37B6E" w:rsidRDefault="00F37B6E" w:rsidP="00C17B0F">
      <w:pPr>
        <w:pStyle w:val="Akapitzlist"/>
        <w:widowControl w:val="0"/>
        <w:numPr>
          <w:ilvl w:val="0"/>
          <w:numId w:val="30"/>
        </w:numPr>
        <w:tabs>
          <w:tab w:val="left" w:pos="709"/>
          <w:tab w:val="left" w:pos="930"/>
        </w:tabs>
        <w:autoSpaceDE w:val="0"/>
        <w:autoSpaceDN w:val="0"/>
        <w:adjustRightInd w:val="0"/>
        <w:spacing w:after="0" w:line="240" w:lineRule="auto"/>
        <w:ind w:left="1080" w:hanging="371"/>
        <w:jc w:val="both"/>
        <w:rPr>
          <w:rStyle w:val="GenRapStyle57"/>
          <w:strike/>
          <w:sz w:val="24"/>
          <w:szCs w:val="24"/>
        </w:rPr>
      </w:pPr>
      <w:r w:rsidRPr="00F37B6E">
        <w:rPr>
          <w:rStyle w:val="GenRapStyle57"/>
          <w:sz w:val="24"/>
          <w:szCs w:val="24"/>
        </w:rPr>
        <w:tab/>
        <w:t xml:space="preserve">Do dnia </w:t>
      </w:r>
      <w:r w:rsidR="00C17B0F">
        <w:rPr>
          <w:rStyle w:val="GenRapStyle60"/>
          <w:b w:val="0"/>
          <w:bCs/>
          <w:sz w:val="24"/>
          <w:szCs w:val="24"/>
        </w:rPr>
        <w:t>28</w:t>
      </w:r>
      <w:r w:rsidR="00681810">
        <w:rPr>
          <w:rStyle w:val="GenRapStyle60"/>
          <w:b w:val="0"/>
          <w:bCs/>
          <w:sz w:val="24"/>
          <w:szCs w:val="24"/>
        </w:rPr>
        <w:t xml:space="preserve"> maja</w:t>
      </w:r>
      <w:r w:rsidR="00A14750">
        <w:rPr>
          <w:rStyle w:val="GenRapStyle60"/>
          <w:b w:val="0"/>
          <w:bCs/>
          <w:sz w:val="24"/>
          <w:szCs w:val="24"/>
        </w:rPr>
        <w:t xml:space="preserve"> 2019</w:t>
      </w:r>
      <w:r w:rsidRPr="00F37B6E">
        <w:rPr>
          <w:rStyle w:val="GenRapStyle60"/>
          <w:b w:val="0"/>
          <w:bCs/>
          <w:sz w:val="24"/>
          <w:szCs w:val="24"/>
        </w:rPr>
        <w:t xml:space="preserve"> r</w:t>
      </w:r>
      <w:r w:rsidRPr="00F37B6E">
        <w:rPr>
          <w:rStyle w:val="GenRapStyle57"/>
          <w:b/>
          <w:sz w:val="24"/>
          <w:szCs w:val="24"/>
        </w:rPr>
        <w:t xml:space="preserve">. </w:t>
      </w:r>
      <w:r w:rsidRPr="00F37B6E">
        <w:rPr>
          <w:rStyle w:val="GenRapStyle57"/>
          <w:sz w:val="24"/>
          <w:szCs w:val="24"/>
        </w:rPr>
        <w:t>do godziny</w:t>
      </w:r>
      <w:r w:rsidRPr="00F37B6E">
        <w:rPr>
          <w:rStyle w:val="GenRapStyle57"/>
          <w:b/>
          <w:sz w:val="24"/>
          <w:szCs w:val="24"/>
        </w:rPr>
        <w:t xml:space="preserve"> </w:t>
      </w:r>
      <w:r w:rsidRPr="00F37B6E">
        <w:rPr>
          <w:rStyle w:val="GenRapStyle60"/>
          <w:b w:val="0"/>
          <w:bCs/>
          <w:sz w:val="24"/>
          <w:szCs w:val="24"/>
        </w:rPr>
        <w:t>11:00</w:t>
      </w:r>
      <w:r w:rsidRPr="00F37B6E">
        <w:rPr>
          <w:rStyle w:val="GenRapStyle57"/>
          <w:sz w:val="24"/>
          <w:szCs w:val="24"/>
        </w:rPr>
        <w:t xml:space="preserve"> złożono </w:t>
      </w:r>
      <w:r w:rsidR="00C17B0F" w:rsidRPr="00C93F8F">
        <w:rPr>
          <w:rStyle w:val="GenRapStyle57"/>
          <w:b/>
          <w:sz w:val="24"/>
          <w:szCs w:val="24"/>
        </w:rPr>
        <w:t>2</w:t>
      </w:r>
      <w:r w:rsidRPr="00C93F8F">
        <w:rPr>
          <w:rStyle w:val="GenRapStyle57"/>
          <w:b/>
          <w:sz w:val="24"/>
          <w:szCs w:val="24"/>
        </w:rPr>
        <w:t xml:space="preserve"> ofert</w:t>
      </w:r>
      <w:r w:rsidR="00C17B0F" w:rsidRPr="00C93F8F">
        <w:rPr>
          <w:rStyle w:val="GenRapStyle57"/>
          <w:b/>
          <w:sz w:val="24"/>
          <w:szCs w:val="24"/>
        </w:rPr>
        <w:t>y</w:t>
      </w:r>
      <w:r w:rsidR="000E2BB4" w:rsidRPr="00C93F8F">
        <w:rPr>
          <w:rStyle w:val="GenRapStyle57"/>
          <w:sz w:val="24"/>
          <w:szCs w:val="24"/>
        </w:rPr>
        <w:t>.</w:t>
      </w:r>
    </w:p>
    <w:p w:rsidR="00F37B6E" w:rsidRPr="00F37B6E" w:rsidRDefault="00F37B6E" w:rsidP="00C17B0F">
      <w:pPr>
        <w:pStyle w:val="Akapitzlist"/>
        <w:widowControl w:val="0"/>
        <w:numPr>
          <w:ilvl w:val="0"/>
          <w:numId w:val="30"/>
        </w:numPr>
        <w:tabs>
          <w:tab w:val="left" w:pos="709"/>
          <w:tab w:val="left" w:pos="930"/>
        </w:tabs>
        <w:autoSpaceDE w:val="0"/>
        <w:autoSpaceDN w:val="0"/>
        <w:adjustRightInd w:val="0"/>
        <w:spacing w:after="0" w:line="240" w:lineRule="auto"/>
        <w:ind w:left="1080" w:hanging="371"/>
        <w:rPr>
          <w:rStyle w:val="GenRapStyle57"/>
          <w:sz w:val="24"/>
          <w:szCs w:val="24"/>
        </w:rPr>
      </w:pPr>
      <w:r>
        <w:rPr>
          <w:rStyle w:val="GenRapStyle57"/>
          <w:sz w:val="24"/>
          <w:szCs w:val="24"/>
        </w:rPr>
        <w:tab/>
      </w:r>
      <w:r w:rsidRPr="00F37B6E">
        <w:rPr>
          <w:rStyle w:val="GenRapStyle57"/>
          <w:sz w:val="24"/>
          <w:szCs w:val="24"/>
        </w:rPr>
        <w:t xml:space="preserve">Do momentu otwarcia ofert wniesiono </w:t>
      </w:r>
      <w:r w:rsidRPr="00F37B6E">
        <w:rPr>
          <w:rStyle w:val="GenRapStyle60"/>
          <w:bCs/>
          <w:sz w:val="24"/>
          <w:szCs w:val="24"/>
        </w:rPr>
        <w:t>0 ofert</w:t>
      </w:r>
      <w:r w:rsidRPr="00F37B6E">
        <w:rPr>
          <w:rStyle w:val="GenRapStyle57"/>
          <w:sz w:val="24"/>
          <w:szCs w:val="24"/>
        </w:rPr>
        <w:t xml:space="preserve"> złożonych po terminie.</w:t>
      </w:r>
    </w:p>
    <w:p w:rsidR="00F37B6E" w:rsidRPr="00F37B6E" w:rsidRDefault="00F37B6E" w:rsidP="00C17B0F">
      <w:pPr>
        <w:pStyle w:val="Akapitzlist"/>
        <w:widowControl w:val="0"/>
        <w:numPr>
          <w:ilvl w:val="0"/>
          <w:numId w:val="30"/>
        </w:numPr>
        <w:tabs>
          <w:tab w:val="left" w:pos="709"/>
          <w:tab w:val="left" w:pos="930"/>
        </w:tabs>
        <w:autoSpaceDE w:val="0"/>
        <w:autoSpaceDN w:val="0"/>
        <w:adjustRightInd w:val="0"/>
        <w:spacing w:after="0" w:line="240" w:lineRule="auto"/>
        <w:ind w:left="1080" w:hanging="371"/>
        <w:rPr>
          <w:rStyle w:val="GenRapStyle57"/>
          <w:sz w:val="24"/>
          <w:szCs w:val="24"/>
        </w:rPr>
      </w:pPr>
      <w:r>
        <w:rPr>
          <w:rStyle w:val="GenRapStyle57"/>
          <w:sz w:val="24"/>
          <w:szCs w:val="24"/>
        </w:rPr>
        <w:tab/>
      </w:r>
      <w:r w:rsidRPr="00F37B6E">
        <w:rPr>
          <w:rStyle w:val="GenRapStyle60"/>
          <w:bCs/>
          <w:sz w:val="24"/>
          <w:szCs w:val="24"/>
        </w:rPr>
        <w:t>0</w:t>
      </w:r>
      <w:r w:rsidRPr="00F37B6E">
        <w:rPr>
          <w:rStyle w:val="GenRapStyle57"/>
          <w:sz w:val="24"/>
          <w:szCs w:val="24"/>
        </w:rPr>
        <w:t xml:space="preserve"> ofert wycofano przed upływem terminu składania ofert.</w:t>
      </w:r>
    </w:p>
    <w:p w:rsidR="00F37B6E" w:rsidRPr="00A14750" w:rsidRDefault="00F37B6E" w:rsidP="00C17B0F">
      <w:pPr>
        <w:pStyle w:val="Akapitzlist"/>
        <w:widowControl w:val="0"/>
        <w:numPr>
          <w:ilvl w:val="0"/>
          <w:numId w:val="30"/>
        </w:numPr>
        <w:tabs>
          <w:tab w:val="left" w:pos="709"/>
          <w:tab w:val="left" w:pos="930"/>
        </w:tabs>
        <w:autoSpaceDE w:val="0"/>
        <w:autoSpaceDN w:val="0"/>
        <w:adjustRightInd w:val="0"/>
        <w:spacing w:after="0" w:line="240" w:lineRule="auto"/>
        <w:ind w:left="1080" w:hanging="371"/>
        <w:rPr>
          <w:rStyle w:val="GenRapStyle57"/>
          <w:sz w:val="24"/>
          <w:szCs w:val="24"/>
        </w:rPr>
      </w:pPr>
      <w:r>
        <w:rPr>
          <w:rStyle w:val="GenRapStyle57"/>
          <w:sz w:val="24"/>
          <w:szCs w:val="24"/>
        </w:rPr>
        <w:tab/>
      </w:r>
      <w:r w:rsidRPr="00F37B6E">
        <w:rPr>
          <w:rStyle w:val="GenRapStyle57"/>
          <w:sz w:val="24"/>
          <w:szCs w:val="24"/>
        </w:rPr>
        <w:t xml:space="preserve">W </w:t>
      </w:r>
      <w:r w:rsidRPr="00F37B6E">
        <w:rPr>
          <w:rStyle w:val="GenRapStyle60"/>
          <w:bCs/>
          <w:sz w:val="24"/>
          <w:szCs w:val="24"/>
        </w:rPr>
        <w:t xml:space="preserve">0 </w:t>
      </w:r>
      <w:r w:rsidRPr="00F37B6E">
        <w:rPr>
          <w:rStyle w:val="GenRapStyle57"/>
          <w:sz w:val="24"/>
          <w:szCs w:val="24"/>
        </w:rPr>
        <w:t>ofertach dokonano zmiany treści oferty przed upływem terminu składania ofert;</w:t>
      </w:r>
    </w:p>
    <w:p w:rsidR="00F37B6E" w:rsidRPr="000E2BB4" w:rsidRDefault="00F37B6E" w:rsidP="00C17B0F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080" w:hanging="371"/>
        <w:rPr>
          <w:rStyle w:val="GenRapStyle60"/>
          <w:b w:val="0"/>
          <w:sz w:val="24"/>
          <w:szCs w:val="24"/>
        </w:rPr>
      </w:pPr>
      <w:r w:rsidRPr="001D0BB5">
        <w:rPr>
          <w:rStyle w:val="GenRapStyle60"/>
          <w:bCs/>
          <w:sz w:val="24"/>
          <w:szCs w:val="24"/>
        </w:rPr>
        <w:t>Nazwy oraz adresy Wykonawców, a także informacje o cenie, zawiera tabela poniżej:</w:t>
      </w:r>
    </w:p>
    <w:p w:rsidR="000E2BB4" w:rsidRPr="000C00E9" w:rsidRDefault="000E2BB4" w:rsidP="000E2BB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993"/>
        <w:rPr>
          <w:rStyle w:val="GenRapStyle60"/>
          <w:b w:val="0"/>
          <w:sz w:val="24"/>
          <w:szCs w:val="24"/>
        </w:rPr>
      </w:pPr>
    </w:p>
    <w:tbl>
      <w:tblPr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835"/>
        <w:gridCol w:w="1644"/>
        <w:gridCol w:w="1937"/>
        <w:gridCol w:w="1938"/>
      </w:tblGrid>
      <w:tr w:rsidR="00C93F8F" w:rsidRPr="00DD5758" w:rsidTr="00BE742B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3F8F" w:rsidRPr="00DD5758" w:rsidRDefault="00C93F8F" w:rsidP="00BE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201"/>
                <w:bCs/>
                <w:sz w:val="18"/>
                <w:szCs w:val="18"/>
              </w:rPr>
            </w:pPr>
            <w:r w:rsidRPr="00DD5758">
              <w:rPr>
                <w:rStyle w:val="GenRapStyle201"/>
                <w:bCs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3F8F" w:rsidRPr="00DD5758" w:rsidRDefault="00C93F8F" w:rsidP="00BE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Style w:val="GenRapStyle201"/>
                <w:bCs/>
                <w:sz w:val="18"/>
                <w:szCs w:val="18"/>
              </w:rPr>
            </w:pPr>
            <w:r w:rsidRPr="00DD5758">
              <w:rPr>
                <w:rStyle w:val="GenRapStyle201"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F" w:rsidRPr="006139A8" w:rsidRDefault="00C93F8F" w:rsidP="00BE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Style w:val="GenRapStyle201"/>
                <w:bCs/>
                <w:sz w:val="18"/>
                <w:szCs w:val="18"/>
              </w:rPr>
            </w:pPr>
            <w:r w:rsidRPr="006139A8">
              <w:rPr>
                <w:rStyle w:val="GenRapStyle201"/>
                <w:bCs/>
                <w:sz w:val="18"/>
                <w:szCs w:val="18"/>
              </w:rPr>
              <w:t xml:space="preserve">KRYTERIUM </w:t>
            </w:r>
          </w:p>
          <w:p w:rsidR="00C93F8F" w:rsidRPr="00826938" w:rsidRDefault="00C93F8F" w:rsidP="00BE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Style w:val="GenRapStyle201"/>
                <w:b w:val="0"/>
                <w:bCs/>
                <w:sz w:val="18"/>
                <w:szCs w:val="18"/>
              </w:rPr>
            </w:pPr>
          </w:p>
        </w:tc>
      </w:tr>
      <w:tr w:rsidR="00C93F8F" w:rsidRPr="00DD5758" w:rsidTr="00BE742B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3F8F" w:rsidRPr="00DD5758" w:rsidRDefault="00C93F8F" w:rsidP="00BE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right"/>
              <w:rPr>
                <w:rStyle w:val="GenRapStyle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3F8F" w:rsidRPr="00DD5758" w:rsidRDefault="00C93F8F" w:rsidP="00BE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1"/>
                <w:sz w:val="18"/>
                <w:szCs w:val="18"/>
              </w:rPr>
            </w:pPr>
            <w:r w:rsidRPr="00DD5758">
              <w:rPr>
                <w:rStyle w:val="GenRapStyle1"/>
                <w:sz w:val="18"/>
                <w:szCs w:val="18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F" w:rsidRPr="00826938" w:rsidRDefault="00C93F8F" w:rsidP="00BE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1"/>
                <w:sz w:val="18"/>
                <w:szCs w:val="18"/>
              </w:rPr>
            </w:pPr>
            <w:r w:rsidRPr="00826938">
              <w:rPr>
                <w:rStyle w:val="GenRapStyle1"/>
                <w:sz w:val="18"/>
                <w:szCs w:val="18"/>
              </w:rPr>
              <w:t>Cena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F" w:rsidRPr="00826938" w:rsidRDefault="00C93F8F" w:rsidP="00BE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1"/>
                <w:sz w:val="18"/>
                <w:szCs w:val="18"/>
              </w:rPr>
            </w:pPr>
            <w:r w:rsidRPr="00826938">
              <w:rPr>
                <w:rStyle w:val="GenRapStyle1"/>
                <w:sz w:val="18"/>
                <w:szCs w:val="18"/>
              </w:rPr>
              <w:t>Termin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F" w:rsidRPr="00826938" w:rsidRDefault="00C93F8F" w:rsidP="00BE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1"/>
                <w:sz w:val="18"/>
                <w:szCs w:val="18"/>
              </w:rPr>
            </w:pPr>
            <w:r w:rsidRPr="00826938">
              <w:rPr>
                <w:rStyle w:val="GenRapStyle1"/>
                <w:sz w:val="18"/>
                <w:szCs w:val="18"/>
              </w:rPr>
              <w:t>Gwarancja</w:t>
            </w:r>
          </w:p>
        </w:tc>
      </w:tr>
      <w:tr w:rsidR="00C93F8F" w:rsidRPr="00DD5758" w:rsidTr="00BE742B">
        <w:trPr>
          <w:trHeight w:val="200"/>
        </w:trPr>
        <w:tc>
          <w:tcPr>
            <w:tcW w:w="9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3F8F" w:rsidRDefault="00C93F8F" w:rsidP="00BE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1"/>
                <w:sz w:val="18"/>
                <w:szCs w:val="18"/>
              </w:rPr>
            </w:pPr>
            <w:r>
              <w:rPr>
                <w:rStyle w:val="GenRapStyle1"/>
                <w:sz w:val="18"/>
                <w:szCs w:val="18"/>
              </w:rPr>
              <w:t>Część I</w:t>
            </w:r>
          </w:p>
        </w:tc>
      </w:tr>
      <w:tr w:rsidR="00C93F8F" w:rsidRPr="00DD5758" w:rsidTr="00BE742B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3F8F" w:rsidRPr="00DD5758" w:rsidRDefault="00C93F8F" w:rsidP="00BE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right"/>
              <w:rPr>
                <w:rStyle w:val="GenRapStyle1"/>
                <w:sz w:val="18"/>
                <w:szCs w:val="18"/>
              </w:rPr>
            </w:pPr>
            <w:r>
              <w:rPr>
                <w:rStyle w:val="GenRapStyle1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3F8F" w:rsidRPr="00DD5758" w:rsidRDefault="00C93F8F" w:rsidP="00BE742B">
            <w:pPr>
              <w:rPr>
                <w:rStyle w:val="GenRapStyle1"/>
                <w:sz w:val="18"/>
                <w:szCs w:val="18"/>
              </w:rPr>
            </w:pPr>
            <w:r>
              <w:rPr>
                <w:rStyle w:val="GenRapStyle1"/>
                <w:sz w:val="18"/>
                <w:szCs w:val="18"/>
              </w:rPr>
              <w:t xml:space="preserve">MERAZET S.A. ul. </w:t>
            </w:r>
            <w:proofErr w:type="spellStart"/>
            <w:r>
              <w:rPr>
                <w:rStyle w:val="GenRapStyle1"/>
                <w:sz w:val="18"/>
                <w:szCs w:val="18"/>
              </w:rPr>
              <w:t>Krauthofera</w:t>
            </w:r>
            <w:proofErr w:type="spellEnd"/>
            <w:r>
              <w:rPr>
                <w:rStyle w:val="GenRapStyle1"/>
                <w:sz w:val="18"/>
                <w:szCs w:val="18"/>
              </w:rPr>
              <w:t xml:space="preserve"> 36 60-203 Poznań </w:t>
            </w:r>
            <w:hyperlink r:id="rId8" w:history="1">
              <w:r w:rsidRPr="00B6741B">
                <w:rPr>
                  <w:rStyle w:val="Hipercze"/>
                  <w:rFonts w:ascii="Times New Roman" w:hAnsi="Times New Roman"/>
                  <w:sz w:val="18"/>
                  <w:szCs w:val="18"/>
                </w:rPr>
                <w:t>poczta@merazet.pl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F" w:rsidRPr="00826938" w:rsidRDefault="00C93F8F" w:rsidP="00BE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1"/>
                <w:sz w:val="18"/>
                <w:szCs w:val="18"/>
              </w:rPr>
            </w:pPr>
            <w:r>
              <w:rPr>
                <w:rStyle w:val="GenRapStyle1"/>
                <w:sz w:val="18"/>
                <w:szCs w:val="18"/>
              </w:rPr>
              <w:t>508.344,24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F" w:rsidRPr="00826938" w:rsidRDefault="00C93F8F" w:rsidP="00BE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1"/>
                <w:sz w:val="18"/>
                <w:szCs w:val="18"/>
              </w:rPr>
            </w:pPr>
            <w:r>
              <w:rPr>
                <w:rStyle w:val="GenRapStyle1"/>
                <w:sz w:val="18"/>
                <w:szCs w:val="18"/>
              </w:rPr>
              <w:t>85 dni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F" w:rsidRPr="00826938" w:rsidRDefault="00C93F8F" w:rsidP="00BE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1"/>
                <w:sz w:val="18"/>
                <w:szCs w:val="18"/>
              </w:rPr>
            </w:pPr>
            <w:r>
              <w:rPr>
                <w:rStyle w:val="GenRapStyle1"/>
                <w:sz w:val="18"/>
                <w:szCs w:val="18"/>
              </w:rPr>
              <w:t>36 m-</w:t>
            </w:r>
            <w:proofErr w:type="spellStart"/>
            <w:r>
              <w:rPr>
                <w:rStyle w:val="GenRapStyle1"/>
                <w:sz w:val="18"/>
                <w:szCs w:val="18"/>
              </w:rPr>
              <w:t>cy</w:t>
            </w:r>
            <w:proofErr w:type="spellEnd"/>
          </w:p>
        </w:tc>
      </w:tr>
      <w:tr w:rsidR="00C93F8F" w:rsidRPr="00DD5758" w:rsidTr="00BE742B">
        <w:trPr>
          <w:trHeight w:val="296"/>
        </w:trPr>
        <w:tc>
          <w:tcPr>
            <w:tcW w:w="9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3F8F" w:rsidRDefault="00C93F8F" w:rsidP="00BE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1"/>
                <w:sz w:val="18"/>
                <w:szCs w:val="18"/>
              </w:rPr>
            </w:pPr>
            <w:r>
              <w:rPr>
                <w:rStyle w:val="GenRapStyle1"/>
                <w:sz w:val="18"/>
                <w:szCs w:val="18"/>
              </w:rPr>
              <w:t>Część II</w:t>
            </w:r>
          </w:p>
        </w:tc>
      </w:tr>
      <w:tr w:rsidR="00C93F8F" w:rsidRPr="00DD5758" w:rsidTr="00BE742B">
        <w:trPr>
          <w:trHeight w:val="4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3F8F" w:rsidRPr="00DD5758" w:rsidRDefault="00C93F8F" w:rsidP="00BE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right"/>
              <w:rPr>
                <w:rStyle w:val="GenRapStyle1"/>
                <w:sz w:val="18"/>
                <w:szCs w:val="18"/>
              </w:rPr>
            </w:pPr>
            <w:r>
              <w:rPr>
                <w:rStyle w:val="GenRapStyle1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3F8F" w:rsidRPr="00FB4F34" w:rsidRDefault="00C93F8F" w:rsidP="00BE742B">
            <w:pPr>
              <w:pStyle w:val="Default"/>
              <w:rPr>
                <w:rStyle w:val="GenRapStyle1"/>
              </w:rPr>
            </w:pPr>
            <w:r>
              <w:rPr>
                <w:rStyle w:val="GenRapStyle1"/>
                <w:sz w:val="18"/>
                <w:szCs w:val="18"/>
              </w:rPr>
              <w:t xml:space="preserve">MERAZET S.A. ul. </w:t>
            </w:r>
            <w:proofErr w:type="spellStart"/>
            <w:r>
              <w:rPr>
                <w:rStyle w:val="GenRapStyle1"/>
                <w:sz w:val="18"/>
                <w:szCs w:val="18"/>
              </w:rPr>
              <w:t>Krauthofera</w:t>
            </w:r>
            <w:proofErr w:type="spellEnd"/>
            <w:r>
              <w:rPr>
                <w:rStyle w:val="GenRapStyle1"/>
                <w:sz w:val="18"/>
                <w:szCs w:val="18"/>
              </w:rPr>
              <w:t xml:space="preserve"> 36 60-203 Poznań </w:t>
            </w:r>
            <w:hyperlink r:id="rId9" w:history="1">
              <w:r w:rsidRPr="00C93F8F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poczta@merazet.pl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F" w:rsidRPr="00826938" w:rsidRDefault="00C93F8F" w:rsidP="00BE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1"/>
                <w:sz w:val="18"/>
                <w:szCs w:val="18"/>
              </w:rPr>
            </w:pPr>
            <w:r>
              <w:rPr>
                <w:rStyle w:val="GenRapStyle1"/>
                <w:sz w:val="18"/>
                <w:szCs w:val="18"/>
              </w:rPr>
              <w:t>324.170,19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F" w:rsidRPr="00826938" w:rsidRDefault="00C93F8F" w:rsidP="00BE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1"/>
                <w:sz w:val="18"/>
                <w:szCs w:val="18"/>
              </w:rPr>
            </w:pPr>
            <w:r>
              <w:rPr>
                <w:rStyle w:val="GenRapStyle1"/>
                <w:sz w:val="18"/>
                <w:szCs w:val="18"/>
              </w:rPr>
              <w:t>85 dni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F" w:rsidRPr="00826938" w:rsidRDefault="00C93F8F" w:rsidP="00BE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1"/>
                <w:sz w:val="18"/>
                <w:szCs w:val="18"/>
              </w:rPr>
            </w:pPr>
            <w:r>
              <w:rPr>
                <w:rStyle w:val="GenRapStyle1"/>
                <w:sz w:val="18"/>
                <w:szCs w:val="18"/>
              </w:rPr>
              <w:t>36 m-</w:t>
            </w:r>
            <w:proofErr w:type="spellStart"/>
            <w:r>
              <w:rPr>
                <w:rStyle w:val="GenRapStyle1"/>
                <w:sz w:val="18"/>
                <w:szCs w:val="18"/>
              </w:rPr>
              <w:t>cy</w:t>
            </w:r>
            <w:proofErr w:type="spellEnd"/>
          </w:p>
        </w:tc>
      </w:tr>
      <w:tr w:rsidR="00C93F8F" w:rsidRPr="00DD5758" w:rsidTr="00BE742B">
        <w:trPr>
          <w:trHeight w:val="213"/>
        </w:trPr>
        <w:tc>
          <w:tcPr>
            <w:tcW w:w="9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3F8F" w:rsidRDefault="00C93F8F" w:rsidP="00BE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1"/>
                <w:sz w:val="18"/>
                <w:szCs w:val="18"/>
              </w:rPr>
            </w:pPr>
            <w:r>
              <w:rPr>
                <w:rStyle w:val="GenRapStyle1"/>
                <w:sz w:val="18"/>
                <w:szCs w:val="18"/>
              </w:rPr>
              <w:t>Część III</w:t>
            </w:r>
          </w:p>
        </w:tc>
      </w:tr>
      <w:tr w:rsidR="00C93F8F" w:rsidRPr="00DD5758" w:rsidTr="00BE742B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3F8F" w:rsidRPr="00DD5758" w:rsidRDefault="00C93F8F" w:rsidP="00BE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right"/>
              <w:rPr>
                <w:rStyle w:val="GenRapStyle1"/>
                <w:sz w:val="18"/>
                <w:szCs w:val="18"/>
              </w:rPr>
            </w:pPr>
            <w:r>
              <w:rPr>
                <w:rStyle w:val="GenRapStyle1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3F8F" w:rsidRPr="00FB4F34" w:rsidRDefault="00C93F8F" w:rsidP="00BE742B">
            <w:pPr>
              <w:pStyle w:val="Default"/>
              <w:rPr>
                <w:rStyle w:val="GenRapStyle1"/>
              </w:rPr>
            </w:pPr>
            <w:r w:rsidRPr="006139A8">
              <w:rPr>
                <w:rStyle w:val="GenRapStyle1"/>
                <w:sz w:val="18"/>
                <w:szCs w:val="18"/>
              </w:rPr>
              <w:t>MULTICHEM ul. Kleczkowska 52 50-227 Wrocław</w:t>
            </w:r>
            <w:r>
              <w:rPr>
                <w:rStyle w:val="GenRapStyle1"/>
                <w:sz w:val="18"/>
                <w:szCs w:val="18"/>
              </w:rPr>
              <w:t xml:space="preserve"> </w:t>
            </w:r>
            <w:hyperlink r:id="rId10" w:history="1">
              <w:r w:rsidRPr="00C93F8F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biuro@multichem.wroc.pl</w:t>
              </w:r>
            </w:hyperlink>
            <w:r w:rsidRPr="00C93F8F">
              <w:rPr>
                <w:rStyle w:val="GenRapStyle1"/>
                <w:sz w:val="18"/>
                <w:szCs w:val="18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F" w:rsidRPr="00826938" w:rsidRDefault="00C93F8F" w:rsidP="00BE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1"/>
                <w:sz w:val="18"/>
                <w:szCs w:val="18"/>
              </w:rPr>
            </w:pPr>
            <w:r>
              <w:rPr>
                <w:rStyle w:val="GenRapStyle1"/>
                <w:sz w:val="18"/>
                <w:szCs w:val="18"/>
              </w:rPr>
              <w:t>41.437,96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F" w:rsidRPr="00826938" w:rsidRDefault="00C93F8F" w:rsidP="00BE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1"/>
                <w:sz w:val="18"/>
                <w:szCs w:val="18"/>
              </w:rPr>
            </w:pPr>
            <w:r>
              <w:rPr>
                <w:rStyle w:val="GenRapStyle1"/>
                <w:sz w:val="18"/>
                <w:szCs w:val="18"/>
              </w:rPr>
              <w:t>35 dni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F" w:rsidRPr="00826938" w:rsidRDefault="00C93F8F" w:rsidP="00BE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1"/>
                <w:sz w:val="18"/>
                <w:szCs w:val="18"/>
              </w:rPr>
            </w:pPr>
            <w:r>
              <w:rPr>
                <w:rStyle w:val="GenRapStyle1"/>
                <w:sz w:val="18"/>
                <w:szCs w:val="18"/>
              </w:rPr>
              <w:t>24 m-ce</w:t>
            </w:r>
          </w:p>
        </w:tc>
      </w:tr>
    </w:tbl>
    <w:p w:rsidR="000C00E9" w:rsidRPr="001D0BB5" w:rsidRDefault="000C00E9" w:rsidP="000C00E9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993"/>
        <w:rPr>
          <w:rStyle w:val="GenRapStyle60"/>
          <w:b w:val="0"/>
          <w:sz w:val="24"/>
          <w:szCs w:val="24"/>
        </w:rPr>
      </w:pPr>
    </w:p>
    <w:p w:rsidR="000E2BB4" w:rsidRDefault="000E2BB4" w:rsidP="004132F4">
      <w:pPr>
        <w:pStyle w:val="Zwykytekst"/>
        <w:ind w:right="-2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C4566" w:rsidRPr="004132F4" w:rsidRDefault="00AC4566" w:rsidP="004132F4">
      <w:pPr>
        <w:pStyle w:val="Zwykytekst"/>
        <w:ind w:right="-2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4132F4">
        <w:rPr>
          <w:rFonts w:ascii="Times New Roman" w:eastAsia="MS Mincho" w:hAnsi="Times New Roman" w:cs="Times New Roman"/>
          <w:b/>
          <w:sz w:val="24"/>
          <w:szCs w:val="24"/>
        </w:rPr>
        <w:t>Pouczenie o środkach ochrony prawnej.</w:t>
      </w:r>
    </w:p>
    <w:p w:rsidR="00AC4566" w:rsidRPr="004132F4" w:rsidRDefault="00AC4566" w:rsidP="004132F4">
      <w:pPr>
        <w:autoSpaceDE w:val="0"/>
        <w:autoSpaceDN w:val="0"/>
        <w:adjustRightInd w:val="0"/>
        <w:spacing w:after="0" w:line="240" w:lineRule="auto"/>
        <w:ind w:right="-2" w:firstLine="1"/>
        <w:jc w:val="both"/>
        <w:rPr>
          <w:rFonts w:ascii="Times New Roman" w:hAnsi="Times New Roman" w:cs="Times New Roman"/>
          <w:sz w:val="24"/>
          <w:szCs w:val="24"/>
        </w:rPr>
      </w:pPr>
      <w:r w:rsidRPr="004132F4">
        <w:rPr>
          <w:rFonts w:ascii="Times New Roman" w:hAnsi="Times New Roman" w:cs="Times New Roman"/>
          <w:sz w:val="24"/>
          <w:szCs w:val="24"/>
        </w:rPr>
        <w:t>Zgodnie z przepisami art. 179 do art. 183 Ustawy Pzp. Wykonawcom, którzy mają</w:t>
      </w:r>
      <w:r w:rsidRPr="004132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132F4">
        <w:rPr>
          <w:rFonts w:ascii="Times New Roman" w:hAnsi="Times New Roman" w:cs="Times New Roman"/>
          <w:sz w:val="24"/>
          <w:szCs w:val="24"/>
        </w:rPr>
        <w:t>lub mieli interes w uzyskaniu danego zamówienia oraz ponieśli lub mogli ponie</w:t>
      </w:r>
      <w:r w:rsidRPr="004132F4">
        <w:rPr>
          <w:rFonts w:ascii="Times New Roman" w:eastAsia="TimesNewRoman,Bold" w:hAnsi="Times New Roman" w:cs="Times New Roman"/>
          <w:sz w:val="24"/>
          <w:szCs w:val="24"/>
        </w:rPr>
        <w:t xml:space="preserve">ść </w:t>
      </w:r>
      <w:r w:rsidRPr="004132F4">
        <w:rPr>
          <w:rFonts w:ascii="Times New Roman" w:hAnsi="Times New Roman" w:cs="Times New Roman"/>
          <w:sz w:val="24"/>
          <w:szCs w:val="24"/>
        </w:rPr>
        <w:t>szkod</w:t>
      </w:r>
      <w:r w:rsidRPr="004132F4">
        <w:rPr>
          <w:rFonts w:ascii="Times New Roman" w:eastAsia="TimesNewRoman,Bold" w:hAnsi="Times New Roman" w:cs="Times New Roman"/>
          <w:sz w:val="24"/>
          <w:szCs w:val="24"/>
        </w:rPr>
        <w:t xml:space="preserve">ę </w:t>
      </w:r>
      <w:r w:rsidRPr="004132F4">
        <w:rPr>
          <w:rFonts w:ascii="Times New Roman" w:hAnsi="Times New Roman" w:cs="Times New Roman"/>
          <w:sz w:val="24"/>
          <w:szCs w:val="24"/>
        </w:rPr>
        <w:t>w wyniku naruszenia przez Zamawiaj</w:t>
      </w:r>
      <w:r w:rsidRPr="004132F4">
        <w:rPr>
          <w:rFonts w:ascii="Times New Roman" w:eastAsia="TimesNewRoman,Bold" w:hAnsi="Times New Roman" w:cs="Times New Roman"/>
          <w:sz w:val="24"/>
          <w:szCs w:val="24"/>
        </w:rPr>
        <w:t>ą</w:t>
      </w:r>
      <w:r w:rsidRPr="004132F4">
        <w:rPr>
          <w:rFonts w:ascii="Times New Roman" w:hAnsi="Times New Roman" w:cs="Times New Roman"/>
          <w:sz w:val="24"/>
          <w:szCs w:val="24"/>
        </w:rPr>
        <w:t>cego przepisów ustawy Pzp przysługują środki ochrony prawnej określone w dziale VI Ustawy Pzp.</w:t>
      </w:r>
    </w:p>
    <w:p w:rsidR="00A46267" w:rsidRPr="00AC4566" w:rsidRDefault="00A46267" w:rsidP="00A46267">
      <w:pPr>
        <w:tabs>
          <w:tab w:val="num" w:pos="0"/>
        </w:tabs>
        <w:rPr>
          <w:rFonts w:ascii="Times New Roman" w:hAnsi="Times New Roman" w:cs="Times New Roman"/>
          <w:sz w:val="20"/>
          <w:szCs w:val="20"/>
        </w:rPr>
      </w:pPr>
    </w:p>
    <w:p w:rsidR="00A14750" w:rsidRDefault="000E2BB4" w:rsidP="000C00E9">
      <w:pPr>
        <w:spacing w:after="0" w:line="240" w:lineRule="auto"/>
        <w:ind w:left="4248" w:firstLine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  <w:r w:rsidR="008327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6C8D" w:rsidRPr="00AC4566" w:rsidRDefault="007C6C8D" w:rsidP="000C00E9">
      <w:pPr>
        <w:spacing w:after="0" w:line="240" w:lineRule="auto"/>
        <w:ind w:left="4248" w:firstLine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566">
        <w:rPr>
          <w:rFonts w:ascii="Times New Roman" w:hAnsi="Times New Roman" w:cs="Times New Roman"/>
          <w:b/>
          <w:sz w:val="24"/>
          <w:szCs w:val="24"/>
        </w:rPr>
        <w:t xml:space="preserve">KOMISJI </w:t>
      </w:r>
      <w:r w:rsidR="00832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566">
        <w:rPr>
          <w:rFonts w:ascii="Times New Roman" w:hAnsi="Times New Roman" w:cs="Times New Roman"/>
          <w:b/>
          <w:sz w:val="24"/>
          <w:szCs w:val="24"/>
        </w:rPr>
        <w:t>PRZETARGOWEJ</w:t>
      </w:r>
    </w:p>
    <w:p w:rsidR="007C6C8D" w:rsidRPr="00AC4566" w:rsidRDefault="001A70FE" w:rsidP="007C6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0579A">
        <w:rPr>
          <w:rFonts w:ascii="Times New Roman" w:hAnsi="Times New Roman" w:cs="Times New Roman"/>
          <w:b/>
          <w:sz w:val="24"/>
          <w:szCs w:val="24"/>
        </w:rPr>
        <w:t>/…/</w:t>
      </w:r>
      <w:bookmarkStart w:id="0" w:name="_GoBack"/>
      <w:bookmarkEnd w:id="0"/>
    </w:p>
    <w:p w:rsidR="007C6C8D" w:rsidRPr="00AC4566" w:rsidRDefault="007C6C8D" w:rsidP="007C6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566">
        <w:rPr>
          <w:rFonts w:ascii="Times New Roman" w:hAnsi="Times New Roman" w:cs="Times New Roman"/>
          <w:b/>
          <w:sz w:val="24"/>
          <w:szCs w:val="24"/>
        </w:rPr>
        <w:tab/>
      </w:r>
      <w:r w:rsidRPr="00AC4566">
        <w:rPr>
          <w:rFonts w:ascii="Times New Roman" w:hAnsi="Times New Roman" w:cs="Times New Roman"/>
          <w:b/>
          <w:sz w:val="24"/>
          <w:szCs w:val="24"/>
        </w:rPr>
        <w:tab/>
      </w:r>
      <w:r w:rsidRPr="00AC4566">
        <w:rPr>
          <w:rFonts w:ascii="Times New Roman" w:hAnsi="Times New Roman" w:cs="Times New Roman"/>
          <w:b/>
          <w:sz w:val="24"/>
          <w:szCs w:val="24"/>
        </w:rPr>
        <w:tab/>
      </w:r>
      <w:r w:rsidRPr="00AC4566">
        <w:rPr>
          <w:rFonts w:ascii="Times New Roman" w:hAnsi="Times New Roman" w:cs="Times New Roman"/>
          <w:b/>
          <w:sz w:val="24"/>
          <w:szCs w:val="24"/>
        </w:rPr>
        <w:tab/>
      </w:r>
      <w:r w:rsidRPr="00AC4566">
        <w:rPr>
          <w:rFonts w:ascii="Times New Roman" w:hAnsi="Times New Roman" w:cs="Times New Roman"/>
          <w:b/>
          <w:sz w:val="24"/>
          <w:szCs w:val="24"/>
        </w:rPr>
        <w:tab/>
      </w:r>
      <w:r w:rsidRPr="00AC4566">
        <w:rPr>
          <w:rFonts w:ascii="Times New Roman" w:hAnsi="Times New Roman" w:cs="Times New Roman"/>
          <w:b/>
          <w:sz w:val="24"/>
          <w:szCs w:val="24"/>
        </w:rPr>
        <w:tab/>
        <w:t xml:space="preserve">       ……............................................................</w:t>
      </w:r>
    </w:p>
    <w:p w:rsidR="007C6C8D" w:rsidRPr="00E15D90" w:rsidRDefault="007C6C8D" w:rsidP="007C6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566">
        <w:rPr>
          <w:rFonts w:ascii="Times New Roman" w:hAnsi="Times New Roman" w:cs="Times New Roman"/>
          <w:b/>
          <w:sz w:val="24"/>
          <w:szCs w:val="24"/>
        </w:rPr>
        <w:tab/>
      </w:r>
      <w:r w:rsidRPr="00AC4566">
        <w:rPr>
          <w:rFonts w:ascii="Times New Roman" w:hAnsi="Times New Roman" w:cs="Times New Roman"/>
          <w:b/>
          <w:sz w:val="24"/>
          <w:szCs w:val="24"/>
        </w:rPr>
        <w:tab/>
      </w:r>
      <w:r w:rsidRPr="00AC4566">
        <w:rPr>
          <w:rFonts w:ascii="Times New Roman" w:hAnsi="Times New Roman" w:cs="Times New Roman"/>
          <w:b/>
          <w:sz w:val="24"/>
          <w:szCs w:val="24"/>
        </w:rPr>
        <w:tab/>
      </w:r>
      <w:r w:rsidRPr="00AC4566">
        <w:rPr>
          <w:rFonts w:ascii="Times New Roman" w:hAnsi="Times New Roman" w:cs="Times New Roman"/>
          <w:b/>
          <w:sz w:val="24"/>
          <w:szCs w:val="24"/>
        </w:rPr>
        <w:tab/>
      </w:r>
      <w:r w:rsidRPr="00AC4566">
        <w:rPr>
          <w:rFonts w:ascii="Times New Roman" w:hAnsi="Times New Roman" w:cs="Times New Roman"/>
          <w:b/>
          <w:sz w:val="24"/>
          <w:szCs w:val="24"/>
        </w:rPr>
        <w:tab/>
      </w:r>
      <w:r w:rsidRPr="00AC4566">
        <w:rPr>
          <w:rFonts w:ascii="Times New Roman" w:hAnsi="Times New Roman" w:cs="Times New Roman"/>
          <w:b/>
          <w:sz w:val="24"/>
          <w:szCs w:val="24"/>
        </w:rPr>
        <w:tab/>
      </w:r>
      <w:r w:rsidRPr="00C849B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64D85">
        <w:rPr>
          <w:rFonts w:ascii="Times New Roman" w:hAnsi="Times New Roman" w:cs="Times New Roman"/>
          <w:b/>
          <w:sz w:val="24"/>
          <w:szCs w:val="24"/>
        </w:rPr>
        <w:t xml:space="preserve">          mjr Tomasz KOWALIK</w:t>
      </w:r>
    </w:p>
    <w:p w:rsidR="002E6E34" w:rsidRPr="00AC4566" w:rsidRDefault="002E6E34" w:rsidP="007C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FBA" w:rsidRPr="00AC4566" w:rsidRDefault="00B25FBA" w:rsidP="005B4D93">
      <w:pPr>
        <w:spacing w:after="0" w:line="240" w:lineRule="auto"/>
        <w:ind w:right="431"/>
        <w:jc w:val="both"/>
        <w:rPr>
          <w:rFonts w:ascii="Times New Roman" w:hAnsi="Times New Roman" w:cs="Times New Roman"/>
          <w:sz w:val="16"/>
          <w:szCs w:val="20"/>
        </w:rPr>
      </w:pPr>
      <w:r w:rsidRPr="00AC4566">
        <w:rPr>
          <w:rFonts w:ascii="Times New Roman" w:hAnsi="Times New Roman" w:cs="Times New Roman"/>
          <w:sz w:val="16"/>
          <w:szCs w:val="20"/>
        </w:rPr>
        <w:t>wyk. w 1 egz.</w:t>
      </w:r>
    </w:p>
    <w:p w:rsidR="00B25FBA" w:rsidRPr="00AC4566" w:rsidRDefault="00B25FBA" w:rsidP="005B4D93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AC4566">
        <w:rPr>
          <w:rFonts w:ascii="Times New Roman" w:hAnsi="Times New Roman" w:cs="Times New Roman"/>
          <w:sz w:val="16"/>
          <w:szCs w:val="20"/>
        </w:rPr>
        <w:t xml:space="preserve">egz. nr 1 – a/a </w:t>
      </w:r>
    </w:p>
    <w:p w:rsidR="00B25FBA" w:rsidRPr="00AC4566" w:rsidRDefault="00B25FBA" w:rsidP="005B4D93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AC4566">
        <w:rPr>
          <w:rFonts w:ascii="Times New Roman" w:hAnsi="Times New Roman" w:cs="Times New Roman"/>
          <w:sz w:val="16"/>
          <w:szCs w:val="20"/>
        </w:rPr>
        <w:t xml:space="preserve">Wyk. </w:t>
      </w:r>
      <w:r w:rsidR="00614D6B">
        <w:rPr>
          <w:rFonts w:ascii="Times New Roman" w:hAnsi="Times New Roman" w:cs="Times New Roman"/>
          <w:sz w:val="16"/>
          <w:szCs w:val="20"/>
        </w:rPr>
        <w:t>Dorota SZYMAŃSKA</w:t>
      </w:r>
      <w:r w:rsidRPr="00AC4566">
        <w:rPr>
          <w:rFonts w:ascii="Times New Roman" w:hAnsi="Times New Roman" w:cs="Times New Roman"/>
          <w:sz w:val="16"/>
          <w:szCs w:val="20"/>
        </w:rPr>
        <w:t xml:space="preserve"> tel. 261-658-</w:t>
      </w:r>
      <w:r w:rsidR="00614D6B">
        <w:rPr>
          <w:rFonts w:ascii="Times New Roman" w:hAnsi="Times New Roman" w:cs="Times New Roman"/>
          <w:sz w:val="16"/>
          <w:szCs w:val="20"/>
        </w:rPr>
        <w:t>555</w:t>
      </w:r>
    </w:p>
    <w:p w:rsidR="00B25FBA" w:rsidRPr="00AC4566" w:rsidRDefault="00B25FBA" w:rsidP="005B4D93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AC4566">
        <w:rPr>
          <w:rFonts w:ascii="Times New Roman" w:hAnsi="Times New Roman" w:cs="Times New Roman"/>
          <w:sz w:val="16"/>
          <w:szCs w:val="20"/>
        </w:rPr>
        <w:t xml:space="preserve">Wrocław </w:t>
      </w:r>
      <w:r w:rsidR="00D64D85">
        <w:rPr>
          <w:rFonts w:ascii="Times New Roman" w:hAnsi="Times New Roman" w:cs="Times New Roman"/>
          <w:sz w:val="16"/>
          <w:szCs w:val="20"/>
        </w:rPr>
        <w:t>28</w:t>
      </w:r>
      <w:r w:rsidR="00681810">
        <w:rPr>
          <w:rFonts w:ascii="Times New Roman" w:hAnsi="Times New Roman" w:cs="Times New Roman"/>
          <w:sz w:val="16"/>
          <w:szCs w:val="20"/>
        </w:rPr>
        <w:t>.05</w:t>
      </w:r>
      <w:r w:rsidR="003B3513">
        <w:rPr>
          <w:rFonts w:ascii="Times New Roman" w:hAnsi="Times New Roman" w:cs="Times New Roman"/>
          <w:sz w:val="16"/>
          <w:szCs w:val="20"/>
        </w:rPr>
        <w:t>.</w:t>
      </w:r>
      <w:r w:rsidR="00A14750">
        <w:rPr>
          <w:rFonts w:ascii="Times New Roman" w:hAnsi="Times New Roman" w:cs="Times New Roman"/>
          <w:sz w:val="16"/>
          <w:szCs w:val="20"/>
        </w:rPr>
        <w:t>2019</w:t>
      </w:r>
      <w:r w:rsidRPr="00AC4566">
        <w:rPr>
          <w:rFonts w:ascii="Times New Roman" w:hAnsi="Times New Roman" w:cs="Times New Roman"/>
          <w:sz w:val="16"/>
          <w:szCs w:val="20"/>
        </w:rPr>
        <w:t xml:space="preserve"> r. </w:t>
      </w:r>
    </w:p>
    <w:p w:rsidR="00B25FBA" w:rsidRPr="00AC4566" w:rsidRDefault="00A77F7B" w:rsidP="005B4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T:</w:t>
      </w:r>
      <w:r w:rsidR="00B25FBA" w:rsidRPr="00AC4566">
        <w:rPr>
          <w:rFonts w:ascii="Times New Roman" w:hAnsi="Times New Roman" w:cs="Times New Roman"/>
          <w:sz w:val="16"/>
          <w:szCs w:val="20"/>
        </w:rPr>
        <w:t>26</w:t>
      </w:r>
      <w:r>
        <w:rPr>
          <w:rFonts w:ascii="Times New Roman" w:hAnsi="Times New Roman" w:cs="Times New Roman"/>
          <w:sz w:val="16"/>
          <w:szCs w:val="20"/>
        </w:rPr>
        <w:t>3</w:t>
      </w:r>
    </w:p>
    <w:p w:rsidR="0097378E" w:rsidRPr="00AC4566" w:rsidRDefault="0097378E" w:rsidP="00B25FBA">
      <w:pPr>
        <w:spacing w:after="0" w:line="240" w:lineRule="auto"/>
        <w:ind w:left="3969"/>
        <w:rPr>
          <w:rFonts w:ascii="Times New Roman" w:hAnsi="Times New Roman" w:cs="Times New Roman"/>
        </w:rPr>
      </w:pPr>
    </w:p>
    <w:sectPr w:rsidR="0097378E" w:rsidRPr="00AC4566" w:rsidSect="009737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588" w:rsidRDefault="00641588" w:rsidP="0097378E">
      <w:pPr>
        <w:spacing w:after="0" w:line="240" w:lineRule="auto"/>
      </w:pPr>
      <w:r>
        <w:separator/>
      </w:r>
    </w:p>
  </w:endnote>
  <w:endnote w:type="continuationSeparator" w:id="0">
    <w:p w:rsidR="00641588" w:rsidRDefault="00641588" w:rsidP="0097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200" w:rsidRDefault="001862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8E" w:rsidRDefault="003F14C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-434340</wp:posOffset>
          </wp:positionV>
          <wp:extent cx="7581600" cy="1054800"/>
          <wp:effectExtent l="0" t="0" r="635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apier firmowy_AWL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200" w:rsidRDefault="001862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588" w:rsidRDefault="00641588" w:rsidP="0097378E">
      <w:pPr>
        <w:spacing w:after="0" w:line="240" w:lineRule="auto"/>
      </w:pPr>
      <w:r>
        <w:separator/>
      </w:r>
    </w:p>
  </w:footnote>
  <w:footnote w:type="continuationSeparator" w:id="0">
    <w:p w:rsidR="00641588" w:rsidRDefault="00641588" w:rsidP="0097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200" w:rsidRDefault="001862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8E" w:rsidRPr="0097378E" w:rsidRDefault="00186200" w:rsidP="009737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273050</wp:posOffset>
          </wp:positionH>
          <wp:positionV relativeFrom="page">
            <wp:posOffset>66040</wp:posOffset>
          </wp:positionV>
          <wp:extent cx="7581900" cy="1216660"/>
          <wp:effectExtent l="0" t="0" r="0" b="25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200" w:rsidRDefault="001862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4187"/>
    <w:multiLevelType w:val="hybridMultilevel"/>
    <w:tmpl w:val="62582FDC"/>
    <w:lvl w:ilvl="0" w:tplc="21946F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D1068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2" w:tplc="E58A6DD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E4C830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8EA"/>
    <w:multiLevelType w:val="hybridMultilevel"/>
    <w:tmpl w:val="9CA29784"/>
    <w:lvl w:ilvl="0" w:tplc="450EAE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534F"/>
    <w:multiLevelType w:val="hybridMultilevel"/>
    <w:tmpl w:val="714CE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175FEA"/>
    <w:multiLevelType w:val="hybridMultilevel"/>
    <w:tmpl w:val="5504F42C"/>
    <w:lvl w:ilvl="0" w:tplc="FE4C65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484097"/>
    <w:multiLevelType w:val="hybridMultilevel"/>
    <w:tmpl w:val="4920E556"/>
    <w:lvl w:ilvl="0" w:tplc="DD1068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83376"/>
    <w:multiLevelType w:val="hybridMultilevel"/>
    <w:tmpl w:val="D7CAF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476CB4"/>
    <w:multiLevelType w:val="hybridMultilevel"/>
    <w:tmpl w:val="2500F4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C166ED"/>
    <w:multiLevelType w:val="hybridMultilevel"/>
    <w:tmpl w:val="8F2CF3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BA957C1"/>
    <w:multiLevelType w:val="hybridMultilevel"/>
    <w:tmpl w:val="472CBA1A"/>
    <w:lvl w:ilvl="0" w:tplc="FDC4E7F0">
      <w:start w:val="1"/>
      <w:numFmt w:val="lowerLetter"/>
      <w:lvlText w:val="%1)"/>
      <w:lvlJc w:val="left"/>
      <w:pPr>
        <w:ind w:left="104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  <w:rPr>
        <w:rFonts w:cs="Times New Roman"/>
      </w:rPr>
    </w:lvl>
  </w:abstractNum>
  <w:abstractNum w:abstractNumId="9" w15:restartNumberingAfterBreak="0">
    <w:nsid w:val="1CAE6B58"/>
    <w:multiLevelType w:val="hybridMultilevel"/>
    <w:tmpl w:val="51327A6E"/>
    <w:lvl w:ilvl="0" w:tplc="74B260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671370"/>
    <w:multiLevelType w:val="hybridMultilevel"/>
    <w:tmpl w:val="A18E48AA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D47389"/>
    <w:multiLevelType w:val="hybridMultilevel"/>
    <w:tmpl w:val="42AAFDB2"/>
    <w:lvl w:ilvl="0" w:tplc="86F4AE60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3027754B"/>
    <w:multiLevelType w:val="multilevel"/>
    <w:tmpl w:val="46326DC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08801E2"/>
    <w:multiLevelType w:val="hybridMultilevel"/>
    <w:tmpl w:val="58AC5724"/>
    <w:lvl w:ilvl="0" w:tplc="7A0A3A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E7416"/>
    <w:multiLevelType w:val="multilevel"/>
    <w:tmpl w:val="4E323C54"/>
    <w:lvl w:ilvl="0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Zero"/>
      <w:isLgl/>
      <w:lvlText w:val="%1.%2.%3"/>
      <w:lvlJc w:val="left"/>
      <w:pPr>
        <w:ind w:left="1506" w:hanging="720"/>
      </w:pPr>
    </w:lvl>
    <w:lvl w:ilvl="3">
      <w:start w:val="1"/>
      <w:numFmt w:val="decimalZero"/>
      <w:isLgl/>
      <w:lvlText w:val="%1.%2.%3.%4"/>
      <w:lvlJc w:val="left"/>
      <w:pPr>
        <w:ind w:left="1506" w:hanging="720"/>
      </w:pPr>
    </w:lvl>
    <w:lvl w:ilvl="4">
      <w:start w:val="1"/>
      <w:numFmt w:val="decimal"/>
      <w:isLgl/>
      <w:lvlText w:val="%1.%2.%3.%4.%5"/>
      <w:lvlJc w:val="left"/>
      <w:pPr>
        <w:ind w:left="186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080"/>
      </w:pPr>
    </w:lvl>
    <w:lvl w:ilvl="6">
      <w:start w:val="1"/>
      <w:numFmt w:val="decimal"/>
      <w:isLgl/>
      <w:lvlText w:val="%1.%2.%3.%4.%5.%6.%7"/>
      <w:lvlJc w:val="left"/>
      <w:pPr>
        <w:ind w:left="222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</w:lvl>
  </w:abstractNum>
  <w:abstractNum w:abstractNumId="15" w15:restartNumberingAfterBreak="0">
    <w:nsid w:val="32EA05DF"/>
    <w:multiLevelType w:val="hybridMultilevel"/>
    <w:tmpl w:val="DAD00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73220A"/>
    <w:multiLevelType w:val="hybridMultilevel"/>
    <w:tmpl w:val="0CDA5B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A50546"/>
    <w:multiLevelType w:val="hybridMultilevel"/>
    <w:tmpl w:val="F9CA7B94"/>
    <w:lvl w:ilvl="0" w:tplc="4272A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C93D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9CB7039"/>
    <w:multiLevelType w:val="hybridMultilevel"/>
    <w:tmpl w:val="7B0C0696"/>
    <w:lvl w:ilvl="0" w:tplc="E95E6832">
      <w:start w:val="1"/>
      <w:numFmt w:val="lowerLetter"/>
      <w:lvlText w:val="%1)"/>
      <w:lvlJc w:val="left"/>
      <w:pPr>
        <w:ind w:left="182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86" w:hanging="180"/>
      </w:pPr>
      <w:rPr>
        <w:rFonts w:cs="Times New Roman"/>
      </w:rPr>
    </w:lvl>
  </w:abstractNum>
  <w:abstractNum w:abstractNumId="20" w15:restartNumberingAfterBreak="0">
    <w:nsid w:val="3E615DE0"/>
    <w:multiLevelType w:val="hybridMultilevel"/>
    <w:tmpl w:val="3398C6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AA6E24"/>
    <w:multiLevelType w:val="hybridMultilevel"/>
    <w:tmpl w:val="9B46706E"/>
    <w:lvl w:ilvl="0" w:tplc="BBBCC5F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CD100C"/>
    <w:multiLevelType w:val="hybridMultilevel"/>
    <w:tmpl w:val="375E6DD4"/>
    <w:lvl w:ilvl="0" w:tplc="D964649A">
      <w:start w:val="1"/>
      <w:numFmt w:val="decimal"/>
      <w:lvlText w:val="%1)"/>
      <w:lvlJc w:val="left"/>
      <w:pPr>
        <w:ind w:left="1403" w:hanging="720"/>
      </w:pPr>
      <w:rPr>
        <w:rFonts w:hint="default"/>
        <w:b w:val="0"/>
        <w:strike w:val="0"/>
      </w:rPr>
    </w:lvl>
    <w:lvl w:ilvl="1" w:tplc="DD1068AE">
      <w:start w:val="1"/>
      <w:numFmt w:val="decimal"/>
      <w:lvlText w:val="%2."/>
      <w:lvlJc w:val="left"/>
      <w:pPr>
        <w:tabs>
          <w:tab w:val="num" w:pos="967"/>
        </w:tabs>
        <w:ind w:left="967" w:hanging="360"/>
      </w:pPr>
      <w:rPr>
        <w:rFonts w:ascii="Times New Roman" w:hAnsi="Times New Roman" w:cs="Times New Roman" w:hint="default"/>
        <w:b/>
      </w:rPr>
    </w:lvl>
    <w:lvl w:ilvl="2" w:tplc="E58A6DD0">
      <w:start w:val="1"/>
      <w:numFmt w:val="lowerLetter"/>
      <w:lvlText w:val="%3)"/>
      <w:lvlJc w:val="left"/>
      <w:pPr>
        <w:tabs>
          <w:tab w:val="num" w:pos="2663"/>
        </w:tabs>
        <w:ind w:left="2663" w:hanging="360"/>
      </w:pPr>
      <w:rPr>
        <w:rFonts w:hint="default"/>
      </w:rPr>
    </w:lvl>
    <w:lvl w:ilvl="3" w:tplc="8E4C8308">
      <w:start w:val="1"/>
      <w:numFmt w:val="decimal"/>
      <w:lvlText w:val="%4)"/>
      <w:lvlJc w:val="left"/>
      <w:pPr>
        <w:ind w:left="320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3" w15:restartNumberingAfterBreak="0">
    <w:nsid w:val="557001AD"/>
    <w:multiLevelType w:val="hybridMultilevel"/>
    <w:tmpl w:val="7D64EE2C"/>
    <w:lvl w:ilvl="0" w:tplc="9B0A5C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94C1A"/>
    <w:multiLevelType w:val="hybridMultilevel"/>
    <w:tmpl w:val="A6FE0D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B1A3147"/>
    <w:multiLevelType w:val="hybridMultilevel"/>
    <w:tmpl w:val="571E9EE4"/>
    <w:lvl w:ilvl="0" w:tplc="DD1068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C3E8A"/>
    <w:multiLevelType w:val="hybridMultilevel"/>
    <w:tmpl w:val="6F6AAA50"/>
    <w:lvl w:ilvl="0" w:tplc="5F1290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915BC8"/>
    <w:multiLevelType w:val="hybridMultilevel"/>
    <w:tmpl w:val="EF0C6898"/>
    <w:lvl w:ilvl="0" w:tplc="1BC8372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A73D50"/>
    <w:multiLevelType w:val="hybridMultilevel"/>
    <w:tmpl w:val="51327A6E"/>
    <w:lvl w:ilvl="0" w:tplc="74B260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2D377B"/>
    <w:multiLevelType w:val="hybridMultilevel"/>
    <w:tmpl w:val="C7CEAC18"/>
    <w:lvl w:ilvl="0" w:tplc="04150011">
      <w:start w:val="1"/>
      <w:numFmt w:val="decimal"/>
      <w:lvlText w:val="%1)"/>
      <w:lvlJc w:val="left"/>
      <w:pPr>
        <w:ind w:left="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0" w15:restartNumberingAfterBreak="0">
    <w:nsid w:val="64BD6B3B"/>
    <w:multiLevelType w:val="hybridMultilevel"/>
    <w:tmpl w:val="F6A6C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40229C"/>
    <w:multiLevelType w:val="hybridMultilevel"/>
    <w:tmpl w:val="A7F290AE"/>
    <w:lvl w:ilvl="0" w:tplc="0760595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D941A8B"/>
    <w:multiLevelType w:val="hybridMultilevel"/>
    <w:tmpl w:val="1E96D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E4F50"/>
    <w:multiLevelType w:val="hybridMultilevel"/>
    <w:tmpl w:val="E9F184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F490650"/>
    <w:multiLevelType w:val="hybridMultilevel"/>
    <w:tmpl w:val="B08C8BA0"/>
    <w:lvl w:ilvl="0" w:tplc="99200A70">
      <w:start w:val="14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 w15:restartNumberingAfterBreak="0">
    <w:nsid w:val="70FA7F9C"/>
    <w:multiLevelType w:val="hybridMultilevel"/>
    <w:tmpl w:val="D85A904A"/>
    <w:lvl w:ilvl="0" w:tplc="D480C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3567939"/>
    <w:multiLevelType w:val="hybridMultilevel"/>
    <w:tmpl w:val="ADB6A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AFF564A"/>
    <w:multiLevelType w:val="hybridMultilevel"/>
    <w:tmpl w:val="1EF04ED8"/>
    <w:lvl w:ilvl="0" w:tplc="CE78811E">
      <w:start w:val="2"/>
      <w:numFmt w:val="decimal"/>
      <w:lvlText w:val="%1."/>
      <w:lvlJc w:val="left"/>
      <w:pPr>
        <w:ind w:left="747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932C5"/>
    <w:multiLevelType w:val="hybridMultilevel"/>
    <w:tmpl w:val="F62A7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7"/>
  </w:num>
  <w:num w:numId="4">
    <w:abstractNumId w:val="3"/>
  </w:num>
  <w:num w:numId="5">
    <w:abstractNumId w:val="7"/>
  </w:num>
  <w:num w:numId="6">
    <w:abstractNumId w:val="12"/>
  </w:num>
  <w:num w:numId="7">
    <w:abstractNumId w:val="35"/>
  </w:num>
  <w:num w:numId="8">
    <w:abstractNumId w:val="24"/>
  </w:num>
  <w:num w:numId="9">
    <w:abstractNumId w:val="0"/>
  </w:num>
  <w:num w:numId="10">
    <w:abstractNumId w:val="18"/>
  </w:num>
  <w:num w:numId="11">
    <w:abstractNumId w:val="34"/>
  </w:num>
  <w:num w:numId="12">
    <w:abstractNumId w:val="31"/>
  </w:num>
  <w:num w:numId="13">
    <w:abstractNumId w:val="25"/>
  </w:num>
  <w:num w:numId="14">
    <w:abstractNumId w:val="4"/>
  </w:num>
  <w:num w:numId="15">
    <w:abstractNumId w:val="13"/>
  </w:num>
  <w:num w:numId="16">
    <w:abstractNumId w:val="32"/>
  </w:num>
  <w:num w:numId="17">
    <w:abstractNumId w:val="20"/>
  </w:num>
  <w:num w:numId="18">
    <w:abstractNumId w:val="3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2"/>
  </w:num>
  <w:num w:numId="23">
    <w:abstractNumId w:val="19"/>
  </w:num>
  <w:num w:numId="24">
    <w:abstractNumId w:val="27"/>
  </w:num>
  <w:num w:numId="25">
    <w:abstractNumId w:val="38"/>
  </w:num>
  <w:num w:numId="26">
    <w:abstractNumId w:val="21"/>
  </w:num>
  <w:num w:numId="27">
    <w:abstractNumId w:val="16"/>
  </w:num>
  <w:num w:numId="28">
    <w:abstractNumId w:val="10"/>
  </w:num>
  <w:num w:numId="29">
    <w:abstractNumId w:val="6"/>
  </w:num>
  <w:num w:numId="30">
    <w:abstractNumId w:val="22"/>
  </w:num>
  <w:num w:numId="31">
    <w:abstractNumId w:val="26"/>
  </w:num>
  <w:num w:numId="32">
    <w:abstractNumId w:val="33"/>
  </w:num>
  <w:num w:numId="33">
    <w:abstractNumId w:val="28"/>
  </w:num>
  <w:num w:numId="34">
    <w:abstractNumId w:val="36"/>
  </w:num>
  <w:num w:numId="35">
    <w:abstractNumId w:val="9"/>
  </w:num>
  <w:num w:numId="36">
    <w:abstractNumId w:val="15"/>
  </w:num>
  <w:num w:numId="37">
    <w:abstractNumId w:val="11"/>
  </w:num>
  <w:num w:numId="38">
    <w:abstractNumId w:val="29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8E"/>
    <w:rsid w:val="00000160"/>
    <w:rsid w:val="000B2208"/>
    <w:rsid w:val="000B4962"/>
    <w:rsid w:val="000B56E4"/>
    <w:rsid w:val="000C00E9"/>
    <w:rsid w:val="000C6896"/>
    <w:rsid w:val="000D38B8"/>
    <w:rsid w:val="000D564C"/>
    <w:rsid w:val="000E2BB4"/>
    <w:rsid w:val="000E39FB"/>
    <w:rsid w:val="00141A58"/>
    <w:rsid w:val="001615F2"/>
    <w:rsid w:val="00165EF9"/>
    <w:rsid w:val="001742F7"/>
    <w:rsid w:val="00186200"/>
    <w:rsid w:val="001A70FE"/>
    <w:rsid w:val="001B3889"/>
    <w:rsid w:val="001B6971"/>
    <w:rsid w:val="001C4021"/>
    <w:rsid w:val="001D0BB5"/>
    <w:rsid w:val="001D4199"/>
    <w:rsid w:val="001D5442"/>
    <w:rsid w:val="00256C6F"/>
    <w:rsid w:val="002667FD"/>
    <w:rsid w:val="002A17D9"/>
    <w:rsid w:val="002A1FA6"/>
    <w:rsid w:val="002A6D06"/>
    <w:rsid w:val="002E49B0"/>
    <w:rsid w:val="002E65DC"/>
    <w:rsid w:val="002E6E34"/>
    <w:rsid w:val="00303B5B"/>
    <w:rsid w:val="00334B2F"/>
    <w:rsid w:val="003B3513"/>
    <w:rsid w:val="003C7F45"/>
    <w:rsid w:val="003D69C6"/>
    <w:rsid w:val="003F14C9"/>
    <w:rsid w:val="00410A33"/>
    <w:rsid w:val="004132F4"/>
    <w:rsid w:val="004177A6"/>
    <w:rsid w:val="00445125"/>
    <w:rsid w:val="00476D04"/>
    <w:rsid w:val="004E6AB6"/>
    <w:rsid w:val="005570B7"/>
    <w:rsid w:val="00557E44"/>
    <w:rsid w:val="005B4D93"/>
    <w:rsid w:val="005C05C2"/>
    <w:rsid w:val="00603887"/>
    <w:rsid w:val="00611EEC"/>
    <w:rsid w:val="00614D6B"/>
    <w:rsid w:val="006150AE"/>
    <w:rsid w:val="00641588"/>
    <w:rsid w:val="006453B1"/>
    <w:rsid w:val="0065024A"/>
    <w:rsid w:val="00681810"/>
    <w:rsid w:val="00687A6C"/>
    <w:rsid w:val="00687BE7"/>
    <w:rsid w:val="006B01B4"/>
    <w:rsid w:val="006D0445"/>
    <w:rsid w:val="00745A05"/>
    <w:rsid w:val="00755A8C"/>
    <w:rsid w:val="007A2C2B"/>
    <w:rsid w:val="007C2F47"/>
    <w:rsid w:val="007C6C8D"/>
    <w:rsid w:val="007D07B3"/>
    <w:rsid w:val="007D4B1B"/>
    <w:rsid w:val="007E2491"/>
    <w:rsid w:val="007E5F99"/>
    <w:rsid w:val="008327AF"/>
    <w:rsid w:val="00850788"/>
    <w:rsid w:val="00861CAF"/>
    <w:rsid w:val="008741AD"/>
    <w:rsid w:val="00896099"/>
    <w:rsid w:val="00920262"/>
    <w:rsid w:val="009220B6"/>
    <w:rsid w:val="0097378E"/>
    <w:rsid w:val="009B4AE9"/>
    <w:rsid w:val="00A14750"/>
    <w:rsid w:val="00A22BEB"/>
    <w:rsid w:val="00A238FD"/>
    <w:rsid w:val="00A46267"/>
    <w:rsid w:val="00A502C3"/>
    <w:rsid w:val="00A51F35"/>
    <w:rsid w:val="00A77F7B"/>
    <w:rsid w:val="00AA7986"/>
    <w:rsid w:val="00AB0CCC"/>
    <w:rsid w:val="00AC4566"/>
    <w:rsid w:val="00AC4856"/>
    <w:rsid w:val="00AD42B8"/>
    <w:rsid w:val="00AD4BB9"/>
    <w:rsid w:val="00AE1FA8"/>
    <w:rsid w:val="00AF454B"/>
    <w:rsid w:val="00B0579A"/>
    <w:rsid w:val="00B25FBA"/>
    <w:rsid w:val="00B732E6"/>
    <w:rsid w:val="00B75A0A"/>
    <w:rsid w:val="00BC3099"/>
    <w:rsid w:val="00C17B0F"/>
    <w:rsid w:val="00C23E51"/>
    <w:rsid w:val="00C849BE"/>
    <w:rsid w:val="00C93F8F"/>
    <w:rsid w:val="00CB4DDF"/>
    <w:rsid w:val="00CB74B2"/>
    <w:rsid w:val="00D14EFD"/>
    <w:rsid w:val="00D25889"/>
    <w:rsid w:val="00D36D8F"/>
    <w:rsid w:val="00D40BD8"/>
    <w:rsid w:val="00D64D85"/>
    <w:rsid w:val="00DD7F03"/>
    <w:rsid w:val="00E15D90"/>
    <w:rsid w:val="00E26419"/>
    <w:rsid w:val="00E4535F"/>
    <w:rsid w:val="00E91A90"/>
    <w:rsid w:val="00E933A2"/>
    <w:rsid w:val="00ED0493"/>
    <w:rsid w:val="00EE54C6"/>
    <w:rsid w:val="00F37B6E"/>
    <w:rsid w:val="00F558C8"/>
    <w:rsid w:val="00F739C1"/>
    <w:rsid w:val="00FA522B"/>
    <w:rsid w:val="00FD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CFBC881"/>
  <w15:chartTrackingRefBased/>
  <w15:docId w15:val="{35219BD2-A6AE-4006-BBC7-350990D5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5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Header Char"/>
    <w:basedOn w:val="Normalny"/>
    <w:link w:val="NagwekZnak"/>
    <w:unhideWhenUsed/>
    <w:rsid w:val="0097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Header Char Znak"/>
    <w:basedOn w:val="Domylnaczcionkaakapitu"/>
    <w:link w:val="Nagwek"/>
    <w:rsid w:val="0097378E"/>
  </w:style>
  <w:style w:type="paragraph" w:styleId="Stopka">
    <w:name w:val="footer"/>
    <w:basedOn w:val="Normalny"/>
    <w:link w:val="StopkaZnak"/>
    <w:uiPriority w:val="99"/>
    <w:unhideWhenUsed/>
    <w:rsid w:val="0097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78E"/>
  </w:style>
  <w:style w:type="paragraph" w:styleId="Tekstdymka">
    <w:name w:val="Balloon Text"/>
    <w:basedOn w:val="Normalny"/>
    <w:link w:val="TekstdymkaZnak"/>
    <w:uiPriority w:val="99"/>
    <w:semiHidden/>
    <w:unhideWhenUsed/>
    <w:rsid w:val="003F1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4C9"/>
    <w:rPr>
      <w:rFonts w:ascii="Segoe UI" w:hAnsi="Segoe UI" w:cs="Segoe UI"/>
      <w:sz w:val="18"/>
      <w:szCs w:val="18"/>
    </w:rPr>
  </w:style>
  <w:style w:type="paragraph" w:customStyle="1" w:styleId="tyt">
    <w:name w:val="tyt"/>
    <w:basedOn w:val="Normalny"/>
    <w:rsid w:val="00B25FB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25F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25FB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B25FBA"/>
    <w:rPr>
      <w:color w:val="0000FF"/>
      <w:u w:val="single"/>
    </w:rPr>
  </w:style>
  <w:style w:type="character" w:styleId="Pogrubienie">
    <w:name w:val="Strong"/>
    <w:aliases w:val="Tekst treści (2) + 11 pt,Tekst treści (2) + 7,5 pt,Tekst treści (2) + 7 pt,Małe litery,Tekst treści (2) + 6 pt,Tekst treści (2) + 10"/>
    <w:uiPriority w:val="99"/>
    <w:qFormat/>
    <w:rsid w:val="00B25FBA"/>
    <w:rPr>
      <w:b/>
      <w:bCs/>
    </w:rPr>
  </w:style>
  <w:style w:type="paragraph" w:customStyle="1" w:styleId="Styl">
    <w:name w:val="Styl"/>
    <w:rsid w:val="00B25F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GenRapStyle0">
    <w:name w:val="GenRap Style 0"/>
    <w:rsid w:val="00B25FBA"/>
    <w:rPr>
      <w:rFonts w:ascii="Times New Roman" w:hAnsi="Times New Roman" w:cs="Times New Roman"/>
      <w:color w:val="000000"/>
    </w:rPr>
  </w:style>
  <w:style w:type="character" w:customStyle="1" w:styleId="GenRapStyle3">
    <w:name w:val="GenRap Style 3"/>
    <w:uiPriority w:val="99"/>
    <w:rsid w:val="00B25FBA"/>
    <w:rPr>
      <w:rFonts w:ascii="Times New Roman" w:hAnsi="Times New Roman" w:cs="Times New Roman"/>
      <w:b/>
      <w:bCs/>
      <w:color w:val="000000"/>
    </w:rPr>
  </w:style>
  <w:style w:type="character" w:customStyle="1" w:styleId="GenRapStyle57">
    <w:name w:val="GenRap Style 57"/>
    <w:uiPriority w:val="99"/>
    <w:rsid w:val="00B25FBA"/>
    <w:rPr>
      <w:rFonts w:ascii="Times New Roman" w:hAnsi="Times New Roman"/>
      <w:color w:val="000000"/>
    </w:rPr>
  </w:style>
  <w:style w:type="paragraph" w:customStyle="1" w:styleId="Default">
    <w:name w:val="Default"/>
    <w:rsid w:val="00B25F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GenRapStyle27">
    <w:name w:val="GenRap Style 27"/>
    <w:uiPriority w:val="99"/>
    <w:rsid w:val="00B25FBA"/>
    <w:rPr>
      <w:color w:val="000000"/>
      <w:sz w:val="20"/>
    </w:rPr>
  </w:style>
  <w:style w:type="character" w:styleId="Uwydatnienie">
    <w:name w:val="Emphasis"/>
    <w:uiPriority w:val="20"/>
    <w:qFormat/>
    <w:rsid w:val="00B25FBA"/>
    <w:rPr>
      <w:i/>
      <w:iCs/>
    </w:rPr>
  </w:style>
  <w:style w:type="character" w:customStyle="1" w:styleId="Teksttreci2">
    <w:name w:val="Tekst treści (2)_"/>
    <w:link w:val="Teksttreci21"/>
    <w:uiPriority w:val="99"/>
    <w:locked/>
    <w:rsid w:val="00B25FBA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25FBA"/>
    <w:pPr>
      <w:widowControl w:val="0"/>
      <w:shd w:val="clear" w:color="auto" w:fill="FFFFFF"/>
      <w:spacing w:after="0" w:line="240" w:lineRule="auto"/>
    </w:pPr>
  </w:style>
  <w:style w:type="paragraph" w:customStyle="1" w:styleId="NagwekstronyNagwekstronynieparzystej">
    <w:name w:val="Nagłówek strony.Nagłówek strony nieparzystej"/>
    <w:basedOn w:val="Normalny"/>
    <w:rsid w:val="00B25FB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D044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E6E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6E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enRapStyle1">
    <w:name w:val="GenRap Style 1"/>
    <w:uiPriority w:val="99"/>
    <w:rsid w:val="002E6E34"/>
    <w:rPr>
      <w:rFonts w:ascii="Times New Roman" w:hAnsi="Times New Roman" w:cs="Times New Roman"/>
      <w:color w:val="000000"/>
      <w:sz w:val="20"/>
      <w:szCs w:val="20"/>
    </w:rPr>
  </w:style>
  <w:style w:type="character" w:customStyle="1" w:styleId="GenRapStyle60">
    <w:name w:val="GenRap Style 60"/>
    <w:uiPriority w:val="99"/>
    <w:rsid w:val="00AC4566"/>
    <w:rPr>
      <w:rFonts w:ascii="Times New Roman" w:hAnsi="Times New Roman"/>
      <w:b/>
      <w:color w:val="000000"/>
    </w:rPr>
  </w:style>
  <w:style w:type="character" w:customStyle="1" w:styleId="GenRapStyle25">
    <w:name w:val="GenRap Style 25"/>
    <w:uiPriority w:val="99"/>
    <w:rsid w:val="00AC4566"/>
    <w:rPr>
      <w:b/>
      <w:color w:val="000000"/>
      <w:sz w:val="20"/>
    </w:rPr>
  </w:style>
  <w:style w:type="character" w:customStyle="1" w:styleId="GenRapStyle242">
    <w:name w:val="GenRap Style 242"/>
    <w:uiPriority w:val="99"/>
    <w:rsid w:val="00AC4566"/>
    <w:rPr>
      <w:rFonts w:ascii="Times New Roman" w:hAnsi="Times New Roman"/>
      <w:b/>
      <w:color w:val="000000"/>
      <w:sz w:val="20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E15D90"/>
  </w:style>
  <w:style w:type="character" w:customStyle="1" w:styleId="GenRapStyle67">
    <w:name w:val="GenRap Style 67"/>
    <w:uiPriority w:val="99"/>
    <w:rsid w:val="00614D6B"/>
    <w:rPr>
      <w:rFonts w:ascii="Times New Roman" w:hAnsi="Times New Roman"/>
      <w:b/>
      <w:color w:val="000000"/>
      <w:sz w:val="30"/>
    </w:rPr>
  </w:style>
  <w:style w:type="character" w:customStyle="1" w:styleId="GenRapStyle186">
    <w:name w:val="GenRap Style 186"/>
    <w:uiPriority w:val="99"/>
    <w:rsid w:val="00F37B6E"/>
    <w:rPr>
      <w:rFonts w:ascii="Times New Roman" w:hAnsi="Times New Roman"/>
      <w:strike/>
      <w:color w:val="000000"/>
    </w:rPr>
  </w:style>
  <w:style w:type="character" w:customStyle="1" w:styleId="GenRapStyle208">
    <w:name w:val="GenRap Style 208"/>
    <w:uiPriority w:val="99"/>
    <w:rsid w:val="00F37B6E"/>
    <w:rPr>
      <w:rFonts w:ascii="Times New Roman" w:hAnsi="Times New Roman"/>
      <w:b/>
      <w:color w:val="000000"/>
      <w:sz w:val="20"/>
    </w:rPr>
  </w:style>
  <w:style w:type="character" w:customStyle="1" w:styleId="GenRapStyle209">
    <w:name w:val="GenRap Style 209"/>
    <w:uiPriority w:val="99"/>
    <w:rsid w:val="00F739C1"/>
    <w:rPr>
      <w:rFonts w:ascii="Times New Roman" w:hAnsi="Times New Roman"/>
      <w:b/>
      <w:color w:val="000000"/>
      <w:sz w:val="20"/>
    </w:rPr>
  </w:style>
  <w:style w:type="table" w:styleId="Tabela-Siatka">
    <w:name w:val="Table Grid"/>
    <w:basedOn w:val="Standardowy"/>
    <w:uiPriority w:val="39"/>
    <w:rsid w:val="000C00E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nRapStyle201">
    <w:name w:val="GenRap Style 201"/>
    <w:uiPriority w:val="99"/>
    <w:rsid w:val="003B3513"/>
    <w:rPr>
      <w:rFonts w:ascii="Times New Roman" w:hAnsi="Times New Roman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erazet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biuro@multichem.wro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czta@merazet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Potężny-Jakubowicz Maria</dc:creator>
  <cp:keywords/>
  <dc:description/>
  <cp:lastModifiedBy>Szymańska Dorota</cp:lastModifiedBy>
  <cp:revision>18</cp:revision>
  <cp:lastPrinted>2019-05-28T10:04:00Z</cp:lastPrinted>
  <dcterms:created xsi:type="dcterms:W3CDTF">2019-02-12T14:00:00Z</dcterms:created>
  <dcterms:modified xsi:type="dcterms:W3CDTF">2019-05-28T10:04:00Z</dcterms:modified>
</cp:coreProperties>
</file>