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bookmarkStart w:id="0" w:name="_GoBack"/>
      <w:bookmarkEnd w:id="0"/>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511FBB" w:rsidRPr="001025D2" w14:paraId="2E077153"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5EA023B" w14:textId="77777777" w:rsidR="00511FBB" w:rsidRPr="001025D2" w:rsidRDefault="00511FBB" w:rsidP="00256E81">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5D6471CA" w14:textId="77777777" w:rsidR="00511FBB" w:rsidRPr="001025D2" w:rsidRDefault="00511FBB" w:rsidP="00256E81">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16E42D9" w14:textId="77777777" w:rsidR="00511FBB" w:rsidRPr="001025D2" w:rsidRDefault="00511FBB" w:rsidP="00256E81">
            <w:pPr>
              <w:pStyle w:val="Nagwek3"/>
              <w:spacing w:before="60"/>
              <w:rPr>
                <w:b w:val="0"/>
                <w:i w:val="0"/>
                <w:sz w:val="20"/>
                <w:lang w:val="pl-PL" w:eastAsia="pl-PL"/>
              </w:rPr>
            </w:pPr>
            <w:r w:rsidRPr="001025D2">
              <w:rPr>
                <w:b w:val="0"/>
                <w:i w:val="0"/>
                <w:sz w:val="20"/>
                <w:lang w:val="pl-PL" w:eastAsia="pl-PL"/>
              </w:rPr>
              <w:t>Nazwa załącznika</w:t>
            </w:r>
          </w:p>
        </w:tc>
      </w:tr>
      <w:tr w:rsidR="00511FBB" w:rsidRPr="001025D2" w14:paraId="393B6F43"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6E93459B"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2E23DF3" w14:textId="77777777" w:rsidR="00511FBB" w:rsidRPr="001025D2" w:rsidRDefault="00511FBB" w:rsidP="00256E81">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5C6F69D1" w14:textId="77777777" w:rsidR="00511FBB" w:rsidRPr="001025D2" w:rsidRDefault="00511FBB" w:rsidP="00256E81">
            <w:pPr>
              <w:spacing w:before="60" w:after="60"/>
            </w:pPr>
            <w:r w:rsidRPr="001025D2">
              <w:t>Formularz Oferty na wykonanie zamówienia</w:t>
            </w:r>
          </w:p>
        </w:tc>
      </w:tr>
      <w:tr w:rsidR="00511FBB" w:rsidRPr="001025D2" w14:paraId="1B7681F9"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38282C3D"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8360443" w14:textId="77777777" w:rsidR="00511FBB" w:rsidRPr="001025D2" w:rsidRDefault="00511FBB" w:rsidP="00256E81">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4B4E71F4" w14:textId="77777777" w:rsidR="00511FBB" w:rsidRPr="001025D2" w:rsidRDefault="00511FBB" w:rsidP="00256E81">
            <w:pPr>
              <w:spacing w:before="60" w:after="60"/>
            </w:pPr>
            <w:r w:rsidRPr="001025D2">
              <w:t>Oświadczenie o spełnieniu warunków udziału w postępowaniu i braku podstaw wykluczenia</w:t>
            </w:r>
          </w:p>
        </w:tc>
      </w:tr>
      <w:tr w:rsidR="00511FBB" w:rsidRPr="001025D2" w14:paraId="0AF41EC7"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2C64E940"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6551424" w14:textId="77777777" w:rsidR="00511FBB" w:rsidRPr="001025D2" w:rsidRDefault="00511FBB" w:rsidP="00256E81">
            <w:pPr>
              <w:spacing w:before="60" w:after="60"/>
            </w:pPr>
            <w:r w:rsidRPr="001025D2">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78F28563" w14:textId="77777777" w:rsidR="00511FBB" w:rsidRPr="001025D2" w:rsidRDefault="00511FBB" w:rsidP="00256E81">
            <w:pPr>
              <w:pStyle w:val="Tekstpodstawowywcity"/>
              <w:ind w:left="0"/>
              <w:jc w:val="left"/>
              <w:rPr>
                <w:sz w:val="20"/>
              </w:rPr>
            </w:pPr>
            <w:r w:rsidRPr="001025D2">
              <w:rPr>
                <w:sz w:val="20"/>
              </w:rPr>
              <w:t xml:space="preserve">Wykaz wykonanych dostaw </w:t>
            </w:r>
          </w:p>
        </w:tc>
      </w:tr>
      <w:tr w:rsidR="00511FBB" w:rsidRPr="007A2926" w14:paraId="6D38ACAE"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524D7CD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01BB98C2" w14:textId="77777777" w:rsidR="00511FBB" w:rsidRPr="001025D2" w:rsidRDefault="00511FBB" w:rsidP="00256E81">
            <w:pPr>
              <w:spacing w:before="60" w:after="60"/>
            </w:pPr>
            <w:r w:rsidRPr="001025D2">
              <w:t xml:space="preserve">Załącznik nr </w:t>
            </w:r>
            <w:r>
              <w:t>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4DFEAA0" w14:textId="77777777" w:rsidR="00511FBB" w:rsidRPr="007A2926" w:rsidRDefault="00511FBB" w:rsidP="00256E81">
            <w:pPr>
              <w:spacing w:before="60" w:after="60"/>
            </w:pPr>
            <w:r>
              <w:t>Oświadczenie w sprawie przynależności do grupy kapitałowej</w:t>
            </w:r>
          </w:p>
        </w:tc>
      </w:tr>
      <w:tr w:rsidR="00511FBB" w:rsidRPr="001025D2" w14:paraId="1912D411"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324574A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D997580" w14:textId="77777777" w:rsidR="00511FBB" w:rsidRPr="001025D2" w:rsidRDefault="00511FBB" w:rsidP="00256E81">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3D7DDF" w14:textId="77777777" w:rsidR="00511FBB" w:rsidRPr="001025D2" w:rsidRDefault="00511FBB" w:rsidP="00256E81">
            <w:pPr>
              <w:spacing w:before="60" w:after="60"/>
            </w:pPr>
            <w:r w:rsidRPr="001025D2">
              <w:t>Istotne postanowienia treści umowy</w:t>
            </w:r>
          </w:p>
        </w:tc>
      </w:tr>
    </w:tbl>
    <w:p w14:paraId="0FA85C75" w14:textId="77777777" w:rsidR="008F74AB" w:rsidRPr="00D446D6"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432D22" w:rsidRDefault="008F74AB" w:rsidP="008F74AB">
      <w:pPr>
        <w:spacing w:line="360" w:lineRule="auto"/>
        <w:jc w:val="right"/>
      </w:pPr>
      <w:r w:rsidRPr="00432D22">
        <w:t>Miejsce i data ……………………</w:t>
      </w:r>
    </w:p>
    <w:p w14:paraId="12B19046" w14:textId="77777777" w:rsidR="009445B4" w:rsidRPr="00432D22" w:rsidRDefault="009445B4" w:rsidP="008F74AB">
      <w:pPr>
        <w:jc w:val="center"/>
        <w:rPr>
          <w:b/>
        </w:rPr>
      </w:pPr>
    </w:p>
    <w:p w14:paraId="40F877EA" w14:textId="77777777" w:rsidR="008F74AB" w:rsidRPr="00432D22" w:rsidRDefault="008F74AB" w:rsidP="008F74AB">
      <w:pPr>
        <w:jc w:val="center"/>
        <w:rPr>
          <w:b/>
        </w:rPr>
      </w:pPr>
      <w:r w:rsidRPr="00432D22">
        <w:rPr>
          <w:b/>
        </w:rPr>
        <w:t xml:space="preserve">OFERTA NA WYKONANIE ZAMÓWIENIA </w:t>
      </w:r>
    </w:p>
    <w:p w14:paraId="171D257A" w14:textId="77777777" w:rsidR="008F74AB" w:rsidRPr="00432D22" w:rsidRDefault="008F74AB" w:rsidP="008F74AB">
      <w:pPr>
        <w:jc w:val="center"/>
        <w:rPr>
          <w:rFonts w:cs="Arial"/>
          <w:lang w:eastAsia="en-US"/>
        </w:rPr>
      </w:pPr>
      <w:r w:rsidRPr="00432D22">
        <w:rPr>
          <w:rFonts w:cs="Arial"/>
          <w:lang w:eastAsia="en-US"/>
        </w:rPr>
        <w:t>Przetarg nieograniczony</w:t>
      </w:r>
      <w:r w:rsidRPr="00432D22">
        <w:rPr>
          <w:rFonts w:cs="Arial"/>
          <w:b/>
          <w:lang w:eastAsia="en-US"/>
        </w:rPr>
        <w:tab/>
      </w:r>
    </w:p>
    <w:p w14:paraId="54336826" w14:textId="14ECE6F6" w:rsidR="008F74AB" w:rsidRPr="00432D22" w:rsidRDefault="008F74AB" w:rsidP="008F74AB">
      <w:pPr>
        <w:jc w:val="center"/>
      </w:pPr>
      <w:r w:rsidRPr="00432D22">
        <w:t>Po</w:t>
      </w:r>
      <w:r w:rsidR="00432D22" w:rsidRPr="00432D22">
        <w:t>ni</w:t>
      </w:r>
      <w:r w:rsidRPr="00432D22">
        <w:t>żej 2</w:t>
      </w:r>
      <w:r w:rsidR="00597AF3" w:rsidRPr="00432D22">
        <w:t>21</w:t>
      </w:r>
      <w:r w:rsidRPr="00432D22">
        <w:t>.000 EURO pt.:</w:t>
      </w:r>
    </w:p>
    <w:p w14:paraId="015BC233" w14:textId="77777777" w:rsidR="00432D22" w:rsidRPr="00432D22" w:rsidRDefault="00432D22" w:rsidP="00432D22">
      <w:pPr>
        <w:jc w:val="center"/>
        <w:rPr>
          <w:b/>
          <w:sz w:val="24"/>
          <w:szCs w:val="24"/>
        </w:rPr>
      </w:pPr>
      <w:r w:rsidRPr="00432D22">
        <w:rPr>
          <w:rStyle w:val="GenRapStyle27"/>
          <w:b/>
          <w:color w:val="auto"/>
          <w:sz w:val="24"/>
          <w:szCs w:val="24"/>
        </w:rPr>
        <w:t>ZAKUP RYB ŚWIEŻYCH I MROŻONYCH ORAZ OWOCÓW MORZA NA POTRZEBY AWL w 2020 r.</w:t>
      </w:r>
    </w:p>
    <w:p w14:paraId="5CADEFD3" w14:textId="3386F3BC" w:rsidR="009445B4" w:rsidRPr="00432D22" w:rsidRDefault="002727DC" w:rsidP="002727DC">
      <w:pPr>
        <w:jc w:val="center"/>
        <w:rPr>
          <w:b/>
        </w:rPr>
      </w:pPr>
      <w:r w:rsidRPr="00432D22">
        <w:rPr>
          <w:b/>
          <w:sz w:val="24"/>
        </w:rPr>
        <w:t>nr sprawy WNP/</w:t>
      </w:r>
      <w:r w:rsidR="00432D22" w:rsidRPr="00432D22">
        <w:rPr>
          <w:b/>
          <w:sz w:val="24"/>
        </w:rPr>
        <w:t>925</w:t>
      </w:r>
      <w:r w:rsidRPr="00432D22">
        <w:rPr>
          <w:b/>
          <w:sz w:val="24"/>
        </w:rPr>
        <w:t>/PN/2019</w:t>
      </w:r>
    </w:p>
    <w:p w14:paraId="17D64F04" w14:textId="77777777" w:rsidR="00597AF3" w:rsidRPr="00432D22" w:rsidRDefault="00597AF3" w:rsidP="00597AF3">
      <w:pPr>
        <w:jc w:val="center"/>
      </w:pPr>
      <w:r w:rsidRPr="00432D22">
        <w:t>Nazwa i adres Wykonawcy:</w:t>
      </w:r>
    </w:p>
    <w:p w14:paraId="13A20C5F" w14:textId="77777777" w:rsidR="00597AF3" w:rsidRPr="00432D22" w:rsidRDefault="00597AF3" w:rsidP="00597AF3">
      <w:pPr>
        <w:jc w:val="center"/>
      </w:pPr>
      <w:r w:rsidRPr="00432D22">
        <w:t>.............................................................</w:t>
      </w:r>
    </w:p>
    <w:p w14:paraId="4AC149AA" w14:textId="77777777" w:rsidR="00597AF3" w:rsidRPr="00432D22" w:rsidRDefault="00597AF3" w:rsidP="00597AF3">
      <w:pPr>
        <w:jc w:val="center"/>
      </w:pPr>
      <w:r w:rsidRPr="00432D22">
        <w:t>.............................................................</w:t>
      </w:r>
    </w:p>
    <w:p w14:paraId="7433DE97" w14:textId="77777777" w:rsidR="00597AF3" w:rsidRPr="00432D22" w:rsidRDefault="00597AF3" w:rsidP="00597AF3">
      <w:pPr>
        <w:jc w:val="center"/>
      </w:pPr>
      <w:r w:rsidRPr="00432D22">
        <w:t>............................................................</w:t>
      </w:r>
    </w:p>
    <w:p w14:paraId="04EF2CE9" w14:textId="77777777" w:rsidR="00597AF3" w:rsidRPr="00432D22" w:rsidRDefault="00597AF3" w:rsidP="00597AF3">
      <w:pPr>
        <w:jc w:val="center"/>
      </w:pPr>
    </w:p>
    <w:p w14:paraId="669AA967" w14:textId="77777777" w:rsidR="00597AF3" w:rsidRPr="00432D22" w:rsidRDefault="00597AF3" w:rsidP="006C4E97">
      <w:pPr>
        <w:numPr>
          <w:ilvl w:val="2"/>
          <w:numId w:val="5"/>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32D22" w:rsidRPr="00432D22" w14:paraId="353AC415" w14:textId="77777777" w:rsidTr="00C92DF5">
        <w:trPr>
          <w:trHeight w:val="399"/>
        </w:trPr>
        <w:tc>
          <w:tcPr>
            <w:tcW w:w="1418" w:type="dxa"/>
            <w:shd w:val="clear" w:color="auto" w:fill="FFFFFF"/>
            <w:vAlign w:val="center"/>
          </w:tcPr>
          <w:p w14:paraId="5661CE8D" w14:textId="77777777" w:rsidR="00597AF3" w:rsidRPr="00432D22" w:rsidRDefault="00597AF3" w:rsidP="00C67ACC">
            <w:pPr>
              <w:spacing w:before="60" w:after="60"/>
              <w:jc w:val="center"/>
              <w:rPr>
                <w:b/>
                <w:i/>
              </w:rPr>
            </w:pPr>
          </w:p>
        </w:tc>
        <w:tc>
          <w:tcPr>
            <w:tcW w:w="3402" w:type="dxa"/>
            <w:shd w:val="clear" w:color="auto" w:fill="FFFFFF"/>
            <w:vAlign w:val="center"/>
          </w:tcPr>
          <w:p w14:paraId="013DD3EA" w14:textId="77777777" w:rsidR="00597AF3" w:rsidRPr="00432D22" w:rsidRDefault="00597AF3" w:rsidP="00C67ACC">
            <w:pPr>
              <w:spacing w:before="60" w:after="60"/>
              <w:jc w:val="center"/>
              <w:rPr>
                <w:b/>
                <w:i/>
              </w:rPr>
            </w:pPr>
            <w:r w:rsidRPr="00432D22">
              <w:rPr>
                <w:b/>
                <w:i/>
              </w:rPr>
              <w:t>Nazwa</w:t>
            </w:r>
          </w:p>
        </w:tc>
        <w:tc>
          <w:tcPr>
            <w:tcW w:w="3402" w:type="dxa"/>
            <w:shd w:val="clear" w:color="auto" w:fill="FFFFFF"/>
            <w:vAlign w:val="center"/>
          </w:tcPr>
          <w:p w14:paraId="3BF75F92" w14:textId="77777777" w:rsidR="00597AF3" w:rsidRPr="00432D22" w:rsidRDefault="00597AF3" w:rsidP="00C67ACC">
            <w:pPr>
              <w:spacing w:before="60" w:after="60"/>
              <w:jc w:val="center"/>
            </w:pPr>
            <w:r w:rsidRPr="00432D22">
              <w:rPr>
                <w:b/>
                <w:i/>
              </w:rPr>
              <w:t>adres</w:t>
            </w:r>
            <w:r w:rsidRPr="00432D22">
              <w:t xml:space="preserve"> </w:t>
            </w:r>
          </w:p>
          <w:p w14:paraId="1C1A3A49" w14:textId="77777777" w:rsidR="00597AF3" w:rsidRPr="00432D22" w:rsidRDefault="00597AF3" w:rsidP="00C67ACC">
            <w:pPr>
              <w:spacing w:before="60" w:after="60"/>
              <w:jc w:val="center"/>
              <w:rPr>
                <w:b/>
                <w:i/>
                <w:sz w:val="16"/>
                <w:szCs w:val="16"/>
              </w:rPr>
            </w:pPr>
            <w:r w:rsidRPr="00432D22">
              <w:rPr>
                <w:sz w:val="16"/>
                <w:szCs w:val="16"/>
              </w:rPr>
              <w:t>wraz z oznaczeniem województwa</w:t>
            </w:r>
          </w:p>
        </w:tc>
      </w:tr>
      <w:tr w:rsidR="00432D22" w:rsidRPr="00432D22" w14:paraId="39FAA641" w14:textId="77777777" w:rsidTr="00C92DF5">
        <w:trPr>
          <w:trHeight w:val="764"/>
        </w:trPr>
        <w:tc>
          <w:tcPr>
            <w:tcW w:w="1418" w:type="dxa"/>
            <w:vAlign w:val="center"/>
          </w:tcPr>
          <w:p w14:paraId="2A8130FF" w14:textId="77777777" w:rsidR="00597AF3" w:rsidRPr="00432D22" w:rsidRDefault="00597AF3" w:rsidP="00C67ACC">
            <w:pPr>
              <w:spacing w:before="60" w:after="60"/>
              <w:jc w:val="center"/>
              <w:rPr>
                <w:b/>
                <w:sz w:val="22"/>
              </w:rPr>
            </w:pPr>
            <w:r w:rsidRPr="00432D22">
              <w:rPr>
                <w:b/>
                <w:sz w:val="22"/>
              </w:rPr>
              <w:t>Wykonawca</w:t>
            </w:r>
          </w:p>
        </w:tc>
        <w:tc>
          <w:tcPr>
            <w:tcW w:w="3402" w:type="dxa"/>
            <w:vAlign w:val="center"/>
          </w:tcPr>
          <w:p w14:paraId="39417889" w14:textId="77777777" w:rsidR="00597AF3" w:rsidRPr="00432D22" w:rsidRDefault="00597AF3" w:rsidP="00C67ACC">
            <w:pPr>
              <w:spacing w:before="60" w:after="60"/>
              <w:jc w:val="center"/>
              <w:rPr>
                <w:b/>
                <w:sz w:val="22"/>
              </w:rPr>
            </w:pPr>
            <w:r w:rsidRPr="00432D22">
              <w:rPr>
                <w:b/>
                <w:sz w:val="22"/>
              </w:rPr>
              <w:t>(........................................................)</w:t>
            </w:r>
          </w:p>
        </w:tc>
        <w:tc>
          <w:tcPr>
            <w:tcW w:w="3402" w:type="dxa"/>
            <w:vAlign w:val="center"/>
          </w:tcPr>
          <w:p w14:paraId="1FB9E7B4" w14:textId="77777777" w:rsidR="00597AF3" w:rsidRPr="00432D22" w:rsidRDefault="00597AF3" w:rsidP="00C67ACC">
            <w:pPr>
              <w:spacing w:before="60" w:after="60"/>
              <w:jc w:val="center"/>
              <w:rPr>
                <w:b/>
                <w:sz w:val="22"/>
              </w:rPr>
            </w:pPr>
            <w:r w:rsidRPr="00432D22">
              <w:rPr>
                <w:b/>
                <w:sz w:val="22"/>
              </w:rPr>
              <w:t>(........................)</w:t>
            </w:r>
          </w:p>
        </w:tc>
      </w:tr>
      <w:tr w:rsidR="00597AF3" w:rsidRPr="00432D22" w14:paraId="7C6623C9" w14:textId="77777777" w:rsidTr="00C92DF5">
        <w:trPr>
          <w:trHeight w:val="703"/>
        </w:trPr>
        <w:tc>
          <w:tcPr>
            <w:tcW w:w="1418" w:type="dxa"/>
            <w:vAlign w:val="center"/>
          </w:tcPr>
          <w:p w14:paraId="5FC8D87D" w14:textId="77777777" w:rsidR="00597AF3" w:rsidRPr="00432D22" w:rsidRDefault="00597AF3" w:rsidP="00C67ACC">
            <w:pPr>
              <w:spacing w:before="60" w:after="60"/>
              <w:jc w:val="center"/>
              <w:rPr>
                <w:sz w:val="22"/>
              </w:rPr>
            </w:pPr>
            <w:r w:rsidRPr="00432D22">
              <w:rPr>
                <w:sz w:val="22"/>
              </w:rPr>
              <w:t>Wykonawca</w:t>
            </w:r>
          </w:p>
        </w:tc>
        <w:tc>
          <w:tcPr>
            <w:tcW w:w="3402" w:type="dxa"/>
            <w:vAlign w:val="center"/>
          </w:tcPr>
          <w:p w14:paraId="37261B30" w14:textId="77777777" w:rsidR="00597AF3" w:rsidRPr="00432D22" w:rsidRDefault="00597AF3" w:rsidP="00C67ACC">
            <w:pPr>
              <w:spacing w:before="60" w:after="60"/>
              <w:jc w:val="center"/>
              <w:rPr>
                <w:sz w:val="22"/>
              </w:rPr>
            </w:pPr>
            <w:r w:rsidRPr="00432D22">
              <w:rPr>
                <w:sz w:val="22"/>
              </w:rPr>
              <w:t>(........................................................)</w:t>
            </w:r>
          </w:p>
        </w:tc>
        <w:tc>
          <w:tcPr>
            <w:tcW w:w="3402" w:type="dxa"/>
            <w:vAlign w:val="center"/>
          </w:tcPr>
          <w:p w14:paraId="4BEDC9DE" w14:textId="77777777" w:rsidR="00597AF3" w:rsidRPr="00432D22" w:rsidRDefault="00597AF3" w:rsidP="00C67ACC">
            <w:pPr>
              <w:spacing w:before="60" w:after="60"/>
              <w:jc w:val="center"/>
              <w:rPr>
                <w:sz w:val="22"/>
              </w:rPr>
            </w:pPr>
            <w:r w:rsidRPr="00432D22">
              <w:rPr>
                <w:sz w:val="22"/>
              </w:rPr>
              <w:t>(........................)</w:t>
            </w:r>
          </w:p>
        </w:tc>
      </w:tr>
    </w:tbl>
    <w:p w14:paraId="7577C390" w14:textId="77777777" w:rsidR="00597AF3" w:rsidRPr="00432D22" w:rsidRDefault="00597AF3" w:rsidP="00597AF3">
      <w:pPr>
        <w:spacing w:line="360" w:lineRule="auto"/>
        <w:ind w:left="360"/>
        <w:jc w:val="both"/>
        <w:rPr>
          <w:b/>
        </w:rPr>
      </w:pPr>
    </w:p>
    <w:p w14:paraId="0E965ABC" w14:textId="77777777" w:rsidR="00597AF3" w:rsidRPr="00432D22" w:rsidRDefault="00597AF3" w:rsidP="006C4E97">
      <w:pPr>
        <w:numPr>
          <w:ilvl w:val="2"/>
          <w:numId w:val="5"/>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32D22" w:rsidRPr="00432D2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432D22" w:rsidRDefault="00597AF3" w:rsidP="00C67ACC">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432D22" w:rsidRDefault="00597AF3" w:rsidP="00C67ACC">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432D22" w:rsidRDefault="00597AF3" w:rsidP="00C67ACC">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432D22" w:rsidRDefault="00597AF3" w:rsidP="00C67ACC">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432D22" w:rsidRDefault="00597AF3" w:rsidP="00C67ACC">
            <w:pPr>
              <w:spacing w:before="60" w:after="60"/>
              <w:rPr>
                <w:sz w:val="22"/>
              </w:rPr>
            </w:pPr>
            <w:r w:rsidRPr="00432D22">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00B3C82C">
                <wp:simplePos x="0" y="0"/>
                <wp:positionH relativeFrom="column">
                  <wp:posOffset>3460271</wp:posOffset>
                </wp:positionH>
                <wp:positionV relativeFrom="paragraph">
                  <wp:posOffset>13598</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D9AB" id="Prostokąt 3" o:spid="_x0000_s1026" style="position:absolute;margin-left:272.45pt;margin-top:1.0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1F5C5E94" w14:textId="1AF07AB6" w:rsidR="00961304" w:rsidRDefault="00961304" w:rsidP="00597AF3">
      <w:pPr>
        <w:tabs>
          <w:tab w:val="num" w:pos="284"/>
        </w:tabs>
        <w:ind w:left="284"/>
        <w:jc w:val="both"/>
        <w:rPr>
          <w:b/>
        </w:rPr>
      </w:pPr>
      <w:r>
        <w:rPr>
          <w:b/>
        </w:rPr>
        <w:t>CZĘŚĆ I:</w:t>
      </w: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AB6CE6D" w14:textId="77777777" w:rsidR="00CA7C56" w:rsidRPr="004E7CB9" w:rsidRDefault="00CA7C56" w:rsidP="00CA7C56">
      <w:pPr>
        <w:tabs>
          <w:tab w:val="num" w:pos="1440"/>
        </w:tabs>
        <w:spacing w:before="60" w:after="60"/>
        <w:ind w:left="426"/>
        <w:jc w:val="both"/>
        <w:rPr>
          <w:i/>
        </w:rPr>
      </w:pPr>
    </w:p>
    <w:p w14:paraId="16A04CF2" w14:textId="10DA9141" w:rsidR="00961304" w:rsidRPr="004E7CB9" w:rsidRDefault="00961304" w:rsidP="001F0B7D">
      <w:pPr>
        <w:spacing w:before="60" w:after="60"/>
        <w:ind w:left="426"/>
        <w:jc w:val="both"/>
        <w:rPr>
          <w:b/>
        </w:rPr>
      </w:pPr>
      <w:r w:rsidRPr="004E7CB9">
        <w:rPr>
          <w:b/>
        </w:rPr>
        <w:t>CZĘŚĆ II:</w:t>
      </w:r>
    </w:p>
    <w:p w14:paraId="17FFD64B" w14:textId="77777777" w:rsidR="00961304" w:rsidRPr="004E7CB9" w:rsidRDefault="00961304" w:rsidP="001F0B7D">
      <w:pPr>
        <w:spacing w:before="60" w:after="60"/>
        <w:ind w:left="426"/>
        <w:jc w:val="both"/>
      </w:pPr>
    </w:p>
    <w:p w14:paraId="2C031938" w14:textId="77777777" w:rsidR="00961304" w:rsidRPr="004E7CB9" w:rsidRDefault="00961304" w:rsidP="008E50C2">
      <w:pPr>
        <w:numPr>
          <w:ilvl w:val="0"/>
          <w:numId w:val="13"/>
        </w:numPr>
        <w:jc w:val="both"/>
      </w:pPr>
      <w:r w:rsidRPr="004E7CB9">
        <w:t>Netto   ............. zł (</w:t>
      </w:r>
      <w:r w:rsidRPr="004E7CB9">
        <w:rPr>
          <w:i/>
        </w:rPr>
        <w:t>słownie: .................................................... zł</w:t>
      </w:r>
      <w:r w:rsidRPr="004E7CB9">
        <w:t>)</w:t>
      </w:r>
    </w:p>
    <w:p w14:paraId="0DEB5270" w14:textId="77777777" w:rsidR="00961304" w:rsidRPr="004E7CB9" w:rsidRDefault="00961304" w:rsidP="008E50C2">
      <w:pPr>
        <w:numPr>
          <w:ilvl w:val="0"/>
          <w:numId w:val="13"/>
        </w:numPr>
        <w:spacing w:before="60" w:after="60"/>
        <w:jc w:val="both"/>
      </w:pPr>
      <w:r w:rsidRPr="004E7CB9">
        <w:t>Podatek VAT – (…..) % tj. ................ zł (</w:t>
      </w:r>
      <w:r w:rsidRPr="004E7CB9">
        <w:rPr>
          <w:i/>
        </w:rPr>
        <w:t>słownie: ................................................... zł</w:t>
      </w:r>
      <w:r w:rsidRPr="004E7CB9">
        <w:t>)</w:t>
      </w:r>
    </w:p>
    <w:p w14:paraId="17C6450B" w14:textId="77777777" w:rsidR="00961304" w:rsidRPr="004E7CB9" w:rsidRDefault="00961304" w:rsidP="008E50C2">
      <w:pPr>
        <w:numPr>
          <w:ilvl w:val="0"/>
          <w:numId w:val="13"/>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2C536CDF" w14:textId="77777777" w:rsidR="00961304" w:rsidRPr="004E7CB9" w:rsidRDefault="00961304" w:rsidP="00961304">
      <w:pPr>
        <w:tabs>
          <w:tab w:val="num" w:pos="1440"/>
        </w:tabs>
        <w:spacing w:before="60" w:after="60"/>
        <w:ind w:left="426"/>
        <w:jc w:val="both"/>
        <w:rPr>
          <w:i/>
        </w:rPr>
      </w:pPr>
    </w:p>
    <w:p w14:paraId="6B3EA0FD" w14:textId="77777777"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3CE4DDF9"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przez </w:t>
      </w:r>
      <w:r w:rsidR="00432D22">
        <w:t>3</w:t>
      </w:r>
      <w:r w:rsidR="009445B4">
        <w:t>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ABB8CBA" w:rsidR="00597AF3" w:rsidRDefault="00597AF3" w:rsidP="00597AF3">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812C345" w14:textId="77777777" w:rsidR="00432D22" w:rsidRPr="001F0AF4" w:rsidRDefault="00432D22" w:rsidP="00597AF3">
      <w:pPr>
        <w:spacing w:before="120"/>
        <w:ind w:left="284"/>
        <w:jc w:val="both"/>
        <w:rPr>
          <w:b/>
          <w:sz w:val="18"/>
          <w:szCs w:val="18"/>
        </w:rPr>
      </w:pPr>
    </w:p>
    <w:p w14:paraId="7AC19F75" w14:textId="135F2850"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354AFD9E" w:rsid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18F0538B" w14:textId="6A3E4428" w:rsidR="00E9459B" w:rsidRDefault="00E9459B" w:rsidP="008F74AB">
      <w:pPr>
        <w:ind w:left="709" w:hanging="425"/>
        <w:jc w:val="both"/>
      </w:pPr>
    </w:p>
    <w:p w14:paraId="71C9B1FB" w14:textId="3821DFFD" w:rsidR="00E9459B" w:rsidRDefault="00E9459B" w:rsidP="008F74AB">
      <w:pPr>
        <w:ind w:left="709" w:hanging="425"/>
        <w:jc w:val="both"/>
      </w:pPr>
    </w:p>
    <w:p w14:paraId="74B8064F" w14:textId="77777777" w:rsidR="00E9459B" w:rsidRDefault="00E9459B" w:rsidP="00E9459B">
      <w:pPr>
        <w:rPr>
          <w:sz w:val="24"/>
          <w:szCs w:val="24"/>
        </w:rPr>
      </w:pPr>
    </w:p>
    <w:p w14:paraId="52D6F6AA" w14:textId="77777777" w:rsidR="00E9459B" w:rsidRDefault="00E9459B" w:rsidP="00E9459B">
      <w:pPr>
        <w:rPr>
          <w:sz w:val="24"/>
          <w:szCs w:val="24"/>
        </w:rPr>
      </w:pPr>
    </w:p>
    <w:p w14:paraId="1BC1BC3D" w14:textId="77777777" w:rsidR="00E9459B" w:rsidRDefault="00E9459B" w:rsidP="00E9459B">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725F39E3" w14:textId="77777777" w:rsidR="00E9459B" w:rsidRDefault="00E9459B" w:rsidP="00E9459B">
      <w:pPr>
        <w:pStyle w:val="Tekstpodstawowy"/>
        <w:ind w:left="4956" w:firstLine="708"/>
        <w:jc w:val="center"/>
        <w:rPr>
          <w:i/>
          <w:sz w:val="20"/>
        </w:rPr>
      </w:pPr>
      <w:r>
        <w:rPr>
          <w:i/>
          <w:sz w:val="20"/>
        </w:rPr>
        <w:t>podpis osoby upoważnionej</w:t>
      </w:r>
    </w:p>
    <w:p w14:paraId="4A3CAF7A" w14:textId="17821CD4" w:rsidR="00E9459B" w:rsidRDefault="00E9459B" w:rsidP="00E9459B">
      <w:pPr>
        <w:ind w:left="6096"/>
        <w:rPr>
          <w:i/>
        </w:rPr>
      </w:pPr>
      <w:r>
        <w:rPr>
          <w:i/>
        </w:rPr>
        <w:t>do reprezentowania Wykonawcy</w:t>
      </w:r>
    </w:p>
    <w:p w14:paraId="069ABB10" w14:textId="77777777" w:rsidR="00E9459B" w:rsidRPr="008F74AB" w:rsidRDefault="00E9459B" w:rsidP="008F74AB">
      <w:pPr>
        <w:ind w:left="709" w:hanging="425"/>
        <w:jc w:val="both"/>
      </w:pP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4ED5FED4" w14:textId="0579C11A" w:rsidR="00961304" w:rsidRPr="00BA6DFB" w:rsidRDefault="00961304" w:rsidP="00961304">
      <w:pPr>
        <w:keepNext/>
        <w:outlineLvl w:val="1"/>
        <w:rPr>
          <w:b/>
          <w:lang w:eastAsia="x-none"/>
        </w:rPr>
      </w:pPr>
      <w:r w:rsidRPr="00BA6DFB">
        <w:rPr>
          <w:b/>
          <w:lang w:eastAsia="x-none"/>
        </w:rPr>
        <w:t>CZĘŚĆ I</w:t>
      </w:r>
      <w:r w:rsidR="002727DC">
        <w:rPr>
          <w:b/>
          <w:lang w:eastAsia="x-none"/>
        </w:rPr>
        <w:t xml:space="preserve"> </w:t>
      </w:r>
    </w:p>
    <w:p w14:paraId="637311C0" w14:textId="77777777" w:rsidR="00D04C64" w:rsidRPr="00BA6DFB" w:rsidRDefault="00D04C64" w:rsidP="00D04C64">
      <w:pPr>
        <w:rPr>
          <w:b/>
        </w:rPr>
      </w:pP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4"/>
        <w:gridCol w:w="2503"/>
        <w:gridCol w:w="528"/>
        <w:gridCol w:w="410"/>
        <w:gridCol w:w="1097"/>
        <w:gridCol w:w="979"/>
        <w:gridCol w:w="601"/>
        <w:gridCol w:w="1483"/>
      </w:tblGrid>
      <w:tr w:rsidR="00DC17A1" w:rsidRPr="00BA6DFB" w14:paraId="0A481DEB" w14:textId="55F1728A" w:rsidTr="00DC17A1">
        <w:trPr>
          <w:trHeight w:val="842"/>
          <w:jc w:val="center"/>
        </w:trPr>
        <w:tc>
          <w:tcPr>
            <w:tcW w:w="234" w:type="pct"/>
            <w:shd w:val="clear" w:color="auto" w:fill="auto"/>
            <w:noWrap/>
            <w:vAlign w:val="center"/>
            <w:hideMark/>
          </w:tcPr>
          <w:p w14:paraId="507CD50E" w14:textId="77777777" w:rsidR="00DC17A1" w:rsidRPr="00BA6DFB" w:rsidRDefault="00DC17A1" w:rsidP="00410689">
            <w:pPr>
              <w:jc w:val="center"/>
              <w:rPr>
                <w:b/>
                <w:bCs/>
                <w:color w:val="000000"/>
              </w:rPr>
            </w:pPr>
            <w:r w:rsidRPr="00BA6DFB">
              <w:rPr>
                <w:b/>
                <w:bCs/>
                <w:color w:val="000000"/>
              </w:rPr>
              <w:t>Lp.</w:t>
            </w:r>
          </w:p>
        </w:tc>
        <w:tc>
          <w:tcPr>
            <w:tcW w:w="1569" w:type="pct"/>
            <w:shd w:val="clear" w:color="auto" w:fill="auto"/>
            <w:noWrap/>
            <w:vAlign w:val="center"/>
            <w:hideMark/>
          </w:tcPr>
          <w:p w14:paraId="60065FE9" w14:textId="77777777" w:rsidR="00DC17A1" w:rsidRPr="00BA6DFB" w:rsidRDefault="00DC17A1" w:rsidP="00410689">
            <w:pPr>
              <w:jc w:val="center"/>
              <w:rPr>
                <w:b/>
                <w:bCs/>
                <w:color w:val="000000"/>
              </w:rPr>
            </w:pPr>
            <w:r w:rsidRPr="00BA6DFB">
              <w:rPr>
                <w:b/>
                <w:bCs/>
                <w:color w:val="000000"/>
              </w:rPr>
              <w:t>Nazwa towaru</w:t>
            </w:r>
          </w:p>
        </w:tc>
        <w:tc>
          <w:tcPr>
            <w:tcW w:w="331" w:type="pct"/>
            <w:shd w:val="clear" w:color="auto" w:fill="auto"/>
            <w:noWrap/>
            <w:vAlign w:val="center"/>
            <w:hideMark/>
          </w:tcPr>
          <w:p w14:paraId="6F9A6813" w14:textId="77777777" w:rsidR="00DC17A1" w:rsidRPr="00BA6DFB" w:rsidRDefault="00DC17A1" w:rsidP="00410689">
            <w:pPr>
              <w:jc w:val="center"/>
              <w:rPr>
                <w:b/>
                <w:bCs/>
                <w:color w:val="000000"/>
              </w:rPr>
            </w:pPr>
            <w:proofErr w:type="spellStart"/>
            <w:r w:rsidRPr="00BA6DFB">
              <w:rPr>
                <w:b/>
                <w:bCs/>
                <w:color w:val="000000"/>
              </w:rPr>
              <w:t>Jm</w:t>
            </w:r>
            <w:proofErr w:type="spellEnd"/>
            <w:r w:rsidRPr="00BA6DFB">
              <w:rPr>
                <w:b/>
                <w:bCs/>
                <w:color w:val="000000"/>
              </w:rPr>
              <w:t>.</w:t>
            </w:r>
          </w:p>
        </w:tc>
        <w:tc>
          <w:tcPr>
            <w:tcW w:w="257" w:type="pct"/>
            <w:shd w:val="clear" w:color="auto" w:fill="auto"/>
            <w:noWrap/>
            <w:vAlign w:val="center"/>
            <w:hideMark/>
          </w:tcPr>
          <w:p w14:paraId="11979977" w14:textId="77777777" w:rsidR="00DC17A1" w:rsidRPr="00BA6DFB" w:rsidRDefault="00DC17A1" w:rsidP="00410689">
            <w:pPr>
              <w:jc w:val="center"/>
              <w:rPr>
                <w:b/>
                <w:bCs/>
                <w:color w:val="000000"/>
              </w:rPr>
            </w:pPr>
            <w:r w:rsidRPr="00BA6DFB">
              <w:rPr>
                <w:b/>
                <w:bCs/>
                <w:color w:val="000000"/>
              </w:rPr>
              <w:t>Ilość</w:t>
            </w:r>
          </w:p>
        </w:tc>
        <w:tc>
          <w:tcPr>
            <w:tcW w:w="688" w:type="pct"/>
            <w:shd w:val="clear" w:color="auto" w:fill="auto"/>
            <w:noWrap/>
            <w:vAlign w:val="center"/>
            <w:hideMark/>
          </w:tcPr>
          <w:p w14:paraId="7FE727BE" w14:textId="77777777" w:rsidR="00DC17A1" w:rsidRPr="00BA6DFB" w:rsidRDefault="00DC17A1" w:rsidP="00410689">
            <w:pPr>
              <w:jc w:val="center"/>
              <w:rPr>
                <w:b/>
                <w:bCs/>
                <w:color w:val="000000"/>
              </w:rPr>
            </w:pPr>
            <w:r w:rsidRPr="00BA6DFB">
              <w:rPr>
                <w:b/>
                <w:bCs/>
                <w:color w:val="000000"/>
              </w:rPr>
              <w:t>Cena jedn. netto zł</w:t>
            </w:r>
          </w:p>
        </w:tc>
        <w:tc>
          <w:tcPr>
            <w:tcW w:w="614" w:type="pct"/>
            <w:shd w:val="clear" w:color="auto" w:fill="auto"/>
            <w:noWrap/>
            <w:vAlign w:val="center"/>
            <w:hideMark/>
          </w:tcPr>
          <w:p w14:paraId="61ECA918" w14:textId="49D8568A" w:rsidR="00DC17A1" w:rsidRPr="00BA6DFB" w:rsidRDefault="00DC17A1" w:rsidP="00A350B2">
            <w:pPr>
              <w:jc w:val="center"/>
              <w:rPr>
                <w:b/>
                <w:bCs/>
                <w:color w:val="000000"/>
              </w:rPr>
            </w:pPr>
            <w:r w:rsidRPr="00BA6DFB">
              <w:rPr>
                <w:b/>
                <w:bCs/>
                <w:color w:val="000000"/>
              </w:rPr>
              <w:t>Wartość netto zł</w:t>
            </w:r>
          </w:p>
        </w:tc>
        <w:tc>
          <w:tcPr>
            <w:tcW w:w="377" w:type="pct"/>
            <w:shd w:val="clear" w:color="auto" w:fill="auto"/>
            <w:noWrap/>
            <w:vAlign w:val="center"/>
            <w:hideMark/>
          </w:tcPr>
          <w:p w14:paraId="4F1FEE56" w14:textId="77777777" w:rsidR="00DC17A1" w:rsidRPr="00BA6DFB" w:rsidRDefault="00DC17A1" w:rsidP="00410689">
            <w:pPr>
              <w:jc w:val="center"/>
              <w:rPr>
                <w:b/>
                <w:bCs/>
                <w:color w:val="000000"/>
              </w:rPr>
            </w:pPr>
            <w:r w:rsidRPr="00BA6DFB">
              <w:rPr>
                <w:b/>
                <w:bCs/>
                <w:color w:val="000000"/>
              </w:rPr>
              <w:t>VAT %</w:t>
            </w:r>
          </w:p>
        </w:tc>
        <w:tc>
          <w:tcPr>
            <w:tcW w:w="930" w:type="pct"/>
            <w:shd w:val="clear" w:color="auto" w:fill="auto"/>
            <w:noWrap/>
            <w:vAlign w:val="center"/>
            <w:hideMark/>
          </w:tcPr>
          <w:p w14:paraId="1707334F" w14:textId="77777777" w:rsidR="00DC17A1" w:rsidRPr="00BA6DFB" w:rsidRDefault="00DC17A1" w:rsidP="00410689">
            <w:pPr>
              <w:jc w:val="center"/>
              <w:rPr>
                <w:b/>
                <w:bCs/>
                <w:color w:val="000000"/>
              </w:rPr>
            </w:pPr>
            <w:r w:rsidRPr="00BA6DFB">
              <w:rPr>
                <w:b/>
                <w:bCs/>
                <w:color w:val="000000"/>
              </w:rPr>
              <w:t>Wartość brutto zł</w:t>
            </w:r>
          </w:p>
        </w:tc>
      </w:tr>
      <w:tr w:rsidR="008E50C2" w:rsidRPr="00BA6DFB" w14:paraId="4CF3A9E7" w14:textId="77777777" w:rsidTr="00DC17A1">
        <w:trPr>
          <w:trHeight w:val="255"/>
          <w:jc w:val="center"/>
        </w:trPr>
        <w:tc>
          <w:tcPr>
            <w:tcW w:w="234" w:type="pct"/>
            <w:shd w:val="clear" w:color="auto" w:fill="auto"/>
            <w:noWrap/>
            <w:vAlign w:val="center"/>
          </w:tcPr>
          <w:p w14:paraId="7F51C747" w14:textId="2921142B" w:rsidR="008E50C2" w:rsidRPr="00BA6DFB" w:rsidRDefault="008E50C2" w:rsidP="008E50C2">
            <w:pPr>
              <w:jc w:val="center"/>
              <w:rPr>
                <w:color w:val="000000"/>
              </w:rPr>
            </w:pPr>
            <w:r>
              <w:rPr>
                <w:color w:val="000000"/>
              </w:rPr>
              <w:t>1</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56E2C7" w14:textId="02AEF0F2" w:rsidR="008E50C2" w:rsidRPr="009106F2" w:rsidRDefault="008E50C2" w:rsidP="008E50C2">
            <w:pPr>
              <w:rPr>
                <w:color w:val="000000"/>
              </w:rPr>
            </w:pPr>
            <w:r>
              <w:rPr>
                <w:rFonts w:ascii="Arial" w:hAnsi="Arial" w:cs="Arial"/>
                <w:color w:val="000000"/>
                <w:sz w:val="16"/>
                <w:szCs w:val="16"/>
              </w:rPr>
              <w:t>DORSZ MROŻONY KOSTKA</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4346F364" w14:textId="0C5E1AF5"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13F409FD" w14:textId="113CCE79" w:rsidR="008E50C2" w:rsidRPr="00BA6DFB" w:rsidRDefault="008E50C2" w:rsidP="008E50C2">
            <w:pPr>
              <w:jc w:val="center"/>
              <w:rPr>
                <w:color w:val="000000"/>
              </w:rPr>
            </w:pPr>
            <w:r>
              <w:rPr>
                <w:rFonts w:ascii="Arial" w:hAnsi="Arial" w:cs="Arial"/>
                <w:color w:val="000000"/>
                <w:sz w:val="16"/>
                <w:szCs w:val="16"/>
              </w:rPr>
              <w:t>215</w:t>
            </w:r>
          </w:p>
        </w:tc>
        <w:tc>
          <w:tcPr>
            <w:tcW w:w="688" w:type="pct"/>
            <w:shd w:val="clear" w:color="auto" w:fill="auto"/>
            <w:noWrap/>
            <w:vAlign w:val="center"/>
          </w:tcPr>
          <w:p w14:paraId="142FED67" w14:textId="77777777" w:rsidR="008E50C2" w:rsidRPr="00BA6DFB" w:rsidRDefault="008E50C2" w:rsidP="008E50C2">
            <w:pPr>
              <w:jc w:val="center"/>
              <w:rPr>
                <w:color w:val="000000"/>
              </w:rPr>
            </w:pPr>
          </w:p>
        </w:tc>
        <w:tc>
          <w:tcPr>
            <w:tcW w:w="614" w:type="pct"/>
            <w:shd w:val="clear" w:color="auto" w:fill="auto"/>
            <w:noWrap/>
            <w:vAlign w:val="center"/>
          </w:tcPr>
          <w:p w14:paraId="0DB34EA1" w14:textId="77777777" w:rsidR="008E50C2" w:rsidRPr="00BA6DFB" w:rsidRDefault="008E50C2" w:rsidP="008E50C2">
            <w:pPr>
              <w:jc w:val="center"/>
              <w:rPr>
                <w:color w:val="000000"/>
              </w:rPr>
            </w:pPr>
          </w:p>
        </w:tc>
        <w:tc>
          <w:tcPr>
            <w:tcW w:w="377" w:type="pct"/>
            <w:shd w:val="clear" w:color="auto" w:fill="auto"/>
            <w:noWrap/>
            <w:vAlign w:val="center"/>
          </w:tcPr>
          <w:p w14:paraId="32DC3188" w14:textId="77777777" w:rsidR="008E50C2" w:rsidRPr="00BA6DFB" w:rsidRDefault="008E50C2" w:rsidP="008E50C2">
            <w:pPr>
              <w:jc w:val="center"/>
              <w:rPr>
                <w:color w:val="000000"/>
              </w:rPr>
            </w:pPr>
          </w:p>
        </w:tc>
        <w:tc>
          <w:tcPr>
            <w:tcW w:w="930" w:type="pct"/>
            <w:shd w:val="clear" w:color="auto" w:fill="auto"/>
            <w:noWrap/>
            <w:vAlign w:val="center"/>
          </w:tcPr>
          <w:p w14:paraId="44650D57" w14:textId="77777777" w:rsidR="008E50C2" w:rsidRPr="00BA6DFB" w:rsidRDefault="008E50C2" w:rsidP="008E50C2">
            <w:pPr>
              <w:jc w:val="center"/>
              <w:rPr>
                <w:color w:val="000000"/>
              </w:rPr>
            </w:pPr>
          </w:p>
        </w:tc>
      </w:tr>
      <w:tr w:rsidR="008E50C2" w:rsidRPr="00BA6DFB" w14:paraId="065FA023" w14:textId="77777777" w:rsidTr="00DC17A1">
        <w:trPr>
          <w:trHeight w:val="255"/>
          <w:jc w:val="center"/>
        </w:trPr>
        <w:tc>
          <w:tcPr>
            <w:tcW w:w="234" w:type="pct"/>
            <w:shd w:val="clear" w:color="auto" w:fill="auto"/>
            <w:noWrap/>
            <w:vAlign w:val="center"/>
          </w:tcPr>
          <w:p w14:paraId="3AC9EAB2" w14:textId="750F86B1" w:rsidR="008E50C2" w:rsidRPr="00BA6DFB" w:rsidRDefault="008E50C2" w:rsidP="008E50C2">
            <w:pPr>
              <w:jc w:val="center"/>
              <w:rPr>
                <w:color w:val="000000"/>
              </w:rPr>
            </w:pPr>
            <w:r>
              <w:rPr>
                <w:color w:val="000000"/>
              </w:rPr>
              <w:t>2</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3D7817" w14:textId="64C9BB88" w:rsidR="008E50C2" w:rsidRPr="009106F2" w:rsidRDefault="008E50C2" w:rsidP="008E50C2">
            <w:pPr>
              <w:rPr>
                <w:color w:val="000000"/>
              </w:rPr>
            </w:pPr>
            <w:r>
              <w:rPr>
                <w:rFonts w:ascii="Arial" w:hAnsi="Arial" w:cs="Arial"/>
                <w:color w:val="000000"/>
                <w:sz w:val="16"/>
                <w:szCs w:val="16"/>
              </w:rPr>
              <w:t>DORSZ-FILET MROŻONY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24350ADC" w14:textId="2A2C3B38"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21EE612E" w14:textId="7DE8973A" w:rsidR="008E50C2" w:rsidRPr="00BA6DFB" w:rsidRDefault="008E50C2" w:rsidP="008E50C2">
            <w:pPr>
              <w:jc w:val="center"/>
              <w:rPr>
                <w:color w:val="000000"/>
              </w:rPr>
            </w:pPr>
            <w:r>
              <w:rPr>
                <w:rFonts w:ascii="Arial" w:hAnsi="Arial" w:cs="Arial"/>
                <w:color w:val="000000"/>
                <w:sz w:val="16"/>
                <w:szCs w:val="16"/>
              </w:rPr>
              <w:t>4100</w:t>
            </w:r>
          </w:p>
        </w:tc>
        <w:tc>
          <w:tcPr>
            <w:tcW w:w="688" w:type="pct"/>
            <w:shd w:val="clear" w:color="auto" w:fill="auto"/>
            <w:noWrap/>
            <w:vAlign w:val="center"/>
          </w:tcPr>
          <w:p w14:paraId="5112F195" w14:textId="77777777" w:rsidR="008E50C2" w:rsidRPr="00BA6DFB" w:rsidRDefault="008E50C2" w:rsidP="008E50C2">
            <w:pPr>
              <w:jc w:val="center"/>
              <w:rPr>
                <w:color w:val="000000"/>
              </w:rPr>
            </w:pPr>
          </w:p>
        </w:tc>
        <w:tc>
          <w:tcPr>
            <w:tcW w:w="614" w:type="pct"/>
            <w:shd w:val="clear" w:color="auto" w:fill="auto"/>
            <w:noWrap/>
            <w:vAlign w:val="center"/>
          </w:tcPr>
          <w:p w14:paraId="5ECAD318" w14:textId="77777777" w:rsidR="008E50C2" w:rsidRPr="00BA6DFB" w:rsidRDefault="008E50C2" w:rsidP="008E50C2">
            <w:pPr>
              <w:jc w:val="center"/>
              <w:rPr>
                <w:color w:val="000000"/>
              </w:rPr>
            </w:pPr>
          </w:p>
        </w:tc>
        <w:tc>
          <w:tcPr>
            <w:tcW w:w="377" w:type="pct"/>
            <w:shd w:val="clear" w:color="auto" w:fill="auto"/>
            <w:noWrap/>
            <w:vAlign w:val="center"/>
          </w:tcPr>
          <w:p w14:paraId="26112420" w14:textId="77777777" w:rsidR="008E50C2" w:rsidRPr="00BA6DFB" w:rsidRDefault="008E50C2" w:rsidP="008E50C2">
            <w:pPr>
              <w:jc w:val="center"/>
              <w:rPr>
                <w:color w:val="000000"/>
              </w:rPr>
            </w:pPr>
          </w:p>
        </w:tc>
        <w:tc>
          <w:tcPr>
            <w:tcW w:w="930" w:type="pct"/>
            <w:shd w:val="clear" w:color="auto" w:fill="auto"/>
            <w:noWrap/>
            <w:vAlign w:val="center"/>
          </w:tcPr>
          <w:p w14:paraId="7AA3A262" w14:textId="77777777" w:rsidR="008E50C2" w:rsidRPr="00BA6DFB" w:rsidRDefault="008E50C2" w:rsidP="008E50C2">
            <w:pPr>
              <w:jc w:val="center"/>
              <w:rPr>
                <w:color w:val="000000"/>
              </w:rPr>
            </w:pPr>
          </w:p>
        </w:tc>
      </w:tr>
      <w:tr w:rsidR="008E50C2" w:rsidRPr="00BA6DFB" w14:paraId="0253C72A" w14:textId="77777777" w:rsidTr="00DC17A1">
        <w:trPr>
          <w:trHeight w:val="255"/>
          <w:jc w:val="center"/>
        </w:trPr>
        <w:tc>
          <w:tcPr>
            <w:tcW w:w="234" w:type="pct"/>
            <w:shd w:val="clear" w:color="auto" w:fill="auto"/>
            <w:noWrap/>
            <w:vAlign w:val="center"/>
          </w:tcPr>
          <w:p w14:paraId="1D8F144A" w14:textId="6FAF22AB" w:rsidR="008E50C2" w:rsidRPr="00BA6DFB" w:rsidRDefault="008E50C2" w:rsidP="008E50C2">
            <w:pPr>
              <w:jc w:val="center"/>
              <w:rPr>
                <w:color w:val="000000"/>
              </w:rPr>
            </w:pPr>
            <w:r>
              <w:rPr>
                <w:color w:val="000000"/>
              </w:rPr>
              <w:t>3</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0A2FDB" w14:textId="5EFE7BA3" w:rsidR="008E50C2" w:rsidRPr="009106F2" w:rsidRDefault="008E50C2" w:rsidP="008E50C2">
            <w:pPr>
              <w:rPr>
                <w:color w:val="000000"/>
              </w:rPr>
            </w:pPr>
            <w:r>
              <w:rPr>
                <w:rFonts w:ascii="Arial" w:hAnsi="Arial" w:cs="Arial"/>
                <w:color w:val="000000"/>
                <w:sz w:val="16"/>
                <w:szCs w:val="16"/>
              </w:rPr>
              <w:t>FILET Z MINTAJA MROŻONY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42DA9749" w14:textId="63DA07E3"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56EAA43C" w14:textId="3E6D69FB" w:rsidR="008E50C2" w:rsidRPr="00BA6DFB" w:rsidRDefault="008E50C2" w:rsidP="008E50C2">
            <w:pPr>
              <w:jc w:val="center"/>
              <w:rPr>
                <w:color w:val="000000"/>
              </w:rPr>
            </w:pPr>
            <w:r>
              <w:rPr>
                <w:rFonts w:ascii="Arial" w:hAnsi="Arial" w:cs="Arial"/>
                <w:color w:val="000000"/>
                <w:sz w:val="16"/>
                <w:szCs w:val="16"/>
              </w:rPr>
              <w:t>910</w:t>
            </w:r>
          </w:p>
        </w:tc>
        <w:tc>
          <w:tcPr>
            <w:tcW w:w="688" w:type="pct"/>
            <w:shd w:val="clear" w:color="auto" w:fill="auto"/>
            <w:noWrap/>
            <w:vAlign w:val="center"/>
          </w:tcPr>
          <w:p w14:paraId="02AB6E0A" w14:textId="77777777" w:rsidR="008E50C2" w:rsidRPr="00BA6DFB" w:rsidRDefault="008E50C2" w:rsidP="008E50C2">
            <w:pPr>
              <w:jc w:val="center"/>
              <w:rPr>
                <w:color w:val="000000"/>
              </w:rPr>
            </w:pPr>
          </w:p>
        </w:tc>
        <w:tc>
          <w:tcPr>
            <w:tcW w:w="614" w:type="pct"/>
            <w:shd w:val="clear" w:color="auto" w:fill="auto"/>
            <w:noWrap/>
            <w:vAlign w:val="center"/>
          </w:tcPr>
          <w:p w14:paraId="05A919C1" w14:textId="77777777" w:rsidR="008E50C2" w:rsidRPr="00BA6DFB" w:rsidRDefault="008E50C2" w:rsidP="008E50C2">
            <w:pPr>
              <w:jc w:val="center"/>
              <w:rPr>
                <w:color w:val="000000"/>
              </w:rPr>
            </w:pPr>
          </w:p>
        </w:tc>
        <w:tc>
          <w:tcPr>
            <w:tcW w:w="377" w:type="pct"/>
            <w:shd w:val="clear" w:color="auto" w:fill="auto"/>
            <w:noWrap/>
            <w:vAlign w:val="center"/>
          </w:tcPr>
          <w:p w14:paraId="434DA35C" w14:textId="77777777" w:rsidR="008E50C2" w:rsidRPr="00BA6DFB" w:rsidRDefault="008E50C2" w:rsidP="008E50C2">
            <w:pPr>
              <w:jc w:val="center"/>
              <w:rPr>
                <w:color w:val="000000"/>
              </w:rPr>
            </w:pPr>
          </w:p>
        </w:tc>
        <w:tc>
          <w:tcPr>
            <w:tcW w:w="930" w:type="pct"/>
            <w:shd w:val="clear" w:color="auto" w:fill="auto"/>
            <w:noWrap/>
            <w:vAlign w:val="center"/>
          </w:tcPr>
          <w:p w14:paraId="1480CB45" w14:textId="77777777" w:rsidR="008E50C2" w:rsidRPr="00BA6DFB" w:rsidRDefault="008E50C2" w:rsidP="008E50C2">
            <w:pPr>
              <w:jc w:val="center"/>
              <w:rPr>
                <w:color w:val="000000"/>
              </w:rPr>
            </w:pPr>
          </w:p>
        </w:tc>
      </w:tr>
      <w:tr w:rsidR="008E50C2" w:rsidRPr="00BA6DFB" w14:paraId="1E621617" w14:textId="77777777" w:rsidTr="00DC17A1">
        <w:trPr>
          <w:trHeight w:val="255"/>
          <w:jc w:val="center"/>
        </w:trPr>
        <w:tc>
          <w:tcPr>
            <w:tcW w:w="234" w:type="pct"/>
            <w:shd w:val="clear" w:color="auto" w:fill="auto"/>
            <w:noWrap/>
            <w:vAlign w:val="center"/>
          </w:tcPr>
          <w:p w14:paraId="2154134D" w14:textId="2CD1E964" w:rsidR="008E50C2" w:rsidRPr="00BA6DFB" w:rsidRDefault="008E50C2" w:rsidP="008E50C2">
            <w:pPr>
              <w:jc w:val="center"/>
              <w:rPr>
                <w:color w:val="000000"/>
              </w:rPr>
            </w:pPr>
            <w:r>
              <w:rPr>
                <w:color w:val="000000"/>
              </w:rPr>
              <w:t>4</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753DED" w14:textId="068785D9" w:rsidR="008E50C2" w:rsidRPr="009106F2" w:rsidRDefault="008E50C2" w:rsidP="008E50C2">
            <w:pPr>
              <w:rPr>
                <w:color w:val="000000"/>
              </w:rPr>
            </w:pPr>
            <w:r>
              <w:rPr>
                <w:rFonts w:ascii="Arial" w:hAnsi="Arial" w:cs="Arial"/>
                <w:color w:val="000000"/>
                <w:sz w:val="16"/>
                <w:szCs w:val="16"/>
              </w:rPr>
              <w:t>FILET Z MORSZCZUKA MROŻONY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79D5757A" w14:textId="18268A22"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0D08B4FF" w14:textId="198E0BF3" w:rsidR="008E50C2" w:rsidRPr="00BA6DFB" w:rsidRDefault="008E50C2" w:rsidP="008E50C2">
            <w:pPr>
              <w:jc w:val="center"/>
              <w:rPr>
                <w:color w:val="000000"/>
              </w:rPr>
            </w:pPr>
            <w:r>
              <w:rPr>
                <w:rFonts w:ascii="Arial" w:hAnsi="Arial" w:cs="Arial"/>
                <w:color w:val="000000"/>
                <w:sz w:val="16"/>
                <w:szCs w:val="16"/>
              </w:rPr>
              <w:t>1805</w:t>
            </w:r>
          </w:p>
        </w:tc>
        <w:tc>
          <w:tcPr>
            <w:tcW w:w="688" w:type="pct"/>
            <w:shd w:val="clear" w:color="auto" w:fill="auto"/>
            <w:noWrap/>
            <w:vAlign w:val="center"/>
          </w:tcPr>
          <w:p w14:paraId="22144EDD" w14:textId="77777777" w:rsidR="008E50C2" w:rsidRPr="00BA6DFB" w:rsidRDefault="008E50C2" w:rsidP="008E50C2">
            <w:pPr>
              <w:jc w:val="center"/>
              <w:rPr>
                <w:color w:val="000000"/>
              </w:rPr>
            </w:pPr>
          </w:p>
        </w:tc>
        <w:tc>
          <w:tcPr>
            <w:tcW w:w="614" w:type="pct"/>
            <w:shd w:val="clear" w:color="auto" w:fill="auto"/>
            <w:noWrap/>
            <w:vAlign w:val="center"/>
          </w:tcPr>
          <w:p w14:paraId="00223EEB" w14:textId="77777777" w:rsidR="008E50C2" w:rsidRPr="00BA6DFB" w:rsidRDefault="008E50C2" w:rsidP="008E50C2">
            <w:pPr>
              <w:jc w:val="center"/>
              <w:rPr>
                <w:color w:val="000000"/>
              </w:rPr>
            </w:pPr>
          </w:p>
        </w:tc>
        <w:tc>
          <w:tcPr>
            <w:tcW w:w="377" w:type="pct"/>
            <w:shd w:val="clear" w:color="auto" w:fill="auto"/>
            <w:noWrap/>
            <w:vAlign w:val="center"/>
          </w:tcPr>
          <w:p w14:paraId="3CD46D8D" w14:textId="77777777" w:rsidR="008E50C2" w:rsidRPr="00BA6DFB" w:rsidRDefault="008E50C2" w:rsidP="008E50C2">
            <w:pPr>
              <w:jc w:val="center"/>
              <w:rPr>
                <w:color w:val="000000"/>
              </w:rPr>
            </w:pPr>
          </w:p>
        </w:tc>
        <w:tc>
          <w:tcPr>
            <w:tcW w:w="930" w:type="pct"/>
            <w:shd w:val="clear" w:color="auto" w:fill="auto"/>
            <w:noWrap/>
            <w:vAlign w:val="center"/>
          </w:tcPr>
          <w:p w14:paraId="3C7B8C32" w14:textId="77777777" w:rsidR="008E50C2" w:rsidRPr="00BA6DFB" w:rsidRDefault="008E50C2" w:rsidP="008E50C2">
            <w:pPr>
              <w:jc w:val="center"/>
              <w:rPr>
                <w:color w:val="000000"/>
              </w:rPr>
            </w:pPr>
          </w:p>
        </w:tc>
      </w:tr>
      <w:tr w:rsidR="008E50C2" w:rsidRPr="00BA6DFB" w14:paraId="4944223D" w14:textId="77777777" w:rsidTr="00DC17A1">
        <w:trPr>
          <w:trHeight w:val="255"/>
          <w:jc w:val="center"/>
        </w:trPr>
        <w:tc>
          <w:tcPr>
            <w:tcW w:w="234" w:type="pct"/>
            <w:shd w:val="clear" w:color="auto" w:fill="auto"/>
            <w:noWrap/>
            <w:vAlign w:val="center"/>
          </w:tcPr>
          <w:p w14:paraId="33F625A1" w14:textId="0BF37121" w:rsidR="008E50C2" w:rsidRPr="00BA6DFB" w:rsidRDefault="008E50C2" w:rsidP="008E50C2">
            <w:pPr>
              <w:jc w:val="center"/>
              <w:rPr>
                <w:color w:val="000000"/>
              </w:rPr>
            </w:pPr>
            <w:r>
              <w:rPr>
                <w:color w:val="000000"/>
              </w:rPr>
              <w:t>5</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0E70F3" w14:textId="796D3BB2" w:rsidR="008E50C2" w:rsidRPr="009106F2" w:rsidRDefault="008E50C2" w:rsidP="008E50C2">
            <w:pPr>
              <w:rPr>
                <w:color w:val="000000"/>
              </w:rPr>
            </w:pPr>
            <w:r>
              <w:rPr>
                <w:rFonts w:ascii="Arial" w:hAnsi="Arial" w:cs="Arial"/>
                <w:color w:val="000000"/>
                <w:sz w:val="16"/>
                <w:szCs w:val="16"/>
              </w:rPr>
              <w:t>KARMAZYN FILET</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160FDD7E" w14:textId="6E98145F"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79B0DBA0" w14:textId="5B527254" w:rsidR="008E50C2" w:rsidRPr="00BA6DFB" w:rsidRDefault="008E50C2" w:rsidP="008E50C2">
            <w:pPr>
              <w:jc w:val="center"/>
              <w:rPr>
                <w:color w:val="000000"/>
              </w:rPr>
            </w:pPr>
            <w:r>
              <w:rPr>
                <w:rFonts w:ascii="Arial" w:hAnsi="Arial" w:cs="Arial"/>
                <w:color w:val="000000"/>
                <w:sz w:val="16"/>
                <w:szCs w:val="16"/>
              </w:rPr>
              <w:t>630</w:t>
            </w:r>
          </w:p>
        </w:tc>
        <w:tc>
          <w:tcPr>
            <w:tcW w:w="688" w:type="pct"/>
            <w:shd w:val="clear" w:color="auto" w:fill="auto"/>
            <w:noWrap/>
            <w:vAlign w:val="center"/>
          </w:tcPr>
          <w:p w14:paraId="10E67374" w14:textId="77777777" w:rsidR="008E50C2" w:rsidRPr="00BA6DFB" w:rsidRDefault="008E50C2" w:rsidP="008E50C2">
            <w:pPr>
              <w:jc w:val="center"/>
              <w:rPr>
                <w:color w:val="000000"/>
              </w:rPr>
            </w:pPr>
          </w:p>
        </w:tc>
        <w:tc>
          <w:tcPr>
            <w:tcW w:w="614" w:type="pct"/>
            <w:shd w:val="clear" w:color="auto" w:fill="auto"/>
            <w:noWrap/>
            <w:vAlign w:val="center"/>
          </w:tcPr>
          <w:p w14:paraId="73E7D306" w14:textId="77777777" w:rsidR="008E50C2" w:rsidRPr="00BA6DFB" w:rsidRDefault="008E50C2" w:rsidP="008E50C2">
            <w:pPr>
              <w:jc w:val="center"/>
              <w:rPr>
                <w:color w:val="000000"/>
              </w:rPr>
            </w:pPr>
          </w:p>
        </w:tc>
        <w:tc>
          <w:tcPr>
            <w:tcW w:w="377" w:type="pct"/>
            <w:shd w:val="clear" w:color="auto" w:fill="auto"/>
            <w:noWrap/>
            <w:vAlign w:val="center"/>
          </w:tcPr>
          <w:p w14:paraId="1F977BA0" w14:textId="77777777" w:rsidR="008E50C2" w:rsidRPr="00BA6DFB" w:rsidRDefault="008E50C2" w:rsidP="008E50C2">
            <w:pPr>
              <w:jc w:val="center"/>
              <w:rPr>
                <w:color w:val="000000"/>
              </w:rPr>
            </w:pPr>
          </w:p>
        </w:tc>
        <w:tc>
          <w:tcPr>
            <w:tcW w:w="930" w:type="pct"/>
            <w:shd w:val="clear" w:color="auto" w:fill="auto"/>
            <w:noWrap/>
            <w:vAlign w:val="center"/>
          </w:tcPr>
          <w:p w14:paraId="116E7914" w14:textId="77777777" w:rsidR="008E50C2" w:rsidRPr="00BA6DFB" w:rsidRDefault="008E50C2" w:rsidP="008E50C2">
            <w:pPr>
              <w:jc w:val="center"/>
              <w:rPr>
                <w:color w:val="000000"/>
              </w:rPr>
            </w:pPr>
          </w:p>
        </w:tc>
      </w:tr>
      <w:tr w:rsidR="008E50C2" w:rsidRPr="00BA6DFB" w14:paraId="10553C0A" w14:textId="77777777" w:rsidTr="00DC17A1">
        <w:trPr>
          <w:trHeight w:val="255"/>
          <w:jc w:val="center"/>
        </w:trPr>
        <w:tc>
          <w:tcPr>
            <w:tcW w:w="234" w:type="pct"/>
            <w:shd w:val="clear" w:color="auto" w:fill="auto"/>
            <w:noWrap/>
            <w:vAlign w:val="center"/>
          </w:tcPr>
          <w:p w14:paraId="55E267A8" w14:textId="1547C3A0" w:rsidR="008E50C2" w:rsidRPr="00BA6DFB" w:rsidRDefault="008E50C2" w:rsidP="008E50C2">
            <w:pPr>
              <w:jc w:val="center"/>
              <w:rPr>
                <w:color w:val="000000"/>
              </w:rPr>
            </w:pPr>
            <w:r>
              <w:rPr>
                <w:color w:val="000000"/>
              </w:rPr>
              <w:t>6</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AF8EA4" w14:textId="04F8D710" w:rsidR="008E50C2" w:rsidRPr="009106F2" w:rsidRDefault="008E50C2" w:rsidP="008E50C2">
            <w:pPr>
              <w:rPr>
                <w:color w:val="000000"/>
              </w:rPr>
            </w:pPr>
            <w:r>
              <w:rPr>
                <w:rFonts w:ascii="Arial" w:hAnsi="Arial" w:cs="Arial"/>
                <w:color w:val="000000"/>
                <w:sz w:val="16"/>
                <w:szCs w:val="16"/>
              </w:rPr>
              <w:t>KARMAZYN TUSZA BEZ GŁOWY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0F001807" w14:textId="595F2C6B"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11A66DFB" w14:textId="3337FA23" w:rsidR="008E50C2" w:rsidRPr="00BA6DFB" w:rsidRDefault="008E50C2" w:rsidP="008E50C2">
            <w:pPr>
              <w:jc w:val="center"/>
              <w:rPr>
                <w:color w:val="000000"/>
              </w:rPr>
            </w:pPr>
            <w:r>
              <w:rPr>
                <w:rFonts w:ascii="Arial" w:hAnsi="Arial" w:cs="Arial"/>
                <w:color w:val="000000"/>
                <w:sz w:val="16"/>
                <w:szCs w:val="16"/>
              </w:rPr>
              <w:t>60</w:t>
            </w:r>
          </w:p>
        </w:tc>
        <w:tc>
          <w:tcPr>
            <w:tcW w:w="688" w:type="pct"/>
            <w:shd w:val="clear" w:color="auto" w:fill="auto"/>
            <w:noWrap/>
            <w:vAlign w:val="center"/>
          </w:tcPr>
          <w:p w14:paraId="38D5FAD2" w14:textId="77777777" w:rsidR="008E50C2" w:rsidRPr="00BA6DFB" w:rsidRDefault="008E50C2" w:rsidP="008E50C2">
            <w:pPr>
              <w:jc w:val="center"/>
              <w:rPr>
                <w:color w:val="000000"/>
              </w:rPr>
            </w:pPr>
          </w:p>
        </w:tc>
        <w:tc>
          <w:tcPr>
            <w:tcW w:w="614" w:type="pct"/>
            <w:shd w:val="clear" w:color="auto" w:fill="auto"/>
            <w:noWrap/>
            <w:vAlign w:val="center"/>
          </w:tcPr>
          <w:p w14:paraId="04040C74" w14:textId="77777777" w:rsidR="008E50C2" w:rsidRPr="00BA6DFB" w:rsidRDefault="008E50C2" w:rsidP="008E50C2">
            <w:pPr>
              <w:jc w:val="center"/>
              <w:rPr>
                <w:color w:val="000000"/>
              </w:rPr>
            </w:pPr>
          </w:p>
        </w:tc>
        <w:tc>
          <w:tcPr>
            <w:tcW w:w="377" w:type="pct"/>
            <w:shd w:val="clear" w:color="auto" w:fill="auto"/>
            <w:noWrap/>
            <w:vAlign w:val="center"/>
          </w:tcPr>
          <w:p w14:paraId="2A5E8087" w14:textId="77777777" w:rsidR="008E50C2" w:rsidRPr="00BA6DFB" w:rsidRDefault="008E50C2" w:rsidP="008E50C2">
            <w:pPr>
              <w:jc w:val="center"/>
              <w:rPr>
                <w:color w:val="000000"/>
              </w:rPr>
            </w:pPr>
          </w:p>
        </w:tc>
        <w:tc>
          <w:tcPr>
            <w:tcW w:w="930" w:type="pct"/>
            <w:shd w:val="clear" w:color="auto" w:fill="auto"/>
            <w:noWrap/>
            <w:vAlign w:val="center"/>
          </w:tcPr>
          <w:p w14:paraId="06759257" w14:textId="77777777" w:rsidR="008E50C2" w:rsidRPr="00BA6DFB" w:rsidRDefault="008E50C2" w:rsidP="008E50C2">
            <w:pPr>
              <w:jc w:val="center"/>
              <w:rPr>
                <w:color w:val="000000"/>
              </w:rPr>
            </w:pPr>
          </w:p>
        </w:tc>
      </w:tr>
      <w:tr w:rsidR="008E50C2" w:rsidRPr="00BA6DFB" w14:paraId="0F5390FE" w14:textId="77777777" w:rsidTr="00DC17A1">
        <w:trPr>
          <w:trHeight w:val="255"/>
          <w:jc w:val="center"/>
        </w:trPr>
        <w:tc>
          <w:tcPr>
            <w:tcW w:w="234" w:type="pct"/>
            <w:shd w:val="clear" w:color="auto" w:fill="auto"/>
            <w:noWrap/>
            <w:vAlign w:val="center"/>
          </w:tcPr>
          <w:p w14:paraId="30ED0D1F" w14:textId="090567BD" w:rsidR="008E50C2" w:rsidRPr="00BA6DFB" w:rsidRDefault="008E50C2" w:rsidP="008E50C2">
            <w:pPr>
              <w:jc w:val="center"/>
              <w:rPr>
                <w:color w:val="000000"/>
              </w:rPr>
            </w:pPr>
            <w:r>
              <w:rPr>
                <w:color w:val="000000"/>
              </w:rPr>
              <w:t>7</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1D2EAA" w14:textId="0583CE76" w:rsidR="008E50C2" w:rsidRPr="009106F2" w:rsidRDefault="008E50C2" w:rsidP="008E50C2">
            <w:pPr>
              <w:rPr>
                <w:color w:val="000000"/>
              </w:rPr>
            </w:pPr>
            <w:r>
              <w:rPr>
                <w:rFonts w:ascii="Arial" w:hAnsi="Arial" w:cs="Arial"/>
                <w:color w:val="000000"/>
                <w:sz w:val="16"/>
                <w:szCs w:val="16"/>
              </w:rPr>
              <w:t>KARP ŚWIEŻY TUSZA</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2793DF6A" w14:textId="2C942BC2"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6EEEAD10" w14:textId="4B5F6F5E" w:rsidR="008E50C2" w:rsidRPr="00BA6DFB" w:rsidRDefault="008E50C2" w:rsidP="008E50C2">
            <w:pPr>
              <w:jc w:val="center"/>
              <w:rPr>
                <w:color w:val="000000"/>
              </w:rPr>
            </w:pPr>
            <w:r>
              <w:rPr>
                <w:rFonts w:ascii="Arial" w:hAnsi="Arial" w:cs="Arial"/>
                <w:color w:val="000000"/>
                <w:sz w:val="16"/>
                <w:szCs w:val="16"/>
              </w:rPr>
              <w:t>410</w:t>
            </w:r>
          </w:p>
        </w:tc>
        <w:tc>
          <w:tcPr>
            <w:tcW w:w="688" w:type="pct"/>
            <w:shd w:val="clear" w:color="auto" w:fill="auto"/>
            <w:noWrap/>
            <w:vAlign w:val="center"/>
          </w:tcPr>
          <w:p w14:paraId="55722A8F" w14:textId="77777777" w:rsidR="008E50C2" w:rsidRPr="00BA6DFB" w:rsidRDefault="008E50C2" w:rsidP="008E50C2">
            <w:pPr>
              <w:jc w:val="center"/>
              <w:rPr>
                <w:color w:val="000000"/>
              </w:rPr>
            </w:pPr>
          </w:p>
        </w:tc>
        <w:tc>
          <w:tcPr>
            <w:tcW w:w="614" w:type="pct"/>
            <w:shd w:val="clear" w:color="auto" w:fill="auto"/>
            <w:noWrap/>
            <w:vAlign w:val="center"/>
          </w:tcPr>
          <w:p w14:paraId="17D79195" w14:textId="77777777" w:rsidR="008E50C2" w:rsidRPr="00BA6DFB" w:rsidRDefault="008E50C2" w:rsidP="008E50C2">
            <w:pPr>
              <w:jc w:val="center"/>
              <w:rPr>
                <w:color w:val="000000"/>
              </w:rPr>
            </w:pPr>
          </w:p>
        </w:tc>
        <w:tc>
          <w:tcPr>
            <w:tcW w:w="377" w:type="pct"/>
            <w:shd w:val="clear" w:color="auto" w:fill="auto"/>
            <w:noWrap/>
            <w:vAlign w:val="center"/>
          </w:tcPr>
          <w:p w14:paraId="43F8CE9B" w14:textId="77777777" w:rsidR="008E50C2" w:rsidRPr="00BA6DFB" w:rsidRDefault="008E50C2" w:rsidP="008E50C2">
            <w:pPr>
              <w:jc w:val="center"/>
              <w:rPr>
                <w:color w:val="000000"/>
              </w:rPr>
            </w:pPr>
          </w:p>
        </w:tc>
        <w:tc>
          <w:tcPr>
            <w:tcW w:w="930" w:type="pct"/>
            <w:shd w:val="clear" w:color="auto" w:fill="auto"/>
            <w:noWrap/>
            <w:vAlign w:val="center"/>
          </w:tcPr>
          <w:p w14:paraId="3B1AE31B" w14:textId="77777777" w:rsidR="008E50C2" w:rsidRPr="00BA6DFB" w:rsidRDefault="008E50C2" w:rsidP="008E50C2">
            <w:pPr>
              <w:jc w:val="center"/>
              <w:rPr>
                <w:color w:val="000000"/>
              </w:rPr>
            </w:pPr>
          </w:p>
        </w:tc>
      </w:tr>
      <w:tr w:rsidR="008E50C2" w:rsidRPr="00BA6DFB" w14:paraId="5A5597A6" w14:textId="77777777" w:rsidTr="00DC17A1">
        <w:trPr>
          <w:trHeight w:val="255"/>
          <w:jc w:val="center"/>
        </w:trPr>
        <w:tc>
          <w:tcPr>
            <w:tcW w:w="234" w:type="pct"/>
            <w:shd w:val="clear" w:color="auto" w:fill="auto"/>
            <w:noWrap/>
            <w:vAlign w:val="center"/>
          </w:tcPr>
          <w:p w14:paraId="13EE0B49" w14:textId="2EFF9FDA" w:rsidR="008E50C2" w:rsidRPr="00BA6DFB" w:rsidRDefault="008E50C2" w:rsidP="008E50C2">
            <w:pPr>
              <w:jc w:val="center"/>
              <w:rPr>
                <w:color w:val="000000"/>
              </w:rPr>
            </w:pPr>
            <w:r>
              <w:rPr>
                <w:color w:val="000000"/>
              </w:rPr>
              <w:t>8</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33AD09" w14:textId="27404457" w:rsidR="008E50C2" w:rsidRPr="009106F2" w:rsidRDefault="008E50C2" w:rsidP="008E50C2">
            <w:pPr>
              <w:rPr>
                <w:color w:val="000000"/>
              </w:rPr>
            </w:pPr>
            <w:r>
              <w:rPr>
                <w:rFonts w:ascii="Arial" w:hAnsi="Arial" w:cs="Arial"/>
                <w:color w:val="000000"/>
                <w:sz w:val="16"/>
                <w:szCs w:val="16"/>
              </w:rPr>
              <w:t>KAWIOR CZERWONY,CZARNY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0F8210FB" w14:textId="678A7341"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0BD23771" w14:textId="4574608D" w:rsidR="008E50C2" w:rsidRPr="00BA6DFB" w:rsidRDefault="008E50C2" w:rsidP="008E50C2">
            <w:pPr>
              <w:jc w:val="center"/>
              <w:rPr>
                <w:color w:val="000000"/>
              </w:rPr>
            </w:pPr>
            <w:r>
              <w:rPr>
                <w:rFonts w:ascii="Arial" w:hAnsi="Arial" w:cs="Arial"/>
                <w:color w:val="000000"/>
                <w:sz w:val="16"/>
                <w:szCs w:val="16"/>
              </w:rPr>
              <w:t>1,5</w:t>
            </w:r>
          </w:p>
        </w:tc>
        <w:tc>
          <w:tcPr>
            <w:tcW w:w="688" w:type="pct"/>
            <w:shd w:val="clear" w:color="auto" w:fill="auto"/>
            <w:noWrap/>
            <w:vAlign w:val="center"/>
          </w:tcPr>
          <w:p w14:paraId="1AA59DC1" w14:textId="77777777" w:rsidR="008E50C2" w:rsidRPr="00BA6DFB" w:rsidRDefault="008E50C2" w:rsidP="008E50C2">
            <w:pPr>
              <w:jc w:val="center"/>
              <w:rPr>
                <w:color w:val="000000"/>
              </w:rPr>
            </w:pPr>
          </w:p>
        </w:tc>
        <w:tc>
          <w:tcPr>
            <w:tcW w:w="614" w:type="pct"/>
            <w:shd w:val="clear" w:color="auto" w:fill="auto"/>
            <w:noWrap/>
            <w:vAlign w:val="center"/>
          </w:tcPr>
          <w:p w14:paraId="5EA1B553" w14:textId="77777777" w:rsidR="008E50C2" w:rsidRPr="00BA6DFB" w:rsidRDefault="008E50C2" w:rsidP="008E50C2">
            <w:pPr>
              <w:jc w:val="center"/>
              <w:rPr>
                <w:color w:val="000000"/>
              </w:rPr>
            </w:pPr>
          </w:p>
        </w:tc>
        <w:tc>
          <w:tcPr>
            <w:tcW w:w="377" w:type="pct"/>
            <w:shd w:val="clear" w:color="auto" w:fill="auto"/>
            <w:noWrap/>
            <w:vAlign w:val="center"/>
          </w:tcPr>
          <w:p w14:paraId="7CB6248A" w14:textId="77777777" w:rsidR="008E50C2" w:rsidRPr="00BA6DFB" w:rsidRDefault="008E50C2" w:rsidP="008E50C2">
            <w:pPr>
              <w:jc w:val="center"/>
              <w:rPr>
                <w:color w:val="000000"/>
              </w:rPr>
            </w:pPr>
          </w:p>
        </w:tc>
        <w:tc>
          <w:tcPr>
            <w:tcW w:w="930" w:type="pct"/>
            <w:shd w:val="clear" w:color="auto" w:fill="auto"/>
            <w:noWrap/>
            <w:vAlign w:val="center"/>
          </w:tcPr>
          <w:p w14:paraId="72A4B7D8" w14:textId="77777777" w:rsidR="008E50C2" w:rsidRPr="00BA6DFB" w:rsidRDefault="008E50C2" w:rsidP="008E50C2">
            <w:pPr>
              <w:jc w:val="center"/>
              <w:rPr>
                <w:color w:val="000000"/>
              </w:rPr>
            </w:pPr>
          </w:p>
        </w:tc>
      </w:tr>
      <w:tr w:rsidR="008E50C2" w:rsidRPr="00BA6DFB" w14:paraId="2091764E" w14:textId="77777777" w:rsidTr="00DC17A1">
        <w:trPr>
          <w:trHeight w:val="255"/>
          <w:jc w:val="center"/>
        </w:trPr>
        <w:tc>
          <w:tcPr>
            <w:tcW w:w="234" w:type="pct"/>
            <w:shd w:val="clear" w:color="auto" w:fill="auto"/>
            <w:noWrap/>
            <w:vAlign w:val="center"/>
          </w:tcPr>
          <w:p w14:paraId="20A7A4A8" w14:textId="1FA431DC" w:rsidR="008E50C2" w:rsidRPr="00BA6DFB" w:rsidRDefault="008E50C2" w:rsidP="008E50C2">
            <w:pPr>
              <w:jc w:val="center"/>
              <w:rPr>
                <w:color w:val="000000"/>
              </w:rPr>
            </w:pPr>
            <w:r>
              <w:rPr>
                <w:color w:val="000000"/>
              </w:rPr>
              <w:t>9</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648357" w14:textId="1CA8D632" w:rsidR="008E50C2" w:rsidRPr="009106F2" w:rsidRDefault="008E50C2" w:rsidP="008E50C2">
            <w:pPr>
              <w:rPr>
                <w:color w:val="000000"/>
              </w:rPr>
            </w:pPr>
            <w:r>
              <w:rPr>
                <w:rFonts w:ascii="Arial" w:hAnsi="Arial" w:cs="Arial"/>
                <w:color w:val="000000"/>
                <w:sz w:val="16"/>
                <w:szCs w:val="16"/>
              </w:rPr>
              <w:t>KREWETKI KOKTAILOWE DUŻE</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5D0F974A" w14:textId="142DEEE5"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3A2BE74C" w14:textId="4132798B" w:rsidR="008E50C2" w:rsidRPr="00BA6DFB" w:rsidRDefault="008E50C2" w:rsidP="008E50C2">
            <w:pPr>
              <w:jc w:val="center"/>
              <w:rPr>
                <w:color w:val="000000"/>
              </w:rPr>
            </w:pPr>
            <w:r>
              <w:rPr>
                <w:rFonts w:ascii="Arial" w:hAnsi="Arial" w:cs="Arial"/>
                <w:color w:val="000000"/>
                <w:sz w:val="16"/>
                <w:szCs w:val="16"/>
              </w:rPr>
              <w:t>5</w:t>
            </w:r>
          </w:p>
        </w:tc>
        <w:tc>
          <w:tcPr>
            <w:tcW w:w="688" w:type="pct"/>
            <w:shd w:val="clear" w:color="auto" w:fill="auto"/>
            <w:noWrap/>
            <w:vAlign w:val="center"/>
          </w:tcPr>
          <w:p w14:paraId="41551A4A" w14:textId="77777777" w:rsidR="008E50C2" w:rsidRPr="00BA6DFB" w:rsidRDefault="008E50C2" w:rsidP="008E50C2">
            <w:pPr>
              <w:jc w:val="center"/>
              <w:rPr>
                <w:color w:val="000000"/>
              </w:rPr>
            </w:pPr>
          </w:p>
        </w:tc>
        <w:tc>
          <w:tcPr>
            <w:tcW w:w="614" w:type="pct"/>
            <w:shd w:val="clear" w:color="auto" w:fill="auto"/>
            <w:noWrap/>
            <w:vAlign w:val="center"/>
          </w:tcPr>
          <w:p w14:paraId="78DE4DE3" w14:textId="77777777" w:rsidR="008E50C2" w:rsidRPr="00BA6DFB" w:rsidRDefault="008E50C2" w:rsidP="008E50C2">
            <w:pPr>
              <w:jc w:val="center"/>
              <w:rPr>
                <w:color w:val="000000"/>
              </w:rPr>
            </w:pPr>
          </w:p>
        </w:tc>
        <w:tc>
          <w:tcPr>
            <w:tcW w:w="377" w:type="pct"/>
            <w:shd w:val="clear" w:color="auto" w:fill="auto"/>
            <w:noWrap/>
            <w:vAlign w:val="center"/>
          </w:tcPr>
          <w:p w14:paraId="035F08D6" w14:textId="77777777" w:rsidR="008E50C2" w:rsidRPr="00BA6DFB" w:rsidRDefault="008E50C2" w:rsidP="008E50C2">
            <w:pPr>
              <w:jc w:val="center"/>
              <w:rPr>
                <w:color w:val="000000"/>
              </w:rPr>
            </w:pPr>
          </w:p>
        </w:tc>
        <w:tc>
          <w:tcPr>
            <w:tcW w:w="930" w:type="pct"/>
            <w:shd w:val="clear" w:color="auto" w:fill="auto"/>
            <w:noWrap/>
            <w:vAlign w:val="center"/>
          </w:tcPr>
          <w:p w14:paraId="6FE2A785" w14:textId="77777777" w:rsidR="008E50C2" w:rsidRPr="00BA6DFB" w:rsidRDefault="008E50C2" w:rsidP="008E50C2">
            <w:pPr>
              <w:jc w:val="center"/>
              <w:rPr>
                <w:color w:val="000000"/>
              </w:rPr>
            </w:pPr>
          </w:p>
        </w:tc>
      </w:tr>
      <w:tr w:rsidR="008E50C2" w:rsidRPr="00BA6DFB" w14:paraId="02190E38" w14:textId="77777777" w:rsidTr="00DC17A1">
        <w:trPr>
          <w:trHeight w:val="255"/>
          <w:jc w:val="center"/>
        </w:trPr>
        <w:tc>
          <w:tcPr>
            <w:tcW w:w="234" w:type="pct"/>
            <w:shd w:val="clear" w:color="auto" w:fill="auto"/>
            <w:noWrap/>
            <w:vAlign w:val="center"/>
          </w:tcPr>
          <w:p w14:paraId="7B3B3A55" w14:textId="0BEA3E8D" w:rsidR="008E50C2" w:rsidRPr="00BA6DFB" w:rsidRDefault="008E50C2" w:rsidP="008E50C2">
            <w:pPr>
              <w:jc w:val="center"/>
              <w:rPr>
                <w:color w:val="000000"/>
              </w:rPr>
            </w:pPr>
            <w:r>
              <w:rPr>
                <w:color w:val="000000"/>
              </w:rPr>
              <w:t>10</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39B6E2" w14:textId="486DA5BC" w:rsidR="008E50C2" w:rsidRPr="009106F2" w:rsidRDefault="008E50C2" w:rsidP="008E50C2">
            <w:pPr>
              <w:rPr>
                <w:color w:val="000000"/>
              </w:rPr>
            </w:pPr>
            <w:r>
              <w:rPr>
                <w:rFonts w:ascii="Arial" w:hAnsi="Arial" w:cs="Arial"/>
                <w:color w:val="000000"/>
                <w:sz w:val="16"/>
                <w:szCs w:val="16"/>
              </w:rPr>
              <w:t>ŁOSOŚ ŚWIEŻY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0329B414" w14:textId="317BE7C7"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71EE0AAD" w14:textId="797785E5" w:rsidR="008E50C2" w:rsidRPr="00BA6DFB" w:rsidRDefault="008E50C2" w:rsidP="008E50C2">
            <w:pPr>
              <w:jc w:val="center"/>
              <w:rPr>
                <w:color w:val="000000"/>
              </w:rPr>
            </w:pPr>
            <w:r>
              <w:rPr>
                <w:rFonts w:ascii="Arial" w:hAnsi="Arial" w:cs="Arial"/>
                <w:color w:val="000000"/>
                <w:sz w:val="16"/>
                <w:szCs w:val="16"/>
              </w:rPr>
              <w:t>15</w:t>
            </w:r>
          </w:p>
        </w:tc>
        <w:tc>
          <w:tcPr>
            <w:tcW w:w="688" w:type="pct"/>
            <w:shd w:val="clear" w:color="auto" w:fill="auto"/>
            <w:noWrap/>
            <w:vAlign w:val="center"/>
          </w:tcPr>
          <w:p w14:paraId="541C7D85" w14:textId="77777777" w:rsidR="008E50C2" w:rsidRPr="00BA6DFB" w:rsidRDefault="008E50C2" w:rsidP="008E50C2">
            <w:pPr>
              <w:jc w:val="center"/>
              <w:rPr>
                <w:color w:val="000000"/>
              </w:rPr>
            </w:pPr>
          </w:p>
        </w:tc>
        <w:tc>
          <w:tcPr>
            <w:tcW w:w="614" w:type="pct"/>
            <w:shd w:val="clear" w:color="auto" w:fill="auto"/>
            <w:noWrap/>
            <w:vAlign w:val="center"/>
          </w:tcPr>
          <w:p w14:paraId="64082CA8" w14:textId="77777777" w:rsidR="008E50C2" w:rsidRPr="00BA6DFB" w:rsidRDefault="008E50C2" w:rsidP="008E50C2">
            <w:pPr>
              <w:jc w:val="center"/>
              <w:rPr>
                <w:color w:val="000000"/>
              </w:rPr>
            </w:pPr>
          </w:p>
        </w:tc>
        <w:tc>
          <w:tcPr>
            <w:tcW w:w="377" w:type="pct"/>
            <w:shd w:val="clear" w:color="auto" w:fill="auto"/>
            <w:noWrap/>
            <w:vAlign w:val="center"/>
          </w:tcPr>
          <w:p w14:paraId="28A624F7" w14:textId="77777777" w:rsidR="008E50C2" w:rsidRPr="00BA6DFB" w:rsidRDefault="008E50C2" w:rsidP="008E50C2">
            <w:pPr>
              <w:jc w:val="center"/>
              <w:rPr>
                <w:color w:val="000000"/>
              </w:rPr>
            </w:pPr>
          </w:p>
        </w:tc>
        <w:tc>
          <w:tcPr>
            <w:tcW w:w="930" w:type="pct"/>
            <w:shd w:val="clear" w:color="auto" w:fill="auto"/>
            <w:noWrap/>
            <w:vAlign w:val="center"/>
          </w:tcPr>
          <w:p w14:paraId="08E4DBD8" w14:textId="77777777" w:rsidR="008E50C2" w:rsidRPr="00BA6DFB" w:rsidRDefault="008E50C2" w:rsidP="008E50C2">
            <w:pPr>
              <w:jc w:val="center"/>
              <w:rPr>
                <w:color w:val="000000"/>
              </w:rPr>
            </w:pPr>
          </w:p>
        </w:tc>
      </w:tr>
      <w:tr w:rsidR="008E50C2" w:rsidRPr="00BA6DFB" w14:paraId="78A203FC" w14:textId="77777777" w:rsidTr="00DC17A1">
        <w:trPr>
          <w:trHeight w:val="255"/>
          <w:jc w:val="center"/>
        </w:trPr>
        <w:tc>
          <w:tcPr>
            <w:tcW w:w="234" w:type="pct"/>
            <w:shd w:val="clear" w:color="auto" w:fill="auto"/>
            <w:noWrap/>
            <w:vAlign w:val="center"/>
          </w:tcPr>
          <w:p w14:paraId="164328A7" w14:textId="07A8E191" w:rsidR="008E50C2" w:rsidRPr="00BA6DFB" w:rsidRDefault="008E50C2" w:rsidP="008E50C2">
            <w:pPr>
              <w:jc w:val="center"/>
              <w:rPr>
                <w:color w:val="000000"/>
              </w:rPr>
            </w:pPr>
            <w:r>
              <w:rPr>
                <w:color w:val="000000"/>
              </w:rPr>
              <w:t>11</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7B4BE3" w14:textId="7958A2C4" w:rsidR="008E50C2" w:rsidRPr="009106F2" w:rsidRDefault="008E50C2" w:rsidP="008E50C2">
            <w:pPr>
              <w:rPr>
                <w:color w:val="000000"/>
              </w:rPr>
            </w:pPr>
            <w:r>
              <w:rPr>
                <w:rFonts w:ascii="Arial" w:hAnsi="Arial" w:cs="Arial"/>
                <w:color w:val="000000"/>
                <w:sz w:val="16"/>
                <w:szCs w:val="16"/>
              </w:rPr>
              <w:t>ŁOSOŚ ŚWIEŻY FILET</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7A1B1D4D" w14:textId="58692DB7"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7D400B01" w14:textId="560BB0B4" w:rsidR="008E50C2" w:rsidRPr="00BA6DFB" w:rsidRDefault="008E50C2" w:rsidP="008E50C2">
            <w:pPr>
              <w:jc w:val="center"/>
              <w:rPr>
                <w:color w:val="000000"/>
              </w:rPr>
            </w:pPr>
            <w:r>
              <w:rPr>
                <w:rFonts w:ascii="Arial" w:hAnsi="Arial" w:cs="Arial"/>
                <w:color w:val="000000"/>
                <w:sz w:val="16"/>
                <w:szCs w:val="16"/>
              </w:rPr>
              <w:t>200</w:t>
            </w:r>
          </w:p>
        </w:tc>
        <w:tc>
          <w:tcPr>
            <w:tcW w:w="688" w:type="pct"/>
            <w:shd w:val="clear" w:color="auto" w:fill="auto"/>
            <w:noWrap/>
            <w:vAlign w:val="center"/>
          </w:tcPr>
          <w:p w14:paraId="1CF32545" w14:textId="77777777" w:rsidR="008E50C2" w:rsidRPr="00BA6DFB" w:rsidRDefault="008E50C2" w:rsidP="008E50C2">
            <w:pPr>
              <w:jc w:val="center"/>
              <w:rPr>
                <w:color w:val="000000"/>
              </w:rPr>
            </w:pPr>
          </w:p>
        </w:tc>
        <w:tc>
          <w:tcPr>
            <w:tcW w:w="614" w:type="pct"/>
            <w:shd w:val="clear" w:color="auto" w:fill="auto"/>
            <w:noWrap/>
            <w:vAlign w:val="center"/>
          </w:tcPr>
          <w:p w14:paraId="36E97DF1" w14:textId="77777777" w:rsidR="008E50C2" w:rsidRPr="00BA6DFB" w:rsidRDefault="008E50C2" w:rsidP="008E50C2">
            <w:pPr>
              <w:jc w:val="center"/>
              <w:rPr>
                <w:color w:val="000000"/>
              </w:rPr>
            </w:pPr>
          </w:p>
        </w:tc>
        <w:tc>
          <w:tcPr>
            <w:tcW w:w="377" w:type="pct"/>
            <w:shd w:val="clear" w:color="auto" w:fill="auto"/>
            <w:noWrap/>
            <w:vAlign w:val="center"/>
          </w:tcPr>
          <w:p w14:paraId="36915108" w14:textId="77777777" w:rsidR="008E50C2" w:rsidRPr="00BA6DFB" w:rsidRDefault="008E50C2" w:rsidP="008E50C2">
            <w:pPr>
              <w:jc w:val="center"/>
              <w:rPr>
                <w:color w:val="000000"/>
              </w:rPr>
            </w:pPr>
          </w:p>
        </w:tc>
        <w:tc>
          <w:tcPr>
            <w:tcW w:w="930" w:type="pct"/>
            <w:shd w:val="clear" w:color="auto" w:fill="auto"/>
            <w:noWrap/>
            <w:vAlign w:val="center"/>
          </w:tcPr>
          <w:p w14:paraId="7FDE6882" w14:textId="77777777" w:rsidR="008E50C2" w:rsidRPr="00BA6DFB" w:rsidRDefault="008E50C2" w:rsidP="008E50C2">
            <w:pPr>
              <w:jc w:val="center"/>
              <w:rPr>
                <w:color w:val="000000"/>
              </w:rPr>
            </w:pPr>
          </w:p>
        </w:tc>
      </w:tr>
      <w:tr w:rsidR="008E50C2" w:rsidRPr="00BA6DFB" w14:paraId="3E342B5B" w14:textId="77777777" w:rsidTr="00DC17A1">
        <w:trPr>
          <w:trHeight w:val="255"/>
          <w:jc w:val="center"/>
        </w:trPr>
        <w:tc>
          <w:tcPr>
            <w:tcW w:w="234" w:type="pct"/>
            <w:shd w:val="clear" w:color="auto" w:fill="auto"/>
            <w:noWrap/>
            <w:vAlign w:val="center"/>
          </w:tcPr>
          <w:p w14:paraId="7A7FC5B1" w14:textId="23AF8811" w:rsidR="008E50C2" w:rsidRPr="00BA6DFB" w:rsidRDefault="008E50C2" w:rsidP="008E50C2">
            <w:pPr>
              <w:jc w:val="center"/>
              <w:rPr>
                <w:color w:val="000000"/>
              </w:rPr>
            </w:pPr>
            <w:r>
              <w:rPr>
                <w:color w:val="000000"/>
              </w:rPr>
              <w:t>12</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D00DEA" w14:textId="1986C076" w:rsidR="008E50C2" w:rsidRPr="009106F2" w:rsidRDefault="008E50C2" w:rsidP="008E50C2">
            <w:pPr>
              <w:rPr>
                <w:color w:val="000000"/>
              </w:rPr>
            </w:pPr>
            <w:r>
              <w:rPr>
                <w:rFonts w:ascii="Arial" w:hAnsi="Arial" w:cs="Arial"/>
                <w:color w:val="000000"/>
                <w:sz w:val="16"/>
                <w:szCs w:val="16"/>
              </w:rPr>
              <w:t>ŁOSOŚ WĘDZONY FILET</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52B2922A" w14:textId="619224E4"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279E2C07" w14:textId="3E9E173E" w:rsidR="008E50C2" w:rsidRPr="00BA6DFB" w:rsidRDefault="008E50C2" w:rsidP="008E50C2">
            <w:pPr>
              <w:jc w:val="center"/>
              <w:rPr>
                <w:color w:val="000000"/>
              </w:rPr>
            </w:pPr>
            <w:r>
              <w:rPr>
                <w:rFonts w:ascii="Arial" w:hAnsi="Arial" w:cs="Arial"/>
                <w:color w:val="000000"/>
                <w:sz w:val="16"/>
                <w:szCs w:val="16"/>
              </w:rPr>
              <w:t>60</w:t>
            </w:r>
          </w:p>
        </w:tc>
        <w:tc>
          <w:tcPr>
            <w:tcW w:w="688" w:type="pct"/>
            <w:shd w:val="clear" w:color="auto" w:fill="auto"/>
            <w:noWrap/>
            <w:vAlign w:val="center"/>
          </w:tcPr>
          <w:p w14:paraId="7A0BC90E" w14:textId="77777777" w:rsidR="008E50C2" w:rsidRPr="00BA6DFB" w:rsidRDefault="008E50C2" w:rsidP="008E50C2">
            <w:pPr>
              <w:jc w:val="center"/>
              <w:rPr>
                <w:color w:val="000000"/>
              </w:rPr>
            </w:pPr>
          </w:p>
        </w:tc>
        <w:tc>
          <w:tcPr>
            <w:tcW w:w="614" w:type="pct"/>
            <w:shd w:val="clear" w:color="auto" w:fill="auto"/>
            <w:noWrap/>
            <w:vAlign w:val="center"/>
          </w:tcPr>
          <w:p w14:paraId="312D06FD" w14:textId="77777777" w:rsidR="008E50C2" w:rsidRPr="00BA6DFB" w:rsidRDefault="008E50C2" w:rsidP="008E50C2">
            <w:pPr>
              <w:jc w:val="center"/>
              <w:rPr>
                <w:color w:val="000000"/>
              </w:rPr>
            </w:pPr>
          </w:p>
        </w:tc>
        <w:tc>
          <w:tcPr>
            <w:tcW w:w="377" w:type="pct"/>
            <w:shd w:val="clear" w:color="auto" w:fill="auto"/>
            <w:noWrap/>
            <w:vAlign w:val="center"/>
          </w:tcPr>
          <w:p w14:paraId="2771D6C7" w14:textId="77777777" w:rsidR="008E50C2" w:rsidRPr="00BA6DFB" w:rsidRDefault="008E50C2" w:rsidP="008E50C2">
            <w:pPr>
              <w:jc w:val="center"/>
              <w:rPr>
                <w:color w:val="000000"/>
              </w:rPr>
            </w:pPr>
          </w:p>
        </w:tc>
        <w:tc>
          <w:tcPr>
            <w:tcW w:w="930" w:type="pct"/>
            <w:shd w:val="clear" w:color="auto" w:fill="auto"/>
            <w:noWrap/>
            <w:vAlign w:val="center"/>
          </w:tcPr>
          <w:p w14:paraId="554952FA" w14:textId="77777777" w:rsidR="008E50C2" w:rsidRPr="00BA6DFB" w:rsidRDefault="008E50C2" w:rsidP="008E50C2">
            <w:pPr>
              <w:jc w:val="center"/>
              <w:rPr>
                <w:color w:val="000000"/>
              </w:rPr>
            </w:pPr>
          </w:p>
        </w:tc>
      </w:tr>
      <w:tr w:rsidR="008E50C2" w:rsidRPr="00BA6DFB" w14:paraId="121EDFDD" w14:textId="77777777" w:rsidTr="00DC17A1">
        <w:trPr>
          <w:trHeight w:val="255"/>
          <w:jc w:val="center"/>
        </w:trPr>
        <w:tc>
          <w:tcPr>
            <w:tcW w:w="234" w:type="pct"/>
            <w:shd w:val="clear" w:color="auto" w:fill="auto"/>
            <w:noWrap/>
            <w:vAlign w:val="center"/>
          </w:tcPr>
          <w:p w14:paraId="72700F9B" w14:textId="0B9BAF6C" w:rsidR="008E50C2" w:rsidRPr="00BA6DFB" w:rsidRDefault="008E50C2" w:rsidP="008E50C2">
            <w:pPr>
              <w:jc w:val="center"/>
              <w:rPr>
                <w:color w:val="000000"/>
              </w:rPr>
            </w:pPr>
            <w:r>
              <w:rPr>
                <w:color w:val="000000"/>
              </w:rPr>
              <w:t>13</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13AD6F" w14:textId="51EE8C40" w:rsidR="008E50C2" w:rsidRPr="009106F2" w:rsidRDefault="008E50C2" w:rsidP="008E50C2">
            <w:pPr>
              <w:rPr>
                <w:color w:val="000000"/>
              </w:rPr>
            </w:pPr>
            <w:r>
              <w:rPr>
                <w:rFonts w:ascii="Arial" w:hAnsi="Arial" w:cs="Arial"/>
                <w:color w:val="000000"/>
                <w:sz w:val="16"/>
                <w:szCs w:val="16"/>
              </w:rPr>
              <w:t>MAKRELA WĘDZONA</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1DF16C8B" w14:textId="47874E36"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51DDD594" w14:textId="2CD05B17" w:rsidR="008E50C2" w:rsidRPr="00BA6DFB" w:rsidRDefault="008E50C2" w:rsidP="008E50C2">
            <w:pPr>
              <w:jc w:val="center"/>
              <w:rPr>
                <w:color w:val="000000"/>
              </w:rPr>
            </w:pPr>
            <w:r>
              <w:rPr>
                <w:rFonts w:ascii="Arial" w:hAnsi="Arial" w:cs="Arial"/>
                <w:color w:val="000000"/>
                <w:sz w:val="16"/>
                <w:szCs w:val="16"/>
              </w:rPr>
              <w:t>1020</w:t>
            </w:r>
          </w:p>
        </w:tc>
        <w:tc>
          <w:tcPr>
            <w:tcW w:w="688" w:type="pct"/>
            <w:shd w:val="clear" w:color="auto" w:fill="auto"/>
            <w:noWrap/>
            <w:vAlign w:val="center"/>
          </w:tcPr>
          <w:p w14:paraId="46577ABD" w14:textId="77777777" w:rsidR="008E50C2" w:rsidRPr="00BA6DFB" w:rsidRDefault="008E50C2" w:rsidP="008E50C2">
            <w:pPr>
              <w:jc w:val="center"/>
              <w:rPr>
                <w:color w:val="000000"/>
              </w:rPr>
            </w:pPr>
          </w:p>
        </w:tc>
        <w:tc>
          <w:tcPr>
            <w:tcW w:w="614" w:type="pct"/>
            <w:shd w:val="clear" w:color="auto" w:fill="auto"/>
            <w:noWrap/>
            <w:vAlign w:val="center"/>
          </w:tcPr>
          <w:p w14:paraId="250C74AF" w14:textId="77777777" w:rsidR="008E50C2" w:rsidRPr="00BA6DFB" w:rsidRDefault="008E50C2" w:rsidP="008E50C2">
            <w:pPr>
              <w:jc w:val="center"/>
              <w:rPr>
                <w:color w:val="000000"/>
              </w:rPr>
            </w:pPr>
          </w:p>
        </w:tc>
        <w:tc>
          <w:tcPr>
            <w:tcW w:w="377" w:type="pct"/>
            <w:shd w:val="clear" w:color="auto" w:fill="auto"/>
            <w:noWrap/>
            <w:vAlign w:val="center"/>
          </w:tcPr>
          <w:p w14:paraId="69E5371C" w14:textId="77777777" w:rsidR="008E50C2" w:rsidRPr="00BA6DFB" w:rsidRDefault="008E50C2" w:rsidP="008E50C2">
            <w:pPr>
              <w:jc w:val="center"/>
              <w:rPr>
                <w:color w:val="000000"/>
              </w:rPr>
            </w:pPr>
          </w:p>
        </w:tc>
        <w:tc>
          <w:tcPr>
            <w:tcW w:w="930" w:type="pct"/>
            <w:shd w:val="clear" w:color="auto" w:fill="auto"/>
            <w:noWrap/>
            <w:vAlign w:val="center"/>
          </w:tcPr>
          <w:p w14:paraId="19802FB3" w14:textId="77777777" w:rsidR="008E50C2" w:rsidRPr="00BA6DFB" w:rsidRDefault="008E50C2" w:rsidP="008E50C2">
            <w:pPr>
              <w:jc w:val="center"/>
              <w:rPr>
                <w:color w:val="000000"/>
              </w:rPr>
            </w:pPr>
          </w:p>
        </w:tc>
      </w:tr>
      <w:tr w:rsidR="008E50C2" w:rsidRPr="00BA6DFB" w14:paraId="7B4A49A6" w14:textId="77777777" w:rsidTr="00DC17A1">
        <w:trPr>
          <w:trHeight w:val="255"/>
          <w:jc w:val="center"/>
        </w:trPr>
        <w:tc>
          <w:tcPr>
            <w:tcW w:w="234" w:type="pct"/>
            <w:shd w:val="clear" w:color="auto" w:fill="auto"/>
            <w:noWrap/>
            <w:vAlign w:val="center"/>
          </w:tcPr>
          <w:p w14:paraId="457ED4C3" w14:textId="41FC3C9D" w:rsidR="008E50C2" w:rsidRPr="00BA6DFB" w:rsidRDefault="008E50C2" w:rsidP="008E50C2">
            <w:pPr>
              <w:jc w:val="center"/>
              <w:rPr>
                <w:color w:val="000000"/>
              </w:rPr>
            </w:pPr>
            <w:r>
              <w:rPr>
                <w:color w:val="000000"/>
              </w:rPr>
              <w:t>14</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B50E83" w14:textId="5043434B" w:rsidR="008E50C2" w:rsidRPr="009106F2" w:rsidRDefault="008E50C2" w:rsidP="008E50C2">
            <w:pPr>
              <w:rPr>
                <w:color w:val="000000"/>
              </w:rPr>
            </w:pPr>
            <w:r>
              <w:rPr>
                <w:rFonts w:ascii="Arial" w:hAnsi="Arial" w:cs="Arial"/>
                <w:color w:val="000000"/>
                <w:sz w:val="16"/>
                <w:szCs w:val="16"/>
              </w:rPr>
              <w:t>MIRUNA-FILET</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15FA90FB" w14:textId="3F796817"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4898BB69" w14:textId="2F9B1E03" w:rsidR="008E50C2" w:rsidRPr="00BA6DFB" w:rsidRDefault="008E50C2" w:rsidP="008E50C2">
            <w:pPr>
              <w:jc w:val="center"/>
              <w:rPr>
                <w:color w:val="000000"/>
              </w:rPr>
            </w:pPr>
            <w:r>
              <w:rPr>
                <w:rFonts w:ascii="Arial" w:hAnsi="Arial" w:cs="Arial"/>
                <w:color w:val="000000"/>
                <w:sz w:val="16"/>
                <w:szCs w:val="16"/>
              </w:rPr>
              <w:t>1350</w:t>
            </w:r>
          </w:p>
        </w:tc>
        <w:tc>
          <w:tcPr>
            <w:tcW w:w="688" w:type="pct"/>
            <w:shd w:val="clear" w:color="auto" w:fill="auto"/>
            <w:noWrap/>
            <w:vAlign w:val="center"/>
          </w:tcPr>
          <w:p w14:paraId="265A76E6" w14:textId="77777777" w:rsidR="008E50C2" w:rsidRPr="00BA6DFB" w:rsidRDefault="008E50C2" w:rsidP="008E50C2">
            <w:pPr>
              <w:jc w:val="center"/>
              <w:rPr>
                <w:color w:val="000000"/>
              </w:rPr>
            </w:pPr>
          </w:p>
        </w:tc>
        <w:tc>
          <w:tcPr>
            <w:tcW w:w="614" w:type="pct"/>
            <w:shd w:val="clear" w:color="auto" w:fill="auto"/>
            <w:noWrap/>
            <w:vAlign w:val="center"/>
          </w:tcPr>
          <w:p w14:paraId="77902187" w14:textId="77777777" w:rsidR="008E50C2" w:rsidRPr="00BA6DFB" w:rsidRDefault="008E50C2" w:rsidP="008E50C2">
            <w:pPr>
              <w:jc w:val="center"/>
              <w:rPr>
                <w:color w:val="000000"/>
              </w:rPr>
            </w:pPr>
          </w:p>
        </w:tc>
        <w:tc>
          <w:tcPr>
            <w:tcW w:w="377" w:type="pct"/>
            <w:shd w:val="clear" w:color="auto" w:fill="auto"/>
            <w:noWrap/>
            <w:vAlign w:val="center"/>
          </w:tcPr>
          <w:p w14:paraId="6F633F49" w14:textId="77777777" w:rsidR="008E50C2" w:rsidRPr="00BA6DFB" w:rsidRDefault="008E50C2" w:rsidP="008E50C2">
            <w:pPr>
              <w:jc w:val="center"/>
              <w:rPr>
                <w:color w:val="000000"/>
              </w:rPr>
            </w:pPr>
          </w:p>
        </w:tc>
        <w:tc>
          <w:tcPr>
            <w:tcW w:w="930" w:type="pct"/>
            <w:shd w:val="clear" w:color="auto" w:fill="auto"/>
            <w:noWrap/>
            <w:vAlign w:val="center"/>
          </w:tcPr>
          <w:p w14:paraId="4D7FCE7A" w14:textId="77777777" w:rsidR="008E50C2" w:rsidRPr="00BA6DFB" w:rsidRDefault="008E50C2" w:rsidP="008E50C2">
            <w:pPr>
              <w:jc w:val="center"/>
              <w:rPr>
                <w:color w:val="000000"/>
              </w:rPr>
            </w:pPr>
          </w:p>
        </w:tc>
      </w:tr>
      <w:tr w:rsidR="008E50C2" w:rsidRPr="00BA6DFB" w14:paraId="7CF9510D" w14:textId="77777777" w:rsidTr="00DC17A1">
        <w:trPr>
          <w:trHeight w:val="255"/>
          <w:jc w:val="center"/>
        </w:trPr>
        <w:tc>
          <w:tcPr>
            <w:tcW w:w="234" w:type="pct"/>
            <w:shd w:val="clear" w:color="auto" w:fill="auto"/>
            <w:noWrap/>
            <w:vAlign w:val="center"/>
          </w:tcPr>
          <w:p w14:paraId="6BF861E8" w14:textId="2125D335" w:rsidR="008E50C2" w:rsidRPr="00BA6DFB" w:rsidRDefault="008E50C2" w:rsidP="008E50C2">
            <w:pPr>
              <w:jc w:val="center"/>
              <w:rPr>
                <w:color w:val="000000"/>
              </w:rPr>
            </w:pPr>
            <w:r>
              <w:rPr>
                <w:color w:val="000000"/>
              </w:rPr>
              <w:t>15</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D1042F" w14:textId="6CDB22E4" w:rsidR="008E50C2" w:rsidRPr="009106F2" w:rsidRDefault="008E50C2" w:rsidP="008E50C2">
            <w:pPr>
              <w:rPr>
                <w:color w:val="000000"/>
              </w:rPr>
            </w:pPr>
            <w:r>
              <w:rPr>
                <w:rFonts w:ascii="Arial" w:hAnsi="Arial" w:cs="Arial"/>
                <w:color w:val="000000"/>
                <w:sz w:val="16"/>
                <w:szCs w:val="16"/>
              </w:rPr>
              <w:t>PALUSZKI KRABOWE</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179A3F24" w14:textId="2DD681CF"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1375072C" w14:textId="193EBB24" w:rsidR="008E50C2" w:rsidRPr="00BA6DFB" w:rsidRDefault="008E50C2" w:rsidP="008E50C2">
            <w:pPr>
              <w:jc w:val="center"/>
              <w:rPr>
                <w:color w:val="000000"/>
              </w:rPr>
            </w:pPr>
            <w:r>
              <w:rPr>
                <w:rFonts w:ascii="Arial" w:hAnsi="Arial" w:cs="Arial"/>
                <w:color w:val="000000"/>
                <w:sz w:val="16"/>
                <w:szCs w:val="16"/>
              </w:rPr>
              <w:t>10</w:t>
            </w:r>
          </w:p>
        </w:tc>
        <w:tc>
          <w:tcPr>
            <w:tcW w:w="688" w:type="pct"/>
            <w:shd w:val="clear" w:color="auto" w:fill="auto"/>
            <w:noWrap/>
            <w:vAlign w:val="center"/>
          </w:tcPr>
          <w:p w14:paraId="0BA0D437" w14:textId="77777777" w:rsidR="008E50C2" w:rsidRPr="00BA6DFB" w:rsidRDefault="008E50C2" w:rsidP="008E50C2">
            <w:pPr>
              <w:jc w:val="center"/>
              <w:rPr>
                <w:color w:val="000000"/>
              </w:rPr>
            </w:pPr>
          </w:p>
        </w:tc>
        <w:tc>
          <w:tcPr>
            <w:tcW w:w="614" w:type="pct"/>
            <w:shd w:val="clear" w:color="auto" w:fill="auto"/>
            <w:noWrap/>
            <w:vAlign w:val="center"/>
          </w:tcPr>
          <w:p w14:paraId="33FA026B" w14:textId="77777777" w:rsidR="008E50C2" w:rsidRPr="00BA6DFB" w:rsidRDefault="008E50C2" w:rsidP="008E50C2">
            <w:pPr>
              <w:jc w:val="center"/>
              <w:rPr>
                <w:color w:val="000000"/>
              </w:rPr>
            </w:pPr>
          </w:p>
        </w:tc>
        <w:tc>
          <w:tcPr>
            <w:tcW w:w="377" w:type="pct"/>
            <w:shd w:val="clear" w:color="auto" w:fill="auto"/>
            <w:noWrap/>
            <w:vAlign w:val="center"/>
          </w:tcPr>
          <w:p w14:paraId="193BA4CE" w14:textId="77777777" w:rsidR="008E50C2" w:rsidRPr="00BA6DFB" w:rsidRDefault="008E50C2" w:rsidP="008E50C2">
            <w:pPr>
              <w:jc w:val="center"/>
              <w:rPr>
                <w:color w:val="000000"/>
              </w:rPr>
            </w:pPr>
          </w:p>
        </w:tc>
        <w:tc>
          <w:tcPr>
            <w:tcW w:w="930" w:type="pct"/>
            <w:shd w:val="clear" w:color="auto" w:fill="auto"/>
            <w:noWrap/>
            <w:vAlign w:val="center"/>
          </w:tcPr>
          <w:p w14:paraId="202E35D3" w14:textId="77777777" w:rsidR="008E50C2" w:rsidRPr="00BA6DFB" w:rsidRDefault="008E50C2" w:rsidP="008E50C2">
            <w:pPr>
              <w:jc w:val="center"/>
              <w:rPr>
                <w:color w:val="000000"/>
              </w:rPr>
            </w:pPr>
          </w:p>
        </w:tc>
      </w:tr>
      <w:tr w:rsidR="008E50C2" w:rsidRPr="00BA6DFB" w14:paraId="0261018C" w14:textId="77777777" w:rsidTr="00DC17A1">
        <w:trPr>
          <w:trHeight w:val="255"/>
          <w:jc w:val="center"/>
        </w:trPr>
        <w:tc>
          <w:tcPr>
            <w:tcW w:w="234" w:type="pct"/>
            <w:shd w:val="clear" w:color="auto" w:fill="auto"/>
            <w:noWrap/>
            <w:vAlign w:val="center"/>
          </w:tcPr>
          <w:p w14:paraId="1FDB43EB" w14:textId="47B7577B" w:rsidR="008E50C2" w:rsidRPr="00BA6DFB" w:rsidRDefault="008E50C2" w:rsidP="008E50C2">
            <w:pPr>
              <w:jc w:val="center"/>
              <w:rPr>
                <w:color w:val="000000"/>
              </w:rPr>
            </w:pPr>
            <w:r>
              <w:rPr>
                <w:color w:val="000000"/>
              </w:rPr>
              <w:t>16</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C9472B" w14:textId="169E1EDC" w:rsidR="008E50C2" w:rsidRPr="009106F2" w:rsidRDefault="008E50C2" w:rsidP="008E50C2">
            <w:pPr>
              <w:rPr>
                <w:color w:val="000000"/>
              </w:rPr>
            </w:pPr>
            <w:r>
              <w:rPr>
                <w:rFonts w:ascii="Arial" w:hAnsi="Arial" w:cs="Arial"/>
                <w:color w:val="000000"/>
                <w:sz w:val="16"/>
                <w:szCs w:val="16"/>
              </w:rPr>
              <w:t>PSTRĄG ŚWIEŻY Z GŁOWĄ</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79BC0A52" w14:textId="4B129C09"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3DE4D37E" w14:textId="23F8F55D" w:rsidR="008E50C2" w:rsidRPr="00BA6DFB" w:rsidRDefault="008E50C2" w:rsidP="008E50C2">
            <w:pPr>
              <w:jc w:val="center"/>
              <w:rPr>
                <w:color w:val="000000"/>
              </w:rPr>
            </w:pPr>
            <w:r>
              <w:rPr>
                <w:rFonts w:ascii="Arial" w:hAnsi="Arial" w:cs="Arial"/>
                <w:color w:val="000000"/>
                <w:sz w:val="16"/>
                <w:szCs w:val="16"/>
              </w:rPr>
              <w:t>10</w:t>
            </w:r>
          </w:p>
        </w:tc>
        <w:tc>
          <w:tcPr>
            <w:tcW w:w="688" w:type="pct"/>
            <w:shd w:val="clear" w:color="auto" w:fill="auto"/>
            <w:noWrap/>
            <w:vAlign w:val="center"/>
          </w:tcPr>
          <w:p w14:paraId="0E924B3D" w14:textId="77777777" w:rsidR="008E50C2" w:rsidRPr="00BA6DFB" w:rsidRDefault="008E50C2" w:rsidP="008E50C2">
            <w:pPr>
              <w:jc w:val="center"/>
              <w:rPr>
                <w:color w:val="000000"/>
              </w:rPr>
            </w:pPr>
          </w:p>
        </w:tc>
        <w:tc>
          <w:tcPr>
            <w:tcW w:w="614" w:type="pct"/>
            <w:shd w:val="clear" w:color="auto" w:fill="auto"/>
            <w:noWrap/>
            <w:vAlign w:val="center"/>
          </w:tcPr>
          <w:p w14:paraId="1D5D1B0F" w14:textId="77777777" w:rsidR="008E50C2" w:rsidRPr="00BA6DFB" w:rsidRDefault="008E50C2" w:rsidP="008E50C2">
            <w:pPr>
              <w:jc w:val="center"/>
              <w:rPr>
                <w:color w:val="000000"/>
              </w:rPr>
            </w:pPr>
          </w:p>
        </w:tc>
        <w:tc>
          <w:tcPr>
            <w:tcW w:w="377" w:type="pct"/>
            <w:shd w:val="clear" w:color="auto" w:fill="auto"/>
            <w:noWrap/>
            <w:vAlign w:val="center"/>
          </w:tcPr>
          <w:p w14:paraId="17E3D542" w14:textId="77777777" w:rsidR="008E50C2" w:rsidRPr="00BA6DFB" w:rsidRDefault="008E50C2" w:rsidP="008E50C2">
            <w:pPr>
              <w:jc w:val="center"/>
              <w:rPr>
                <w:color w:val="000000"/>
              </w:rPr>
            </w:pPr>
          </w:p>
        </w:tc>
        <w:tc>
          <w:tcPr>
            <w:tcW w:w="930" w:type="pct"/>
            <w:shd w:val="clear" w:color="auto" w:fill="auto"/>
            <w:noWrap/>
            <w:vAlign w:val="center"/>
          </w:tcPr>
          <w:p w14:paraId="1A791168" w14:textId="77777777" w:rsidR="008E50C2" w:rsidRPr="00BA6DFB" w:rsidRDefault="008E50C2" w:rsidP="008E50C2">
            <w:pPr>
              <w:jc w:val="center"/>
              <w:rPr>
                <w:color w:val="000000"/>
              </w:rPr>
            </w:pPr>
          </w:p>
        </w:tc>
      </w:tr>
      <w:tr w:rsidR="008E50C2" w:rsidRPr="00BA6DFB" w14:paraId="567B88B3" w14:textId="77777777" w:rsidTr="00DC17A1">
        <w:trPr>
          <w:trHeight w:val="255"/>
          <w:jc w:val="center"/>
        </w:trPr>
        <w:tc>
          <w:tcPr>
            <w:tcW w:w="234" w:type="pct"/>
            <w:shd w:val="clear" w:color="auto" w:fill="auto"/>
            <w:noWrap/>
            <w:vAlign w:val="center"/>
          </w:tcPr>
          <w:p w14:paraId="5E850963" w14:textId="38E48123" w:rsidR="008E50C2" w:rsidRPr="00BA6DFB" w:rsidRDefault="008E50C2" w:rsidP="008E50C2">
            <w:pPr>
              <w:jc w:val="center"/>
              <w:rPr>
                <w:color w:val="000000"/>
              </w:rPr>
            </w:pPr>
            <w:r>
              <w:rPr>
                <w:color w:val="000000"/>
              </w:rPr>
              <w:t>17</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C5F748" w14:textId="20E9C070" w:rsidR="008E50C2" w:rsidRPr="009106F2" w:rsidRDefault="008E50C2" w:rsidP="008E50C2">
            <w:pPr>
              <w:rPr>
                <w:color w:val="000000"/>
              </w:rPr>
            </w:pPr>
            <w:r>
              <w:rPr>
                <w:rFonts w:ascii="Arial" w:hAnsi="Arial" w:cs="Arial"/>
                <w:color w:val="000000"/>
                <w:sz w:val="16"/>
                <w:szCs w:val="16"/>
              </w:rPr>
              <w:t>PSTRĄG WĘDZONY FILET</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35AC473E" w14:textId="42883F63"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2D35F74E" w14:textId="7FF4835D" w:rsidR="008E50C2" w:rsidRPr="00BA6DFB" w:rsidRDefault="008E50C2" w:rsidP="008E50C2">
            <w:pPr>
              <w:jc w:val="center"/>
              <w:rPr>
                <w:color w:val="000000"/>
              </w:rPr>
            </w:pPr>
            <w:r>
              <w:rPr>
                <w:rFonts w:ascii="Arial" w:hAnsi="Arial" w:cs="Arial"/>
                <w:color w:val="000000"/>
                <w:sz w:val="16"/>
                <w:szCs w:val="16"/>
              </w:rPr>
              <w:t>15</w:t>
            </w:r>
          </w:p>
        </w:tc>
        <w:tc>
          <w:tcPr>
            <w:tcW w:w="688" w:type="pct"/>
            <w:shd w:val="clear" w:color="auto" w:fill="auto"/>
            <w:noWrap/>
            <w:vAlign w:val="center"/>
          </w:tcPr>
          <w:p w14:paraId="0A5D46C1" w14:textId="77777777" w:rsidR="008E50C2" w:rsidRPr="00BA6DFB" w:rsidRDefault="008E50C2" w:rsidP="008E50C2">
            <w:pPr>
              <w:jc w:val="center"/>
              <w:rPr>
                <w:color w:val="000000"/>
              </w:rPr>
            </w:pPr>
          </w:p>
        </w:tc>
        <w:tc>
          <w:tcPr>
            <w:tcW w:w="614" w:type="pct"/>
            <w:shd w:val="clear" w:color="auto" w:fill="auto"/>
            <w:noWrap/>
            <w:vAlign w:val="center"/>
          </w:tcPr>
          <w:p w14:paraId="376FFE4E" w14:textId="77777777" w:rsidR="008E50C2" w:rsidRPr="00BA6DFB" w:rsidRDefault="008E50C2" w:rsidP="008E50C2">
            <w:pPr>
              <w:jc w:val="center"/>
              <w:rPr>
                <w:color w:val="000000"/>
              </w:rPr>
            </w:pPr>
          </w:p>
        </w:tc>
        <w:tc>
          <w:tcPr>
            <w:tcW w:w="377" w:type="pct"/>
            <w:shd w:val="clear" w:color="auto" w:fill="auto"/>
            <w:noWrap/>
            <w:vAlign w:val="center"/>
          </w:tcPr>
          <w:p w14:paraId="5E7BC5E9" w14:textId="77777777" w:rsidR="008E50C2" w:rsidRPr="00BA6DFB" w:rsidRDefault="008E50C2" w:rsidP="008E50C2">
            <w:pPr>
              <w:jc w:val="center"/>
              <w:rPr>
                <w:color w:val="000000"/>
              </w:rPr>
            </w:pPr>
          </w:p>
        </w:tc>
        <w:tc>
          <w:tcPr>
            <w:tcW w:w="930" w:type="pct"/>
            <w:shd w:val="clear" w:color="auto" w:fill="auto"/>
            <w:noWrap/>
            <w:vAlign w:val="center"/>
          </w:tcPr>
          <w:p w14:paraId="4D6451BD" w14:textId="77777777" w:rsidR="008E50C2" w:rsidRPr="00BA6DFB" w:rsidRDefault="008E50C2" w:rsidP="008E50C2">
            <w:pPr>
              <w:jc w:val="center"/>
              <w:rPr>
                <w:color w:val="000000"/>
              </w:rPr>
            </w:pPr>
          </w:p>
        </w:tc>
      </w:tr>
      <w:tr w:rsidR="008E50C2" w:rsidRPr="00BA6DFB" w14:paraId="06115AA1" w14:textId="77777777" w:rsidTr="00DC17A1">
        <w:trPr>
          <w:trHeight w:val="255"/>
          <w:jc w:val="center"/>
        </w:trPr>
        <w:tc>
          <w:tcPr>
            <w:tcW w:w="234" w:type="pct"/>
            <w:shd w:val="clear" w:color="auto" w:fill="auto"/>
            <w:noWrap/>
            <w:vAlign w:val="center"/>
          </w:tcPr>
          <w:p w14:paraId="5C381CE2" w14:textId="3C614BFA" w:rsidR="008E50C2" w:rsidRPr="00BA6DFB" w:rsidRDefault="008E50C2" w:rsidP="008E50C2">
            <w:pPr>
              <w:jc w:val="center"/>
              <w:rPr>
                <w:color w:val="000000"/>
              </w:rPr>
            </w:pPr>
            <w:r>
              <w:rPr>
                <w:color w:val="000000"/>
              </w:rPr>
              <w:t>18</w:t>
            </w:r>
          </w:p>
        </w:tc>
        <w:tc>
          <w:tcPr>
            <w:tcW w:w="1569"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B8EC7B" w14:textId="62609526" w:rsidR="008E50C2" w:rsidRPr="009106F2" w:rsidRDefault="008E50C2" w:rsidP="008E50C2">
            <w:pPr>
              <w:rPr>
                <w:color w:val="000000"/>
              </w:rPr>
            </w:pPr>
            <w:r>
              <w:rPr>
                <w:rFonts w:ascii="Arial" w:hAnsi="Arial" w:cs="Arial"/>
                <w:color w:val="000000"/>
                <w:sz w:val="16"/>
                <w:szCs w:val="16"/>
              </w:rPr>
              <w:t>SZCZUPAK ŚWIEŻY CAŁY</w:t>
            </w:r>
          </w:p>
        </w:tc>
        <w:tc>
          <w:tcPr>
            <w:tcW w:w="331" w:type="pct"/>
            <w:tcBorders>
              <w:top w:val="single" w:sz="4" w:space="0" w:color="000000"/>
              <w:left w:val="nil"/>
              <w:bottom w:val="single" w:sz="4" w:space="0" w:color="000000"/>
              <w:right w:val="single" w:sz="4" w:space="0" w:color="000000"/>
            </w:tcBorders>
            <w:shd w:val="clear" w:color="auto" w:fill="auto"/>
            <w:noWrap/>
            <w:vAlign w:val="bottom"/>
          </w:tcPr>
          <w:p w14:paraId="2455177B" w14:textId="2E46B124" w:rsidR="008E50C2" w:rsidRPr="00BA6DFB" w:rsidRDefault="008E50C2" w:rsidP="008E50C2">
            <w:pPr>
              <w:jc w:val="center"/>
              <w:rPr>
                <w:color w:val="000000"/>
              </w:rPr>
            </w:pPr>
            <w:r>
              <w:rPr>
                <w:rFonts w:ascii="Arial" w:hAnsi="Arial" w:cs="Arial"/>
                <w:color w:val="000000"/>
                <w:sz w:val="16"/>
                <w:szCs w:val="16"/>
              </w:rPr>
              <w:t>kg</w:t>
            </w:r>
          </w:p>
        </w:tc>
        <w:tc>
          <w:tcPr>
            <w:tcW w:w="257" w:type="pct"/>
            <w:tcBorders>
              <w:top w:val="single" w:sz="4" w:space="0" w:color="000000"/>
              <w:left w:val="nil"/>
              <w:bottom w:val="single" w:sz="4" w:space="0" w:color="000000"/>
              <w:right w:val="single" w:sz="4" w:space="0" w:color="000000"/>
            </w:tcBorders>
            <w:shd w:val="clear" w:color="auto" w:fill="auto"/>
            <w:noWrap/>
            <w:vAlign w:val="bottom"/>
          </w:tcPr>
          <w:p w14:paraId="6F7299A1" w14:textId="69067FDA" w:rsidR="008E50C2" w:rsidRPr="00BA6DFB" w:rsidRDefault="008E50C2" w:rsidP="008E50C2">
            <w:pPr>
              <w:jc w:val="center"/>
              <w:rPr>
                <w:color w:val="000000"/>
              </w:rPr>
            </w:pPr>
            <w:r>
              <w:rPr>
                <w:rFonts w:ascii="Arial" w:hAnsi="Arial" w:cs="Arial"/>
                <w:color w:val="000000"/>
                <w:sz w:val="16"/>
                <w:szCs w:val="16"/>
              </w:rPr>
              <w:t>15</w:t>
            </w:r>
          </w:p>
        </w:tc>
        <w:tc>
          <w:tcPr>
            <w:tcW w:w="688" w:type="pct"/>
            <w:shd w:val="clear" w:color="auto" w:fill="auto"/>
            <w:noWrap/>
            <w:vAlign w:val="center"/>
          </w:tcPr>
          <w:p w14:paraId="1A7CAE6D" w14:textId="77777777" w:rsidR="008E50C2" w:rsidRPr="00BA6DFB" w:rsidRDefault="008E50C2" w:rsidP="008E50C2">
            <w:pPr>
              <w:jc w:val="center"/>
              <w:rPr>
                <w:color w:val="000000"/>
              </w:rPr>
            </w:pPr>
          </w:p>
        </w:tc>
        <w:tc>
          <w:tcPr>
            <w:tcW w:w="614" w:type="pct"/>
            <w:shd w:val="clear" w:color="auto" w:fill="auto"/>
            <w:noWrap/>
            <w:vAlign w:val="center"/>
          </w:tcPr>
          <w:p w14:paraId="3C3C45AB" w14:textId="77777777" w:rsidR="008E50C2" w:rsidRPr="00BA6DFB" w:rsidRDefault="008E50C2" w:rsidP="008E50C2">
            <w:pPr>
              <w:jc w:val="center"/>
              <w:rPr>
                <w:color w:val="000000"/>
              </w:rPr>
            </w:pPr>
          </w:p>
        </w:tc>
        <w:tc>
          <w:tcPr>
            <w:tcW w:w="377" w:type="pct"/>
            <w:shd w:val="clear" w:color="auto" w:fill="auto"/>
            <w:noWrap/>
            <w:vAlign w:val="center"/>
          </w:tcPr>
          <w:p w14:paraId="6F498231" w14:textId="77777777" w:rsidR="008E50C2" w:rsidRPr="00BA6DFB" w:rsidRDefault="008E50C2" w:rsidP="008E50C2">
            <w:pPr>
              <w:jc w:val="center"/>
              <w:rPr>
                <w:color w:val="000000"/>
              </w:rPr>
            </w:pPr>
          </w:p>
        </w:tc>
        <w:tc>
          <w:tcPr>
            <w:tcW w:w="930" w:type="pct"/>
            <w:shd w:val="clear" w:color="auto" w:fill="auto"/>
            <w:noWrap/>
            <w:vAlign w:val="center"/>
          </w:tcPr>
          <w:p w14:paraId="7214802B" w14:textId="77777777" w:rsidR="008E50C2" w:rsidRPr="00BA6DFB" w:rsidRDefault="008E50C2" w:rsidP="008E50C2">
            <w:pPr>
              <w:jc w:val="center"/>
              <w:rPr>
                <w:color w:val="000000"/>
              </w:rPr>
            </w:pPr>
          </w:p>
        </w:tc>
      </w:tr>
      <w:tr w:rsidR="008E50C2" w:rsidRPr="00BA6DFB" w14:paraId="0252AF53" w14:textId="70553ACF" w:rsidTr="00DC17A1">
        <w:trPr>
          <w:trHeight w:val="255"/>
          <w:jc w:val="center"/>
        </w:trPr>
        <w:tc>
          <w:tcPr>
            <w:tcW w:w="3079" w:type="pct"/>
            <w:gridSpan w:val="5"/>
            <w:shd w:val="clear" w:color="auto" w:fill="auto"/>
            <w:noWrap/>
            <w:vAlign w:val="center"/>
          </w:tcPr>
          <w:p w14:paraId="766FD37C" w14:textId="33F3A236" w:rsidR="008E50C2" w:rsidRPr="009106F2" w:rsidRDefault="008E50C2" w:rsidP="008E50C2">
            <w:pPr>
              <w:jc w:val="center"/>
              <w:rPr>
                <w:b/>
                <w:color w:val="000000"/>
              </w:rPr>
            </w:pPr>
            <w:r w:rsidRPr="009106F2">
              <w:rPr>
                <w:b/>
                <w:color w:val="000000"/>
              </w:rPr>
              <w:t>RAZEM:</w:t>
            </w:r>
          </w:p>
        </w:tc>
        <w:tc>
          <w:tcPr>
            <w:tcW w:w="614" w:type="pct"/>
            <w:shd w:val="clear" w:color="auto" w:fill="auto"/>
            <w:noWrap/>
            <w:vAlign w:val="center"/>
          </w:tcPr>
          <w:p w14:paraId="3B1138BA" w14:textId="77777777" w:rsidR="008E50C2" w:rsidRPr="00BA6DFB" w:rsidRDefault="008E50C2" w:rsidP="008E50C2">
            <w:pPr>
              <w:jc w:val="center"/>
              <w:rPr>
                <w:color w:val="000000"/>
              </w:rPr>
            </w:pPr>
          </w:p>
        </w:tc>
        <w:tc>
          <w:tcPr>
            <w:tcW w:w="377" w:type="pct"/>
            <w:shd w:val="clear" w:color="auto" w:fill="auto"/>
            <w:noWrap/>
            <w:vAlign w:val="center"/>
          </w:tcPr>
          <w:p w14:paraId="1EBA1B01" w14:textId="77777777" w:rsidR="008E50C2" w:rsidRPr="00BA6DFB" w:rsidRDefault="008E50C2" w:rsidP="008E50C2">
            <w:pPr>
              <w:jc w:val="center"/>
              <w:rPr>
                <w:color w:val="000000"/>
              </w:rPr>
            </w:pPr>
            <w:r w:rsidRPr="00BA6DFB">
              <w:rPr>
                <w:color w:val="000000"/>
              </w:rPr>
              <w:t>x</w:t>
            </w:r>
          </w:p>
        </w:tc>
        <w:tc>
          <w:tcPr>
            <w:tcW w:w="930" w:type="pct"/>
            <w:shd w:val="clear" w:color="auto" w:fill="auto"/>
            <w:noWrap/>
            <w:vAlign w:val="center"/>
          </w:tcPr>
          <w:p w14:paraId="64AAAA43" w14:textId="77777777" w:rsidR="008E50C2" w:rsidRPr="00BA6DFB" w:rsidRDefault="008E50C2" w:rsidP="008E50C2">
            <w:pPr>
              <w:jc w:val="center"/>
              <w:rPr>
                <w:color w:val="000000"/>
              </w:rPr>
            </w:pPr>
          </w:p>
        </w:tc>
      </w:tr>
    </w:tbl>
    <w:p w14:paraId="1D4973A8" w14:textId="7F4345F4" w:rsidR="00D04C64" w:rsidRDefault="00D04C64" w:rsidP="00D04C64"/>
    <w:p w14:paraId="23A78455" w14:textId="77777777" w:rsidR="00E9459B" w:rsidRDefault="00E9459B" w:rsidP="00E9459B">
      <w:pPr>
        <w:rPr>
          <w:sz w:val="24"/>
          <w:szCs w:val="24"/>
        </w:rPr>
      </w:pPr>
    </w:p>
    <w:p w14:paraId="6C8C69AC" w14:textId="77777777" w:rsidR="00E9459B" w:rsidRDefault="00E9459B" w:rsidP="00E9459B">
      <w:pPr>
        <w:rPr>
          <w:sz w:val="24"/>
          <w:szCs w:val="24"/>
        </w:rPr>
      </w:pPr>
    </w:p>
    <w:p w14:paraId="61BEDF8C" w14:textId="77777777" w:rsidR="00E9459B" w:rsidRDefault="00E9459B" w:rsidP="00E9459B">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7292E5A2" w14:textId="77777777" w:rsidR="00E9459B" w:rsidRDefault="00E9459B" w:rsidP="00E9459B">
      <w:pPr>
        <w:pStyle w:val="Tekstpodstawowy"/>
        <w:ind w:left="4956" w:firstLine="708"/>
        <w:jc w:val="center"/>
        <w:rPr>
          <w:i/>
          <w:sz w:val="20"/>
        </w:rPr>
      </w:pPr>
      <w:r>
        <w:rPr>
          <w:i/>
          <w:sz w:val="20"/>
        </w:rPr>
        <w:t>podpis osoby upoważnionej</w:t>
      </w:r>
    </w:p>
    <w:p w14:paraId="52DF988D" w14:textId="45C7E1D1" w:rsidR="008E50C2" w:rsidRDefault="00E9459B" w:rsidP="00E9459B">
      <w:pPr>
        <w:ind w:left="6096"/>
      </w:pPr>
      <w:r>
        <w:rPr>
          <w:i/>
        </w:rPr>
        <w:t>do reprezentowania Wykonawcy</w:t>
      </w:r>
    </w:p>
    <w:p w14:paraId="2E67B5F9" w14:textId="357437C7" w:rsidR="008E50C2" w:rsidRDefault="008E50C2" w:rsidP="00D04C64"/>
    <w:p w14:paraId="468C8F01" w14:textId="4F8BC374" w:rsidR="008E50C2" w:rsidRDefault="008E50C2" w:rsidP="00D04C64"/>
    <w:p w14:paraId="3FD62231" w14:textId="100631F9" w:rsidR="00E9459B" w:rsidRDefault="00E9459B" w:rsidP="00D04C64"/>
    <w:p w14:paraId="58B7D3D1" w14:textId="1888478E" w:rsidR="00E9459B" w:rsidRDefault="00E9459B" w:rsidP="00D04C64"/>
    <w:p w14:paraId="3F2DBFB1" w14:textId="591FD07A" w:rsidR="00E9459B" w:rsidRDefault="00E9459B" w:rsidP="00D04C64"/>
    <w:p w14:paraId="348DB6BB" w14:textId="3BA7F8AE" w:rsidR="00E9459B" w:rsidRDefault="00E9459B" w:rsidP="00D04C64"/>
    <w:p w14:paraId="35FBEF66" w14:textId="1D1BDAC6" w:rsidR="00E9459B" w:rsidRDefault="00E9459B" w:rsidP="00D04C64"/>
    <w:p w14:paraId="50A492AE" w14:textId="72BB8870" w:rsidR="00E9459B" w:rsidRDefault="00E9459B" w:rsidP="00D04C64"/>
    <w:p w14:paraId="1F6E35B0" w14:textId="164BC79D" w:rsidR="00E9459B" w:rsidRDefault="00E9459B" w:rsidP="00D04C64"/>
    <w:p w14:paraId="74358B47" w14:textId="0D12F307" w:rsidR="00E9459B" w:rsidRDefault="00E9459B" w:rsidP="00D04C64"/>
    <w:p w14:paraId="2B01F915" w14:textId="1B7D840A" w:rsidR="00E9459B" w:rsidRDefault="00E9459B" w:rsidP="00D04C64"/>
    <w:p w14:paraId="393F2B01" w14:textId="23595111" w:rsidR="00E9459B" w:rsidRDefault="00E9459B" w:rsidP="00D04C64"/>
    <w:p w14:paraId="3487B904" w14:textId="0C2C8F2D" w:rsidR="00E9459B" w:rsidRDefault="00E9459B" w:rsidP="00D04C64"/>
    <w:p w14:paraId="247D6E1E" w14:textId="7AF63449" w:rsidR="00E9459B" w:rsidRDefault="00E9459B" w:rsidP="00D04C64"/>
    <w:p w14:paraId="5240C7FC" w14:textId="210F298D" w:rsidR="00E9459B" w:rsidRDefault="00E9459B" w:rsidP="00D04C64"/>
    <w:p w14:paraId="5DB9C6F6" w14:textId="400A9629" w:rsidR="00E9459B" w:rsidRDefault="00E9459B" w:rsidP="00D04C64"/>
    <w:p w14:paraId="712F7610" w14:textId="55A0BFA7" w:rsidR="00E9459B" w:rsidRDefault="00E9459B" w:rsidP="00D04C64"/>
    <w:p w14:paraId="12E53D97" w14:textId="22891A88" w:rsidR="00E9459B" w:rsidRDefault="00E9459B" w:rsidP="00D04C64"/>
    <w:p w14:paraId="00CB9426" w14:textId="77777777" w:rsidR="00E9459B" w:rsidRDefault="00E9459B" w:rsidP="00D04C64"/>
    <w:p w14:paraId="4BD4C992" w14:textId="77777777" w:rsidR="00114E4D" w:rsidRPr="00BA6DFB" w:rsidRDefault="00114E4D" w:rsidP="00D04C64"/>
    <w:p w14:paraId="7EA64A8F" w14:textId="376C8A72" w:rsidR="00961304" w:rsidRPr="00BA6DFB" w:rsidRDefault="00961304" w:rsidP="00961304">
      <w:pPr>
        <w:keepNext/>
        <w:outlineLvl w:val="1"/>
        <w:rPr>
          <w:b/>
          <w:lang w:eastAsia="x-none"/>
        </w:rPr>
      </w:pPr>
      <w:r w:rsidRPr="00BA6DFB">
        <w:rPr>
          <w:b/>
          <w:lang w:eastAsia="x-none"/>
        </w:rPr>
        <w:t>CZĘŚĆ II</w:t>
      </w:r>
      <w:r w:rsidR="00A24EEC">
        <w:rPr>
          <w:b/>
          <w:lang w:eastAsia="x-none"/>
        </w:rPr>
        <w:t xml:space="preserve"> </w:t>
      </w:r>
    </w:p>
    <w:p w14:paraId="4C873F84" w14:textId="77777777" w:rsidR="00961304" w:rsidRPr="00BA6DFB" w:rsidRDefault="00961304" w:rsidP="00961304">
      <w:pPr>
        <w:rPr>
          <w:b/>
        </w:rPr>
      </w:pP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132"/>
        <w:gridCol w:w="397"/>
        <w:gridCol w:w="540"/>
        <w:gridCol w:w="1096"/>
        <w:gridCol w:w="979"/>
        <w:gridCol w:w="600"/>
        <w:gridCol w:w="1483"/>
      </w:tblGrid>
      <w:tr w:rsidR="00DC17A1" w:rsidRPr="00BA6DFB" w14:paraId="4197133A" w14:textId="77777777" w:rsidTr="008E50C2">
        <w:trPr>
          <w:trHeight w:val="255"/>
        </w:trPr>
        <w:tc>
          <w:tcPr>
            <w:tcW w:w="217" w:type="pct"/>
            <w:shd w:val="clear" w:color="auto" w:fill="auto"/>
            <w:noWrap/>
            <w:vAlign w:val="center"/>
            <w:hideMark/>
          </w:tcPr>
          <w:p w14:paraId="7B9C969F" w14:textId="77777777" w:rsidR="00DC17A1" w:rsidRPr="00BA6DFB" w:rsidRDefault="00DC17A1" w:rsidP="00961304">
            <w:pPr>
              <w:jc w:val="center"/>
              <w:rPr>
                <w:b/>
                <w:bCs/>
                <w:color w:val="000000"/>
              </w:rPr>
            </w:pPr>
            <w:r w:rsidRPr="00BA6DFB">
              <w:rPr>
                <w:b/>
                <w:bCs/>
                <w:color w:val="000000"/>
              </w:rPr>
              <w:t>Lp.</w:t>
            </w:r>
          </w:p>
        </w:tc>
        <w:tc>
          <w:tcPr>
            <w:tcW w:w="1821" w:type="pct"/>
            <w:shd w:val="clear" w:color="auto" w:fill="auto"/>
            <w:noWrap/>
            <w:vAlign w:val="center"/>
            <w:hideMark/>
          </w:tcPr>
          <w:p w14:paraId="414B52A3" w14:textId="77777777" w:rsidR="00DC17A1" w:rsidRPr="00BA6DFB" w:rsidRDefault="00DC17A1" w:rsidP="00961304">
            <w:pPr>
              <w:jc w:val="center"/>
              <w:rPr>
                <w:b/>
                <w:bCs/>
                <w:color w:val="000000"/>
              </w:rPr>
            </w:pPr>
            <w:r w:rsidRPr="00BA6DFB">
              <w:rPr>
                <w:b/>
                <w:bCs/>
                <w:color w:val="000000"/>
              </w:rPr>
              <w:t>Nazwa towaru</w:t>
            </w:r>
          </w:p>
        </w:tc>
        <w:tc>
          <w:tcPr>
            <w:tcW w:w="231" w:type="pct"/>
            <w:shd w:val="clear" w:color="auto" w:fill="auto"/>
            <w:noWrap/>
            <w:vAlign w:val="center"/>
            <w:hideMark/>
          </w:tcPr>
          <w:p w14:paraId="01AE213E" w14:textId="77777777" w:rsidR="00DC17A1" w:rsidRPr="00BA6DFB" w:rsidRDefault="00DC17A1" w:rsidP="00961304">
            <w:pPr>
              <w:jc w:val="center"/>
              <w:rPr>
                <w:b/>
                <w:bCs/>
                <w:color w:val="000000"/>
              </w:rPr>
            </w:pPr>
            <w:proofErr w:type="spellStart"/>
            <w:r w:rsidRPr="00BA6DFB">
              <w:rPr>
                <w:b/>
                <w:bCs/>
                <w:color w:val="000000"/>
              </w:rPr>
              <w:t>Jm</w:t>
            </w:r>
            <w:proofErr w:type="spellEnd"/>
            <w:r w:rsidRPr="00BA6DFB">
              <w:rPr>
                <w:b/>
                <w:bCs/>
                <w:color w:val="000000"/>
              </w:rPr>
              <w:t>.</w:t>
            </w:r>
          </w:p>
        </w:tc>
        <w:tc>
          <w:tcPr>
            <w:tcW w:w="314" w:type="pct"/>
            <w:shd w:val="clear" w:color="auto" w:fill="auto"/>
            <w:noWrap/>
            <w:vAlign w:val="center"/>
            <w:hideMark/>
          </w:tcPr>
          <w:p w14:paraId="103DFBD4" w14:textId="77777777" w:rsidR="00DC17A1" w:rsidRPr="00BA6DFB" w:rsidRDefault="00DC17A1" w:rsidP="00961304">
            <w:pPr>
              <w:jc w:val="center"/>
              <w:rPr>
                <w:b/>
                <w:bCs/>
                <w:color w:val="000000"/>
              </w:rPr>
            </w:pPr>
            <w:r w:rsidRPr="00BA6DFB">
              <w:rPr>
                <w:b/>
                <w:bCs/>
                <w:color w:val="000000"/>
              </w:rPr>
              <w:t>Ilość</w:t>
            </w:r>
          </w:p>
        </w:tc>
        <w:tc>
          <w:tcPr>
            <w:tcW w:w="637" w:type="pct"/>
            <w:shd w:val="clear" w:color="auto" w:fill="auto"/>
            <w:noWrap/>
            <w:vAlign w:val="center"/>
            <w:hideMark/>
          </w:tcPr>
          <w:p w14:paraId="2532E04A" w14:textId="77777777" w:rsidR="00DC17A1" w:rsidRDefault="00DC17A1" w:rsidP="00961304">
            <w:pPr>
              <w:jc w:val="center"/>
              <w:rPr>
                <w:b/>
                <w:bCs/>
                <w:color w:val="000000"/>
              </w:rPr>
            </w:pPr>
            <w:r w:rsidRPr="00BA6DFB">
              <w:rPr>
                <w:b/>
                <w:bCs/>
                <w:color w:val="000000"/>
              </w:rPr>
              <w:t xml:space="preserve">Cena jedn. </w:t>
            </w:r>
          </w:p>
          <w:p w14:paraId="34F29F41" w14:textId="45CEAF96" w:rsidR="00DC17A1" w:rsidRPr="00BA6DFB" w:rsidRDefault="00DC17A1" w:rsidP="00961304">
            <w:pPr>
              <w:jc w:val="center"/>
              <w:rPr>
                <w:b/>
                <w:bCs/>
                <w:color w:val="000000"/>
              </w:rPr>
            </w:pPr>
            <w:r w:rsidRPr="00BA6DFB">
              <w:rPr>
                <w:b/>
                <w:bCs/>
                <w:color w:val="000000"/>
              </w:rPr>
              <w:t>netto zł</w:t>
            </w:r>
          </w:p>
        </w:tc>
        <w:tc>
          <w:tcPr>
            <w:tcW w:w="569" w:type="pct"/>
            <w:shd w:val="clear" w:color="auto" w:fill="auto"/>
            <w:noWrap/>
            <w:vAlign w:val="center"/>
            <w:hideMark/>
          </w:tcPr>
          <w:p w14:paraId="5AD443AC" w14:textId="77777777" w:rsidR="00DC17A1" w:rsidRPr="00BA6DFB" w:rsidRDefault="00DC17A1" w:rsidP="00961304">
            <w:pPr>
              <w:jc w:val="center"/>
              <w:rPr>
                <w:b/>
                <w:bCs/>
                <w:color w:val="000000"/>
              </w:rPr>
            </w:pPr>
            <w:r w:rsidRPr="00BA6DFB">
              <w:rPr>
                <w:b/>
                <w:bCs/>
                <w:color w:val="000000"/>
              </w:rPr>
              <w:t>Wartość netto zł</w:t>
            </w:r>
          </w:p>
        </w:tc>
        <w:tc>
          <w:tcPr>
            <w:tcW w:w="349" w:type="pct"/>
            <w:shd w:val="clear" w:color="auto" w:fill="auto"/>
            <w:noWrap/>
            <w:vAlign w:val="center"/>
            <w:hideMark/>
          </w:tcPr>
          <w:p w14:paraId="1C350D21" w14:textId="77777777" w:rsidR="00DC17A1" w:rsidRPr="00BA6DFB" w:rsidRDefault="00DC17A1" w:rsidP="00961304">
            <w:pPr>
              <w:jc w:val="center"/>
              <w:rPr>
                <w:b/>
                <w:bCs/>
                <w:color w:val="000000"/>
              </w:rPr>
            </w:pPr>
            <w:r w:rsidRPr="00BA6DFB">
              <w:rPr>
                <w:b/>
                <w:bCs/>
                <w:color w:val="000000"/>
              </w:rPr>
              <w:t>VAT %</w:t>
            </w:r>
          </w:p>
        </w:tc>
        <w:tc>
          <w:tcPr>
            <w:tcW w:w="862" w:type="pct"/>
            <w:shd w:val="clear" w:color="auto" w:fill="auto"/>
            <w:noWrap/>
            <w:vAlign w:val="center"/>
            <w:hideMark/>
          </w:tcPr>
          <w:p w14:paraId="3A457731" w14:textId="77777777" w:rsidR="00DC17A1" w:rsidRPr="00BA6DFB" w:rsidRDefault="00DC17A1" w:rsidP="00961304">
            <w:pPr>
              <w:jc w:val="center"/>
              <w:rPr>
                <w:b/>
                <w:bCs/>
                <w:color w:val="000000"/>
              </w:rPr>
            </w:pPr>
            <w:r w:rsidRPr="00BA6DFB">
              <w:rPr>
                <w:b/>
                <w:bCs/>
                <w:color w:val="000000"/>
              </w:rPr>
              <w:t>Wartość brutto zł</w:t>
            </w:r>
          </w:p>
        </w:tc>
      </w:tr>
      <w:tr w:rsidR="008E50C2" w:rsidRPr="00BA6DFB" w14:paraId="637209E6" w14:textId="77777777" w:rsidTr="008E50C2">
        <w:trPr>
          <w:trHeight w:val="255"/>
        </w:trPr>
        <w:tc>
          <w:tcPr>
            <w:tcW w:w="217" w:type="pct"/>
            <w:shd w:val="clear" w:color="auto" w:fill="auto"/>
            <w:noWrap/>
            <w:vAlign w:val="center"/>
            <w:hideMark/>
          </w:tcPr>
          <w:p w14:paraId="689FE9D6" w14:textId="4DB52844" w:rsidR="008E50C2" w:rsidRPr="00BA6DFB" w:rsidRDefault="008E50C2" w:rsidP="008E50C2">
            <w:pPr>
              <w:jc w:val="center"/>
              <w:rPr>
                <w:color w:val="000000"/>
              </w:rPr>
            </w:pPr>
            <w:r w:rsidRPr="00BA6DFB">
              <w:rPr>
                <w:color w:val="000000"/>
              </w:rPr>
              <w:t>1</w:t>
            </w:r>
          </w:p>
        </w:tc>
        <w:tc>
          <w:tcPr>
            <w:tcW w:w="18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DAADA5" w14:textId="5DF574C7" w:rsidR="008E50C2" w:rsidRPr="00BA6DFB" w:rsidRDefault="008E50C2" w:rsidP="008E50C2">
            <w:pPr>
              <w:rPr>
                <w:color w:val="000000"/>
              </w:rPr>
            </w:pPr>
            <w:r>
              <w:rPr>
                <w:rFonts w:ascii="Arial" w:hAnsi="Arial" w:cs="Arial"/>
                <w:color w:val="000000"/>
                <w:sz w:val="16"/>
                <w:szCs w:val="16"/>
              </w:rPr>
              <w:t>ŚLEDZIE SOLONE MATIASY</w:t>
            </w:r>
          </w:p>
        </w:tc>
        <w:tc>
          <w:tcPr>
            <w:tcW w:w="231" w:type="pct"/>
            <w:tcBorders>
              <w:top w:val="single" w:sz="4" w:space="0" w:color="000000"/>
              <w:left w:val="nil"/>
              <w:bottom w:val="single" w:sz="4" w:space="0" w:color="000000"/>
              <w:right w:val="single" w:sz="4" w:space="0" w:color="000000"/>
            </w:tcBorders>
            <w:shd w:val="clear" w:color="auto" w:fill="auto"/>
            <w:noWrap/>
            <w:vAlign w:val="bottom"/>
          </w:tcPr>
          <w:p w14:paraId="3544679D" w14:textId="2C8DEB8F" w:rsidR="008E50C2" w:rsidRPr="00BA6DFB" w:rsidRDefault="008E50C2" w:rsidP="008E50C2">
            <w:pPr>
              <w:jc w:val="center"/>
              <w:rPr>
                <w:color w:val="000000"/>
              </w:rPr>
            </w:pPr>
            <w:r>
              <w:rPr>
                <w:rFonts w:ascii="Arial" w:hAnsi="Arial" w:cs="Arial"/>
                <w:color w:val="000000"/>
                <w:sz w:val="16"/>
                <w:szCs w:val="16"/>
              </w:rPr>
              <w:t>kg</w:t>
            </w:r>
          </w:p>
        </w:tc>
        <w:tc>
          <w:tcPr>
            <w:tcW w:w="314" w:type="pct"/>
            <w:tcBorders>
              <w:top w:val="single" w:sz="4" w:space="0" w:color="000000"/>
              <w:left w:val="nil"/>
              <w:bottom w:val="single" w:sz="4" w:space="0" w:color="000000"/>
              <w:right w:val="single" w:sz="4" w:space="0" w:color="000000"/>
            </w:tcBorders>
            <w:shd w:val="clear" w:color="auto" w:fill="auto"/>
            <w:noWrap/>
            <w:vAlign w:val="bottom"/>
          </w:tcPr>
          <w:p w14:paraId="1C47AF41" w14:textId="5B928AB0" w:rsidR="008E50C2" w:rsidRPr="00BA6DFB" w:rsidRDefault="008E50C2" w:rsidP="008E50C2">
            <w:pPr>
              <w:jc w:val="center"/>
              <w:rPr>
                <w:color w:val="000000"/>
              </w:rPr>
            </w:pPr>
            <w:r>
              <w:rPr>
                <w:rFonts w:ascii="Arial" w:hAnsi="Arial" w:cs="Arial"/>
                <w:color w:val="000000"/>
                <w:sz w:val="16"/>
                <w:szCs w:val="16"/>
              </w:rPr>
              <w:t>330</w:t>
            </w:r>
          </w:p>
        </w:tc>
        <w:tc>
          <w:tcPr>
            <w:tcW w:w="637" w:type="pct"/>
            <w:shd w:val="clear" w:color="auto" w:fill="auto"/>
            <w:noWrap/>
            <w:vAlign w:val="center"/>
          </w:tcPr>
          <w:p w14:paraId="051B1374" w14:textId="77777777" w:rsidR="008E50C2" w:rsidRPr="00BA6DFB" w:rsidRDefault="008E50C2" w:rsidP="008E50C2">
            <w:pPr>
              <w:jc w:val="center"/>
              <w:rPr>
                <w:color w:val="000000"/>
              </w:rPr>
            </w:pPr>
          </w:p>
        </w:tc>
        <w:tc>
          <w:tcPr>
            <w:tcW w:w="569" w:type="pct"/>
            <w:shd w:val="clear" w:color="auto" w:fill="auto"/>
            <w:noWrap/>
            <w:vAlign w:val="center"/>
          </w:tcPr>
          <w:p w14:paraId="7AC5FD83" w14:textId="77777777" w:rsidR="008E50C2" w:rsidRPr="00BA6DFB" w:rsidRDefault="008E50C2" w:rsidP="008E50C2">
            <w:pPr>
              <w:jc w:val="center"/>
              <w:rPr>
                <w:color w:val="000000"/>
              </w:rPr>
            </w:pPr>
          </w:p>
        </w:tc>
        <w:tc>
          <w:tcPr>
            <w:tcW w:w="349" w:type="pct"/>
            <w:shd w:val="clear" w:color="auto" w:fill="auto"/>
            <w:noWrap/>
            <w:vAlign w:val="center"/>
          </w:tcPr>
          <w:p w14:paraId="189B8985" w14:textId="77777777" w:rsidR="008E50C2" w:rsidRPr="00BA6DFB" w:rsidRDefault="008E50C2" w:rsidP="008E50C2">
            <w:pPr>
              <w:jc w:val="center"/>
              <w:rPr>
                <w:color w:val="000000"/>
              </w:rPr>
            </w:pPr>
          </w:p>
        </w:tc>
        <w:tc>
          <w:tcPr>
            <w:tcW w:w="862" w:type="pct"/>
            <w:shd w:val="clear" w:color="auto" w:fill="auto"/>
            <w:noWrap/>
            <w:vAlign w:val="center"/>
          </w:tcPr>
          <w:p w14:paraId="21F781C5" w14:textId="77777777" w:rsidR="008E50C2" w:rsidRPr="00BA6DFB" w:rsidRDefault="008E50C2" w:rsidP="008E50C2">
            <w:pPr>
              <w:jc w:val="center"/>
              <w:rPr>
                <w:color w:val="000000"/>
              </w:rPr>
            </w:pPr>
          </w:p>
        </w:tc>
      </w:tr>
      <w:tr w:rsidR="008E50C2" w:rsidRPr="00BA6DFB" w14:paraId="21470637" w14:textId="77777777" w:rsidTr="008E50C2">
        <w:trPr>
          <w:trHeight w:val="255"/>
        </w:trPr>
        <w:tc>
          <w:tcPr>
            <w:tcW w:w="217" w:type="pct"/>
            <w:shd w:val="clear" w:color="auto" w:fill="auto"/>
            <w:noWrap/>
            <w:vAlign w:val="center"/>
            <w:hideMark/>
          </w:tcPr>
          <w:p w14:paraId="28F29E90" w14:textId="778CF27E" w:rsidR="008E50C2" w:rsidRPr="00BA6DFB" w:rsidRDefault="008E50C2" w:rsidP="008E50C2">
            <w:pPr>
              <w:jc w:val="center"/>
              <w:rPr>
                <w:color w:val="000000"/>
              </w:rPr>
            </w:pPr>
            <w:r w:rsidRPr="00BA6DFB">
              <w:rPr>
                <w:color w:val="000000"/>
              </w:rPr>
              <w:t>2</w:t>
            </w:r>
          </w:p>
        </w:tc>
        <w:tc>
          <w:tcPr>
            <w:tcW w:w="18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B9C443" w14:textId="1FDF758E" w:rsidR="008E50C2" w:rsidRPr="00BA6DFB" w:rsidRDefault="008E50C2" w:rsidP="008E50C2">
            <w:pPr>
              <w:rPr>
                <w:color w:val="000000"/>
              </w:rPr>
            </w:pPr>
            <w:r>
              <w:rPr>
                <w:rFonts w:ascii="Arial" w:hAnsi="Arial" w:cs="Arial"/>
                <w:color w:val="000000"/>
                <w:sz w:val="16"/>
                <w:szCs w:val="16"/>
              </w:rPr>
              <w:t>ŚLEDŹ MARYNOWANY</w:t>
            </w:r>
          </w:p>
        </w:tc>
        <w:tc>
          <w:tcPr>
            <w:tcW w:w="231" w:type="pct"/>
            <w:tcBorders>
              <w:top w:val="single" w:sz="4" w:space="0" w:color="000000"/>
              <w:left w:val="nil"/>
              <w:bottom w:val="single" w:sz="4" w:space="0" w:color="000000"/>
              <w:right w:val="single" w:sz="4" w:space="0" w:color="000000"/>
            </w:tcBorders>
            <w:shd w:val="clear" w:color="auto" w:fill="auto"/>
            <w:noWrap/>
            <w:vAlign w:val="bottom"/>
          </w:tcPr>
          <w:p w14:paraId="37AB4942" w14:textId="5AAD867A" w:rsidR="008E50C2" w:rsidRPr="00BA6DFB" w:rsidRDefault="008E50C2" w:rsidP="008E50C2">
            <w:pPr>
              <w:jc w:val="center"/>
              <w:rPr>
                <w:color w:val="000000"/>
              </w:rPr>
            </w:pPr>
            <w:r>
              <w:rPr>
                <w:rFonts w:ascii="Arial" w:hAnsi="Arial" w:cs="Arial"/>
                <w:color w:val="000000"/>
                <w:sz w:val="16"/>
                <w:szCs w:val="16"/>
              </w:rPr>
              <w:t>kg</w:t>
            </w:r>
          </w:p>
        </w:tc>
        <w:tc>
          <w:tcPr>
            <w:tcW w:w="314" w:type="pct"/>
            <w:tcBorders>
              <w:top w:val="single" w:sz="4" w:space="0" w:color="000000"/>
              <w:left w:val="nil"/>
              <w:bottom w:val="single" w:sz="4" w:space="0" w:color="000000"/>
              <w:right w:val="single" w:sz="4" w:space="0" w:color="000000"/>
            </w:tcBorders>
            <w:shd w:val="clear" w:color="auto" w:fill="auto"/>
            <w:noWrap/>
            <w:vAlign w:val="bottom"/>
          </w:tcPr>
          <w:p w14:paraId="412639D3" w14:textId="4E0CD182" w:rsidR="008E50C2" w:rsidRPr="00BA6DFB" w:rsidRDefault="008E50C2" w:rsidP="008E50C2">
            <w:pPr>
              <w:jc w:val="center"/>
              <w:rPr>
                <w:color w:val="000000"/>
              </w:rPr>
            </w:pPr>
            <w:r>
              <w:rPr>
                <w:rFonts w:ascii="Arial" w:hAnsi="Arial" w:cs="Arial"/>
                <w:color w:val="000000"/>
                <w:sz w:val="16"/>
                <w:szCs w:val="16"/>
              </w:rPr>
              <w:t>550</w:t>
            </w:r>
          </w:p>
        </w:tc>
        <w:tc>
          <w:tcPr>
            <w:tcW w:w="637" w:type="pct"/>
            <w:shd w:val="clear" w:color="auto" w:fill="auto"/>
            <w:noWrap/>
            <w:vAlign w:val="center"/>
          </w:tcPr>
          <w:p w14:paraId="72852D1D" w14:textId="77777777" w:rsidR="008E50C2" w:rsidRPr="00BA6DFB" w:rsidRDefault="008E50C2" w:rsidP="008E50C2">
            <w:pPr>
              <w:jc w:val="center"/>
              <w:rPr>
                <w:color w:val="000000"/>
              </w:rPr>
            </w:pPr>
          </w:p>
        </w:tc>
        <w:tc>
          <w:tcPr>
            <w:tcW w:w="569" w:type="pct"/>
            <w:shd w:val="clear" w:color="auto" w:fill="auto"/>
            <w:noWrap/>
            <w:vAlign w:val="center"/>
          </w:tcPr>
          <w:p w14:paraId="7A20AD17" w14:textId="77777777" w:rsidR="008E50C2" w:rsidRPr="00BA6DFB" w:rsidRDefault="008E50C2" w:rsidP="008E50C2">
            <w:pPr>
              <w:jc w:val="center"/>
              <w:rPr>
                <w:color w:val="000000"/>
              </w:rPr>
            </w:pPr>
          </w:p>
        </w:tc>
        <w:tc>
          <w:tcPr>
            <w:tcW w:w="349" w:type="pct"/>
            <w:shd w:val="clear" w:color="auto" w:fill="auto"/>
            <w:noWrap/>
            <w:vAlign w:val="center"/>
          </w:tcPr>
          <w:p w14:paraId="529D396D" w14:textId="77777777" w:rsidR="008E50C2" w:rsidRPr="00BA6DFB" w:rsidRDefault="008E50C2" w:rsidP="008E50C2">
            <w:pPr>
              <w:jc w:val="center"/>
              <w:rPr>
                <w:color w:val="000000"/>
              </w:rPr>
            </w:pPr>
          </w:p>
        </w:tc>
        <w:tc>
          <w:tcPr>
            <w:tcW w:w="862" w:type="pct"/>
            <w:shd w:val="clear" w:color="auto" w:fill="auto"/>
            <w:noWrap/>
            <w:vAlign w:val="center"/>
          </w:tcPr>
          <w:p w14:paraId="74B0DDFD" w14:textId="77777777" w:rsidR="008E50C2" w:rsidRPr="00BA6DFB" w:rsidRDefault="008E50C2" w:rsidP="008E50C2">
            <w:pPr>
              <w:jc w:val="center"/>
              <w:rPr>
                <w:color w:val="000000"/>
              </w:rPr>
            </w:pPr>
          </w:p>
        </w:tc>
      </w:tr>
      <w:tr w:rsidR="008E50C2" w:rsidRPr="00BA6DFB" w14:paraId="7D881DB6" w14:textId="77777777" w:rsidTr="008E50C2">
        <w:trPr>
          <w:trHeight w:val="255"/>
        </w:trPr>
        <w:tc>
          <w:tcPr>
            <w:tcW w:w="217" w:type="pct"/>
            <w:shd w:val="clear" w:color="auto" w:fill="auto"/>
            <w:noWrap/>
            <w:vAlign w:val="center"/>
            <w:hideMark/>
          </w:tcPr>
          <w:p w14:paraId="3CC6405A" w14:textId="2B0E0CBE" w:rsidR="008E50C2" w:rsidRPr="00BA6DFB" w:rsidRDefault="008E50C2" w:rsidP="008E50C2">
            <w:pPr>
              <w:jc w:val="center"/>
              <w:rPr>
                <w:color w:val="000000"/>
              </w:rPr>
            </w:pPr>
            <w:r w:rsidRPr="00BA6DFB">
              <w:rPr>
                <w:color w:val="000000"/>
              </w:rPr>
              <w:t>3</w:t>
            </w:r>
          </w:p>
        </w:tc>
        <w:tc>
          <w:tcPr>
            <w:tcW w:w="18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9F8467" w14:textId="5CCE443D" w:rsidR="008E50C2" w:rsidRPr="00BA6DFB" w:rsidRDefault="008E50C2" w:rsidP="008E50C2">
            <w:pPr>
              <w:rPr>
                <w:color w:val="000000"/>
              </w:rPr>
            </w:pPr>
            <w:r>
              <w:rPr>
                <w:rFonts w:ascii="Arial" w:hAnsi="Arial" w:cs="Arial"/>
                <w:color w:val="000000"/>
                <w:sz w:val="16"/>
                <w:szCs w:val="16"/>
              </w:rPr>
              <w:t>ŚLEDŹ PO KASZUBSKU</w:t>
            </w:r>
          </w:p>
        </w:tc>
        <w:tc>
          <w:tcPr>
            <w:tcW w:w="231" w:type="pct"/>
            <w:tcBorders>
              <w:top w:val="single" w:sz="4" w:space="0" w:color="000000"/>
              <w:left w:val="nil"/>
              <w:bottom w:val="single" w:sz="4" w:space="0" w:color="000000"/>
              <w:right w:val="single" w:sz="4" w:space="0" w:color="000000"/>
            </w:tcBorders>
            <w:shd w:val="clear" w:color="auto" w:fill="auto"/>
            <w:noWrap/>
            <w:vAlign w:val="bottom"/>
          </w:tcPr>
          <w:p w14:paraId="2EA736BD" w14:textId="701CB418" w:rsidR="008E50C2" w:rsidRPr="00BA6DFB" w:rsidRDefault="008E50C2" w:rsidP="008E50C2">
            <w:pPr>
              <w:jc w:val="center"/>
              <w:rPr>
                <w:color w:val="000000"/>
              </w:rPr>
            </w:pPr>
            <w:r>
              <w:rPr>
                <w:rFonts w:ascii="Arial" w:hAnsi="Arial" w:cs="Arial"/>
                <w:color w:val="000000"/>
                <w:sz w:val="16"/>
                <w:szCs w:val="16"/>
              </w:rPr>
              <w:t>kg</w:t>
            </w:r>
          </w:p>
        </w:tc>
        <w:tc>
          <w:tcPr>
            <w:tcW w:w="314" w:type="pct"/>
            <w:tcBorders>
              <w:top w:val="single" w:sz="4" w:space="0" w:color="000000"/>
              <w:left w:val="nil"/>
              <w:bottom w:val="single" w:sz="4" w:space="0" w:color="000000"/>
              <w:right w:val="single" w:sz="4" w:space="0" w:color="000000"/>
            </w:tcBorders>
            <w:shd w:val="clear" w:color="auto" w:fill="auto"/>
            <w:noWrap/>
            <w:vAlign w:val="bottom"/>
          </w:tcPr>
          <w:p w14:paraId="5FEBC9E6" w14:textId="1835F80E" w:rsidR="008E50C2" w:rsidRPr="00BA6DFB" w:rsidRDefault="008E50C2" w:rsidP="008E50C2">
            <w:pPr>
              <w:jc w:val="center"/>
              <w:rPr>
                <w:color w:val="000000"/>
              </w:rPr>
            </w:pPr>
            <w:r>
              <w:rPr>
                <w:rFonts w:ascii="Arial" w:hAnsi="Arial" w:cs="Arial"/>
                <w:color w:val="000000"/>
                <w:sz w:val="16"/>
                <w:szCs w:val="16"/>
              </w:rPr>
              <w:t>330</w:t>
            </w:r>
          </w:p>
        </w:tc>
        <w:tc>
          <w:tcPr>
            <w:tcW w:w="637" w:type="pct"/>
            <w:shd w:val="clear" w:color="auto" w:fill="auto"/>
            <w:noWrap/>
            <w:vAlign w:val="center"/>
          </w:tcPr>
          <w:p w14:paraId="73AD6334" w14:textId="77777777" w:rsidR="008E50C2" w:rsidRPr="00BA6DFB" w:rsidRDefault="008E50C2" w:rsidP="008E50C2">
            <w:pPr>
              <w:jc w:val="center"/>
              <w:rPr>
                <w:color w:val="000000"/>
              </w:rPr>
            </w:pPr>
          </w:p>
        </w:tc>
        <w:tc>
          <w:tcPr>
            <w:tcW w:w="569" w:type="pct"/>
            <w:shd w:val="clear" w:color="auto" w:fill="auto"/>
            <w:noWrap/>
            <w:vAlign w:val="center"/>
          </w:tcPr>
          <w:p w14:paraId="5DC3BC3F" w14:textId="77777777" w:rsidR="008E50C2" w:rsidRPr="00BA6DFB" w:rsidRDefault="008E50C2" w:rsidP="008E50C2">
            <w:pPr>
              <w:jc w:val="center"/>
              <w:rPr>
                <w:color w:val="000000"/>
              </w:rPr>
            </w:pPr>
          </w:p>
        </w:tc>
        <w:tc>
          <w:tcPr>
            <w:tcW w:w="349" w:type="pct"/>
            <w:shd w:val="clear" w:color="auto" w:fill="auto"/>
            <w:noWrap/>
            <w:vAlign w:val="center"/>
          </w:tcPr>
          <w:p w14:paraId="3919AE8E" w14:textId="77777777" w:rsidR="008E50C2" w:rsidRPr="00BA6DFB" w:rsidRDefault="008E50C2" w:rsidP="008E50C2">
            <w:pPr>
              <w:jc w:val="center"/>
              <w:rPr>
                <w:color w:val="000000"/>
              </w:rPr>
            </w:pPr>
          </w:p>
        </w:tc>
        <w:tc>
          <w:tcPr>
            <w:tcW w:w="862" w:type="pct"/>
            <w:shd w:val="clear" w:color="auto" w:fill="auto"/>
            <w:noWrap/>
            <w:vAlign w:val="center"/>
          </w:tcPr>
          <w:p w14:paraId="294A461E" w14:textId="77777777" w:rsidR="008E50C2" w:rsidRPr="00BA6DFB" w:rsidRDefault="008E50C2" w:rsidP="008E50C2">
            <w:pPr>
              <w:jc w:val="center"/>
              <w:rPr>
                <w:color w:val="000000"/>
              </w:rPr>
            </w:pPr>
          </w:p>
        </w:tc>
      </w:tr>
      <w:tr w:rsidR="008E50C2" w:rsidRPr="00BA6DFB" w14:paraId="71ADBC55" w14:textId="77777777" w:rsidTr="008E50C2">
        <w:trPr>
          <w:trHeight w:val="255"/>
        </w:trPr>
        <w:tc>
          <w:tcPr>
            <w:tcW w:w="217" w:type="pct"/>
            <w:shd w:val="clear" w:color="auto" w:fill="auto"/>
            <w:noWrap/>
            <w:vAlign w:val="center"/>
          </w:tcPr>
          <w:p w14:paraId="6AF3920E" w14:textId="24F47BD0" w:rsidR="008E50C2" w:rsidRPr="00BA6DFB" w:rsidRDefault="008E50C2" w:rsidP="008E50C2">
            <w:pPr>
              <w:jc w:val="center"/>
              <w:rPr>
                <w:color w:val="000000"/>
              </w:rPr>
            </w:pPr>
            <w:r>
              <w:rPr>
                <w:color w:val="000000"/>
              </w:rPr>
              <w:t>4</w:t>
            </w:r>
          </w:p>
        </w:tc>
        <w:tc>
          <w:tcPr>
            <w:tcW w:w="18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37143B" w14:textId="6979E3F6" w:rsidR="008E50C2" w:rsidRPr="00BA6DFB" w:rsidRDefault="008E50C2" w:rsidP="008E50C2">
            <w:pPr>
              <w:rPr>
                <w:color w:val="000000"/>
              </w:rPr>
            </w:pPr>
            <w:r>
              <w:rPr>
                <w:rFonts w:ascii="Arial" w:hAnsi="Arial" w:cs="Arial"/>
                <w:color w:val="000000"/>
                <w:sz w:val="16"/>
                <w:szCs w:val="16"/>
              </w:rPr>
              <w:t>ŚLEDŹ PO WIEJSKU</w:t>
            </w:r>
          </w:p>
        </w:tc>
        <w:tc>
          <w:tcPr>
            <w:tcW w:w="231" w:type="pct"/>
            <w:tcBorders>
              <w:top w:val="single" w:sz="4" w:space="0" w:color="000000"/>
              <w:left w:val="nil"/>
              <w:bottom w:val="single" w:sz="4" w:space="0" w:color="000000"/>
              <w:right w:val="single" w:sz="4" w:space="0" w:color="000000"/>
            </w:tcBorders>
            <w:shd w:val="clear" w:color="auto" w:fill="auto"/>
            <w:noWrap/>
            <w:vAlign w:val="bottom"/>
          </w:tcPr>
          <w:p w14:paraId="650FD9B2" w14:textId="042B3B06" w:rsidR="008E50C2" w:rsidRPr="00BA6DFB" w:rsidRDefault="008E50C2" w:rsidP="008E50C2">
            <w:pPr>
              <w:jc w:val="center"/>
              <w:rPr>
                <w:color w:val="000000"/>
              </w:rPr>
            </w:pPr>
            <w:r>
              <w:rPr>
                <w:rFonts w:ascii="Arial" w:hAnsi="Arial" w:cs="Arial"/>
                <w:color w:val="000000"/>
                <w:sz w:val="16"/>
                <w:szCs w:val="16"/>
              </w:rPr>
              <w:t>kg</w:t>
            </w:r>
          </w:p>
        </w:tc>
        <w:tc>
          <w:tcPr>
            <w:tcW w:w="314" w:type="pct"/>
            <w:tcBorders>
              <w:top w:val="single" w:sz="4" w:space="0" w:color="000000"/>
              <w:left w:val="nil"/>
              <w:bottom w:val="single" w:sz="4" w:space="0" w:color="000000"/>
              <w:right w:val="single" w:sz="4" w:space="0" w:color="000000"/>
            </w:tcBorders>
            <w:shd w:val="clear" w:color="auto" w:fill="auto"/>
            <w:noWrap/>
            <w:vAlign w:val="bottom"/>
          </w:tcPr>
          <w:p w14:paraId="2C1F7FB2" w14:textId="098402D1" w:rsidR="008E50C2" w:rsidRPr="00BA6DFB" w:rsidRDefault="008E50C2" w:rsidP="008E50C2">
            <w:pPr>
              <w:jc w:val="center"/>
              <w:rPr>
                <w:color w:val="000000"/>
              </w:rPr>
            </w:pPr>
            <w:r>
              <w:rPr>
                <w:rFonts w:ascii="Arial" w:hAnsi="Arial" w:cs="Arial"/>
                <w:color w:val="000000"/>
                <w:sz w:val="16"/>
                <w:szCs w:val="16"/>
              </w:rPr>
              <w:t>750</w:t>
            </w:r>
          </w:p>
        </w:tc>
        <w:tc>
          <w:tcPr>
            <w:tcW w:w="637" w:type="pct"/>
            <w:shd w:val="clear" w:color="auto" w:fill="auto"/>
            <w:noWrap/>
            <w:vAlign w:val="center"/>
          </w:tcPr>
          <w:p w14:paraId="4F729712" w14:textId="77777777" w:rsidR="008E50C2" w:rsidRPr="00BA6DFB" w:rsidRDefault="008E50C2" w:rsidP="008E50C2">
            <w:pPr>
              <w:jc w:val="center"/>
              <w:rPr>
                <w:color w:val="000000"/>
              </w:rPr>
            </w:pPr>
          </w:p>
        </w:tc>
        <w:tc>
          <w:tcPr>
            <w:tcW w:w="569" w:type="pct"/>
            <w:shd w:val="clear" w:color="auto" w:fill="auto"/>
            <w:noWrap/>
            <w:vAlign w:val="center"/>
          </w:tcPr>
          <w:p w14:paraId="7A1A6B59" w14:textId="77777777" w:rsidR="008E50C2" w:rsidRPr="00BA6DFB" w:rsidRDefault="008E50C2" w:rsidP="008E50C2">
            <w:pPr>
              <w:jc w:val="center"/>
              <w:rPr>
                <w:color w:val="000000"/>
              </w:rPr>
            </w:pPr>
          </w:p>
        </w:tc>
        <w:tc>
          <w:tcPr>
            <w:tcW w:w="349" w:type="pct"/>
            <w:shd w:val="clear" w:color="auto" w:fill="auto"/>
            <w:noWrap/>
            <w:vAlign w:val="center"/>
          </w:tcPr>
          <w:p w14:paraId="62951F0E" w14:textId="77777777" w:rsidR="008E50C2" w:rsidRPr="00BA6DFB" w:rsidRDefault="008E50C2" w:rsidP="008E50C2">
            <w:pPr>
              <w:jc w:val="center"/>
              <w:rPr>
                <w:color w:val="000000"/>
              </w:rPr>
            </w:pPr>
          </w:p>
        </w:tc>
        <w:tc>
          <w:tcPr>
            <w:tcW w:w="862" w:type="pct"/>
            <w:shd w:val="clear" w:color="auto" w:fill="auto"/>
            <w:noWrap/>
            <w:vAlign w:val="center"/>
          </w:tcPr>
          <w:p w14:paraId="0DD54151" w14:textId="77777777" w:rsidR="008E50C2" w:rsidRPr="00BA6DFB" w:rsidRDefault="008E50C2" w:rsidP="008E50C2">
            <w:pPr>
              <w:jc w:val="center"/>
              <w:rPr>
                <w:color w:val="000000"/>
              </w:rPr>
            </w:pPr>
          </w:p>
        </w:tc>
      </w:tr>
      <w:tr w:rsidR="008E50C2" w:rsidRPr="00BA6DFB" w14:paraId="61459240" w14:textId="77777777" w:rsidTr="008E50C2">
        <w:trPr>
          <w:trHeight w:val="255"/>
        </w:trPr>
        <w:tc>
          <w:tcPr>
            <w:tcW w:w="217" w:type="pct"/>
            <w:shd w:val="clear" w:color="auto" w:fill="auto"/>
            <w:noWrap/>
            <w:vAlign w:val="center"/>
          </w:tcPr>
          <w:p w14:paraId="33D8E7E8" w14:textId="77777777" w:rsidR="008E50C2" w:rsidRDefault="008E50C2" w:rsidP="008E50C2">
            <w:pPr>
              <w:jc w:val="center"/>
              <w:rPr>
                <w:color w:val="000000"/>
              </w:rPr>
            </w:pPr>
          </w:p>
        </w:tc>
        <w:tc>
          <w:tcPr>
            <w:tcW w:w="18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457A36" w14:textId="6588E0B3" w:rsidR="008E50C2" w:rsidRDefault="008E50C2" w:rsidP="008E50C2">
            <w:pPr>
              <w:rPr>
                <w:rFonts w:ascii="Arial" w:hAnsi="Arial" w:cs="Arial"/>
                <w:color w:val="000000"/>
                <w:sz w:val="16"/>
                <w:szCs w:val="16"/>
              </w:rPr>
            </w:pPr>
            <w:r w:rsidRPr="00BA6DFB">
              <w:rPr>
                <w:color w:val="000000"/>
              </w:rPr>
              <w:t>RAZEM:</w:t>
            </w:r>
          </w:p>
        </w:tc>
        <w:tc>
          <w:tcPr>
            <w:tcW w:w="231" w:type="pct"/>
            <w:tcBorders>
              <w:top w:val="single" w:sz="4" w:space="0" w:color="000000"/>
              <w:left w:val="nil"/>
              <w:bottom w:val="single" w:sz="4" w:space="0" w:color="000000"/>
              <w:right w:val="single" w:sz="4" w:space="0" w:color="000000"/>
            </w:tcBorders>
            <w:shd w:val="clear" w:color="auto" w:fill="auto"/>
            <w:noWrap/>
            <w:vAlign w:val="bottom"/>
          </w:tcPr>
          <w:p w14:paraId="3B6E35AC" w14:textId="77777777" w:rsidR="008E50C2" w:rsidRDefault="008E50C2" w:rsidP="008E50C2">
            <w:pPr>
              <w:jc w:val="center"/>
              <w:rPr>
                <w:rFonts w:ascii="Arial" w:hAnsi="Arial" w:cs="Arial"/>
                <w:color w:val="000000"/>
                <w:sz w:val="16"/>
                <w:szCs w:val="16"/>
              </w:rPr>
            </w:pPr>
          </w:p>
        </w:tc>
        <w:tc>
          <w:tcPr>
            <w:tcW w:w="314" w:type="pct"/>
            <w:tcBorders>
              <w:top w:val="single" w:sz="4" w:space="0" w:color="000000"/>
              <w:left w:val="nil"/>
              <w:bottom w:val="single" w:sz="4" w:space="0" w:color="000000"/>
              <w:right w:val="single" w:sz="4" w:space="0" w:color="000000"/>
            </w:tcBorders>
            <w:shd w:val="clear" w:color="auto" w:fill="auto"/>
            <w:noWrap/>
            <w:vAlign w:val="bottom"/>
          </w:tcPr>
          <w:p w14:paraId="0E0DC8FA" w14:textId="77777777" w:rsidR="008E50C2" w:rsidRDefault="008E50C2" w:rsidP="008E50C2">
            <w:pPr>
              <w:jc w:val="center"/>
              <w:rPr>
                <w:rFonts w:ascii="Arial" w:hAnsi="Arial" w:cs="Arial"/>
                <w:color w:val="000000"/>
                <w:sz w:val="16"/>
                <w:szCs w:val="16"/>
              </w:rPr>
            </w:pPr>
          </w:p>
        </w:tc>
        <w:tc>
          <w:tcPr>
            <w:tcW w:w="637" w:type="pct"/>
            <w:shd w:val="clear" w:color="auto" w:fill="auto"/>
            <w:noWrap/>
            <w:vAlign w:val="center"/>
          </w:tcPr>
          <w:p w14:paraId="41E3C8DB" w14:textId="77777777" w:rsidR="008E50C2" w:rsidRPr="00BA6DFB" w:rsidRDefault="008E50C2" w:rsidP="008E50C2">
            <w:pPr>
              <w:jc w:val="center"/>
              <w:rPr>
                <w:color w:val="000000"/>
              </w:rPr>
            </w:pPr>
          </w:p>
        </w:tc>
        <w:tc>
          <w:tcPr>
            <w:tcW w:w="569" w:type="pct"/>
            <w:shd w:val="clear" w:color="auto" w:fill="auto"/>
            <w:noWrap/>
            <w:vAlign w:val="center"/>
          </w:tcPr>
          <w:p w14:paraId="5A9D4F93" w14:textId="77777777" w:rsidR="008E50C2" w:rsidRPr="00BA6DFB" w:rsidRDefault="008E50C2" w:rsidP="008E50C2">
            <w:pPr>
              <w:jc w:val="center"/>
              <w:rPr>
                <w:color w:val="000000"/>
              </w:rPr>
            </w:pPr>
          </w:p>
        </w:tc>
        <w:tc>
          <w:tcPr>
            <w:tcW w:w="349" w:type="pct"/>
            <w:shd w:val="clear" w:color="auto" w:fill="auto"/>
            <w:noWrap/>
            <w:vAlign w:val="center"/>
          </w:tcPr>
          <w:p w14:paraId="6002A852" w14:textId="1C385244" w:rsidR="008E50C2" w:rsidRPr="00BA6DFB" w:rsidRDefault="008E50C2" w:rsidP="008E50C2">
            <w:pPr>
              <w:jc w:val="center"/>
              <w:rPr>
                <w:color w:val="000000"/>
              </w:rPr>
            </w:pPr>
            <w:r w:rsidRPr="00BA6DFB">
              <w:rPr>
                <w:color w:val="000000"/>
              </w:rPr>
              <w:t>x</w:t>
            </w:r>
          </w:p>
        </w:tc>
        <w:tc>
          <w:tcPr>
            <w:tcW w:w="862" w:type="pct"/>
            <w:shd w:val="clear" w:color="auto" w:fill="auto"/>
            <w:noWrap/>
            <w:vAlign w:val="center"/>
          </w:tcPr>
          <w:p w14:paraId="61003D89" w14:textId="77777777" w:rsidR="008E50C2" w:rsidRPr="00BA6DFB" w:rsidRDefault="008E50C2" w:rsidP="008E50C2">
            <w:pPr>
              <w:jc w:val="center"/>
              <w:rPr>
                <w:color w:val="000000"/>
              </w:rPr>
            </w:pPr>
          </w:p>
        </w:tc>
      </w:tr>
    </w:tbl>
    <w:p w14:paraId="503E3C90" w14:textId="70D63377" w:rsidR="00961304" w:rsidRDefault="00961304" w:rsidP="00D04C64"/>
    <w:p w14:paraId="24044DA5" w14:textId="77777777" w:rsidR="00E9459B" w:rsidRDefault="00E9459B" w:rsidP="00E9459B">
      <w:pPr>
        <w:rPr>
          <w:sz w:val="24"/>
          <w:szCs w:val="24"/>
        </w:rPr>
      </w:pPr>
    </w:p>
    <w:p w14:paraId="542383DD" w14:textId="77777777" w:rsidR="00E9459B" w:rsidRDefault="00E9459B" w:rsidP="00E9459B">
      <w:pPr>
        <w:rPr>
          <w:sz w:val="24"/>
          <w:szCs w:val="24"/>
        </w:rPr>
      </w:pPr>
    </w:p>
    <w:p w14:paraId="718695B7" w14:textId="77777777" w:rsidR="00E9459B" w:rsidRDefault="00E9459B" w:rsidP="00E9459B">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532A84EA" w14:textId="77777777" w:rsidR="00E9459B" w:rsidRDefault="00E9459B" w:rsidP="00E9459B">
      <w:pPr>
        <w:pStyle w:val="Tekstpodstawowy"/>
        <w:ind w:left="4956" w:firstLine="708"/>
        <w:jc w:val="center"/>
        <w:rPr>
          <w:i/>
          <w:sz w:val="20"/>
        </w:rPr>
      </w:pPr>
      <w:r>
        <w:rPr>
          <w:i/>
          <w:sz w:val="20"/>
        </w:rPr>
        <w:t>podpis osoby upoważnionej</w:t>
      </w:r>
    </w:p>
    <w:p w14:paraId="64815829" w14:textId="39D34DF8" w:rsidR="00E9459B" w:rsidRDefault="00E9459B" w:rsidP="00E9459B">
      <w:pPr>
        <w:ind w:left="6096"/>
      </w:pPr>
      <w:r>
        <w:rPr>
          <w:i/>
        </w:rPr>
        <w:t>do reprezentowania Wykonawcy</w:t>
      </w:r>
    </w:p>
    <w:p w14:paraId="3A67FC2B" w14:textId="72E8163A" w:rsidR="00E9459B" w:rsidRDefault="00E9459B" w:rsidP="00D04C64"/>
    <w:p w14:paraId="4CA997BF" w14:textId="13F1678F" w:rsidR="00E9459B" w:rsidRDefault="00E9459B" w:rsidP="00D04C64"/>
    <w:p w14:paraId="2F1E9891" w14:textId="5B9058C2" w:rsidR="00E9459B" w:rsidRDefault="00E9459B" w:rsidP="00D04C64"/>
    <w:p w14:paraId="4BA9E7E9" w14:textId="77777777" w:rsidR="00E9459B" w:rsidRPr="00BA6DFB" w:rsidRDefault="00E9459B" w:rsidP="00D04C64"/>
    <w:p w14:paraId="2DFB830E" w14:textId="45551C63" w:rsidR="00BA6DFB" w:rsidRDefault="00BA6DFB" w:rsidP="00BA6DFB">
      <w:pPr>
        <w:tabs>
          <w:tab w:val="left" w:pos="1110"/>
        </w:tabs>
      </w:pPr>
    </w:p>
    <w:p w14:paraId="6D2ECA91" w14:textId="77777777" w:rsidR="003B5F23" w:rsidRPr="00BA6DFB" w:rsidRDefault="003B5F23" w:rsidP="00BA6DFB">
      <w:pPr>
        <w:tabs>
          <w:tab w:val="left" w:pos="1110"/>
        </w:tabs>
        <w:sectPr w:rsidR="003B5F23" w:rsidRPr="00BA6DFB" w:rsidSect="00E9459B">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p>
    <w:p w14:paraId="25E6BA3E" w14:textId="77777777" w:rsidR="00D04C64" w:rsidRPr="008F74AB" w:rsidRDefault="00D04C64" w:rsidP="00D04C64">
      <w:pPr>
        <w:jc w:val="center"/>
        <w:rPr>
          <w:b/>
        </w:rPr>
      </w:pPr>
      <w:r w:rsidRPr="008F74AB">
        <w:rPr>
          <w:b/>
        </w:rPr>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2C717AE3" w:rsidR="00D04C64" w:rsidRPr="008F74AB" w:rsidRDefault="00D04C64" w:rsidP="00D04C64">
      <w:pPr>
        <w:jc w:val="center"/>
      </w:pPr>
      <w:r>
        <w:t>p</w:t>
      </w:r>
      <w:r w:rsidRPr="008F74AB">
        <w:t>o</w:t>
      </w:r>
      <w:r w:rsidR="00432D22">
        <w:t>ni</w:t>
      </w:r>
      <w:r w:rsidRPr="008F74AB">
        <w:t xml:space="preserve">żej 221.000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22D41CE0" w14:textId="77777777" w:rsidR="00432D22" w:rsidRPr="00432D22" w:rsidRDefault="00432D22" w:rsidP="00432D22">
      <w:pPr>
        <w:jc w:val="center"/>
        <w:rPr>
          <w:b/>
          <w:sz w:val="24"/>
          <w:szCs w:val="24"/>
        </w:rPr>
      </w:pPr>
      <w:r w:rsidRPr="00432D22">
        <w:rPr>
          <w:rStyle w:val="GenRapStyle27"/>
          <w:b/>
          <w:color w:val="auto"/>
          <w:sz w:val="24"/>
          <w:szCs w:val="24"/>
        </w:rPr>
        <w:t>ZAKUP RYB ŚWIEŻYCH I MROŻONYCH ORAZ OWOCÓW MORZA NA POTRZEBY AWL w 2020 r.</w:t>
      </w:r>
    </w:p>
    <w:p w14:paraId="03DBE7DA" w14:textId="3E647D37" w:rsidR="00410689" w:rsidRPr="009445B4" w:rsidRDefault="00432D22" w:rsidP="00432D22">
      <w:pPr>
        <w:jc w:val="center"/>
        <w:rPr>
          <w:b/>
        </w:rPr>
      </w:pPr>
      <w:r w:rsidRPr="00432D22">
        <w:rPr>
          <w:b/>
          <w:sz w:val="24"/>
        </w:rPr>
        <w:t>nr sprawy WNP/925/PN/2019</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t>Załącznik nr 1 do SIWZ</w:t>
      </w:r>
    </w:p>
    <w:p w14:paraId="4B71765D" w14:textId="77777777" w:rsidR="00E9459B" w:rsidRDefault="00E9459B" w:rsidP="00E9459B">
      <w:pPr>
        <w:spacing w:line="360" w:lineRule="auto"/>
        <w:jc w:val="center"/>
        <w:rPr>
          <w:rFonts w:eastAsia="Calibri"/>
          <w:b/>
          <w:u w:val="single"/>
          <w:lang w:eastAsia="en-US"/>
        </w:rPr>
      </w:pPr>
    </w:p>
    <w:p w14:paraId="5AD6A1DA" w14:textId="77777777" w:rsidR="00E9459B" w:rsidRPr="00DB27D3" w:rsidRDefault="00E9459B" w:rsidP="00E9459B">
      <w:pPr>
        <w:spacing w:line="360" w:lineRule="auto"/>
        <w:jc w:val="center"/>
        <w:rPr>
          <w:rFonts w:eastAsia="Calibri"/>
          <w:b/>
          <w:u w:val="single"/>
          <w:lang w:eastAsia="en-US"/>
        </w:rPr>
      </w:pPr>
      <w:r w:rsidRPr="00DB27D3">
        <w:rPr>
          <w:rFonts w:eastAsia="Calibri"/>
          <w:b/>
          <w:u w:val="single"/>
          <w:lang w:eastAsia="en-US"/>
        </w:rPr>
        <w:t>OŚWIADCZENIE WYKONAWCY</w:t>
      </w:r>
    </w:p>
    <w:p w14:paraId="770C20C0" w14:textId="77777777" w:rsidR="00E9459B" w:rsidRPr="007B3D38" w:rsidRDefault="00E9459B" w:rsidP="00E9459B">
      <w:pPr>
        <w:jc w:val="center"/>
        <w:rPr>
          <w:b/>
        </w:rPr>
      </w:pPr>
      <w:r w:rsidRPr="007B3D38">
        <w:rPr>
          <w:rStyle w:val="GenRapStyle27"/>
          <w:b/>
          <w:color w:val="auto"/>
        </w:rPr>
        <w:t>ZAKUP WARZYW I OWOCÓW NA POTRZEBY AWL W 2020 r.</w:t>
      </w:r>
    </w:p>
    <w:p w14:paraId="27516FEB" w14:textId="77777777" w:rsidR="00E9459B" w:rsidRPr="007B3D38" w:rsidRDefault="00E9459B" w:rsidP="00E9459B">
      <w:pPr>
        <w:jc w:val="center"/>
        <w:rPr>
          <w:b/>
        </w:rPr>
      </w:pPr>
      <w:r w:rsidRPr="007B3D38">
        <w:rPr>
          <w:b/>
        </w:rPr>
        <w:t>nr sprawy WNP/926/PN/2019</w:t>
      </w:r>
    </w:p>
    <w:p w14:paraId="7A3F621C" w14:textId="77777777" w:rsidR="00E9459B" w:rsidRDefault="00E9459B" w:rsidP="00E9459B">
      <w:pPr>
        <w:jc w:val="center"/>
        <w:rPr>
          <w:b/>
          <w:sz w:val="24"/>
        </w:rPr>
      </w:pPr>
    </w:p>
    <w:p w14:paraId="6CA3C0E8" w14:textId="77777777" w:rsidR="00E9459B" w:rsidRDefault="00E9459B" w:rsidP="00E9459B">
      <w:pPr>
        <w:jc w:val="both"/>
        <w:rPr>
          <w:b/>
        </w:rPr>
      </w:pPr>
    </w:p>
    <w:p w14:paraId="612C847B" w14:textId="77777777" w:rsidR="00E9459B" w:rsidRPr="00A53414" w:rsidRDefault="00E9459B" w:rsidP="00E9459B">
      <w:pPr>
        <w:jc w:val="both"/>
        <w:rPr>
          <w:b/>
          <w:color w:val="FF0000"/>
        </w:rPr>
      </w:pPr>
      <w:r w:rsidRPr="00DB27D3">
        <w:rPr>
          <w:b/>
        </w:rPr>
        <w:t xml:space="preserve">na podstawie art. 25a ust. 1 ustawy z dnia 29 stycznia 2004 r. Prawo zamówień publicznych (Dz. U </w:t>
      </w:r>
      <w:r>
        <w:rPr>
          <w:b/>
        </w:rPr>
        <w:br/>
      </w:r>
      <w:r w:rsidRPr="00DB27D3">
        <w:rPr>
          <w:b/>
        </w:rPr>
        <w:t>z 201</w:t>
      </w:r>
      <w:r>
        <w:rPr>
          <w:b/>
        </w:rPr>
        <w:t xml:space="preserve">9 </w:t>
      </w:r>
      <w:r w:rsidRPr="00DB27D3">
        <w:rPr>
          <w:b/>
        </w:rPr>
        <w:t xml:space="preserve">r. poz. </w:t>
      </w:r>
      <w:r>
        <w:rPr>
          <w:b/>
        </w:rPr>
        <w:t>1843</w:t>
      </w:r>
      <w:r w:rsidRPr="00DB27D3">
        <w:rPr>
          <w:b/>
        </w:rPr>
        <w:t xml:space="preserve">), dalej: ustawy </w:t>
      </w:r>
      <w:proofErr w:type="spellStart"/>
      <w:r w:rsidRPr="00DB27D3">
        <w:rPr>
          <w:b/>
        </w:rPr>
        <w:t>Pzp</w:t>
      </w:r>
      <w:proofErr w:type="spellEnd"/>
      <w:r>
        <w:rPr>
          <w:b/>
        </w:rPr>
        <w:t>.</w:t>
      </w:r>
    </w:p>
    <w:p w14:paraId="03E35ACC" w14:textId="77777777" w:rsidR="00E9459B" w:rsidRPr="00511FBB" w:rsidRDefault="00E9459B" w:rsidP="00E9459B">
      <w:pPr>
        <w:spacing w:line="360" w:lineRule="auto"/>
        <w:jc w:val="center"/>
        <w:rPr>
          <w:b/>
          <w:u w:val="single"/>
        </w:rPr>
      </w:pPr>
    </w:p>
    <w:p w14:paraId="441EFE1B" w14:textId="77777777" w:rsidR="00E9459B" w:rsidRPr="0059431F" w:rsidRDefault="00E9459B" w:rsidP="00E9459B">
      <w:pPr>
        <w:numPr>
          <w:ilvl w:val="0"/>
          <w:numId w:val="44"/>
        </w:numPr>
        <w:ind w:left="284" w:hanging="284"/>
        <w:jc w:val="both"/>
        <w:rPr>
          <w:b/>
        </w:rPr>
      </w:pPr>
      <w:r w:rsidRPr="0059431F">
        <w:rPr>
          <w:b/>
        </w:rPr>
        <w:t>OŚWIADCZENIE DOTYCZĄCE PRZESŁANEK WYKLUCZENIA Z POSTĘPOWANIA</w:t>
      </w:r>
    </w:p>
    <w:p w14:paraId="74071BE9" w14:textId="77777777" w:rsidR="00E9459B" w:rsidRPr="0059431F" w:rsidRDefault="00E9459B" w:rsidP="00E9459B">
      <w:pPr>
        <w:numPr>
          <w:ilvl w:val="6"/>
          <w:numId w:val="41"/>
        </w:numPr>
        <w:tabs>
          <w:tab w:val="clear" w:pos="4740"/>
        </w:tabs>
        <w:spacing w:before="120"/>
        <w:ind w:left="709" w:hanging="425"/>
        <w:jc w:val="both"/>
        <w:rPr>
          <w:rFonts w:eastAsia="Calibri"/>
          <w:b/>
          <w:u w:val="single"/>
          <w:lang w:eastAsia="en-US"/>
        </w:rPr>
      </w:pPr>
      <w:r w:rsidRPr="0059431F">
        <w:rPr>
          <w:b/>
        </w:rPr>
        <w:t xml:space="preserve">Składane na podstawie art. 25a ust. 1 ustawy </w:t>
      </w:r>
      <w:proofErr w:type="spellStart"/>
      <w:r w:rsidRPr="0059431F">
        <w:rPr>
          <w:b/>
        </w:rPr>
        <w:t>Pzp</w:t>
      </w:r>
      <w:proofErr w:type="spellEnd"/>
      <w:r w:rsidRPr="0059431F">
        <w:rPr>
          <w:b/>
        </w:rPr>
        <w:t>, dotyczące przesłanek wykluczenia WYKONAWCY z postępowania:</w:t>
      </w:r>
    </w:p>
    <w:p w14:paraId="4FC6AC22" w14:textId="77777777" w:rsidR="00E9459B" w:rsidRPr="0059431F" w:rsidRDefault="00E9459B" w:rsidP="00E9459B">
      <w:pPr>
        <w:numPr>
          <w:ilvl w:val="0"/>
          <w:numId w:val="37"/>
        </w:numPr>
        <w:spacing w:before="120"/>
        <w:ind w:left="1418" w:hanging="709"/>
        <w:jc w:val="both"/>
      </w:pPr>
      <w:r w:rsidRPr="0059431F">
        <w:t xml:space="preserve">Oświadczam, że nie podlegam wykluczeniu z postępowania na podstawie </w:t>
      </w:r>
      <w:r w:rsidRPr="0059431F">
        <w:br/>
        <w:t xml:space="preserve">art. 24 ust. 1 pkt 12-23 ustawy </w:t>
      </w:r>
      <w:proofErr w:type="spellStart"/>
      <w:r w:rsidRPr="0059431F">
        <w:t>Pzp</w:t>
      </w:r>
      <w:proofErr w:type="spellEnd"/>
      <w:r w:rsidRPr="0059431F">
        <w:t>.</w:t>
      </w:r>
    </w:p>
    <w:p w14:paraId="13C6832C" w14:textId="77777777" w:rsidR="00E9459B" w:rsidRPr="0059431F" w:rsidRDefault="00E9459B" w:rsidP="00E9459B"/>
    <w:p w14:paraId="41A2FB43" w14:textId="77777777" w:rsidR="00E9459B" w:rsidRPr="0059431F" w:rsidRDefault="00E9459B" w:rsidP="00E9459B">
      <w:pPr>
        <w:ind w:left="284"/>
      </w:pPr>
      <w:r w:rsidRPr="0059431F">
        <w:t>Data ................................</w:t>
      </w:r>
      <w:r w:rsidRPr="0059431F">
        <w:tab/>
      </w:r>
      <w:r w:rsidRPr="0059431F">
        <w:tab/>
      </w:r>
      <w:r w:rsidRPr="0059431F">
        <w:tab/>
      </w:r>
      <w:r w:rsidRPr="0059431F">
        <w:tab/>
        <w:t>.....................................................</w:t>
      </w:r>
    </w:p>
    <w:p w14:paraId="248E0FBC" w14:textId="77777777" w:rsidR="00E9459B" w:rsidRPr="0059431F" w:rsidRDefault="00E9459B" w:rsidP="00E9459B">
      <w:pPr>
        <w:ind w:left="5670"/>
        <w:rPr>
          <w:i/>
        </w:rPr>
      </w:pPr>
      <w:r w:rsidRPr="0059431F">
        <w:rPr>
          <w:i/>
        </w:rPr>
        <w:t>podpis osoby upoważnionej</w:t>
      </w:r>
    </w:p>
    <w:p w14:paraId="78FE6354" w14:textId="77777777" w:rsidR="00E9459B" w:rsidRPr="0059431F" w:rsidRDefault="00E9459B" w:rsidP="00E9459B">
      <w:pPr>
        <w:ind w:left="5670"/>
        <w:rPr>
          <w:i/>
        </w:rPr>
      </w:pPr>
      <w:r w:rsidRPr="0059431F">
        <w:rPr>
          <w:i/>
        </w:rPr>
        <w:t>do reprezentowania Wykonawcy</w:t>
      </w:r>
    </w:p>
    <w:p w14:paraId="52358B05" w14:textId="77777777" w:rsidR="00E9459B" w:rsidRPr="0059431F" w:rsidRDefault="00E9459B" w:rsidP="00E9459B">
      <w:pPr>
        <w:spacing w:line="360" w:lineRule="auto"/>
        <w:rPr>
          <w:b/>
          <w:i/>
          <w:iCs/>
        </w:rPr>
      </w:pPr>
      <w:r w:rsidRPr="0059431F">
        <w:rPr>
          <w:b/>
          <w:i/>
          <w:iCs/>
        </w:rPr>
        <w:t>lub</w:t>
      </w:r>
      <w:r w:rsidRPr="0059431F">
        <w:rPr>
          <w:b/>
        </w:rPr>
        <w:t>*)</w:t>
      </w:r>
    </w:p>
    <w:p w14:paraId="6B23223E" w14:textId="77777777" w:rsidR="00E9459B" w:rsidRPr="0059431F" w:rsidRDefault="00E9459B" w:rsidP="00E9459B">
      <w:pPr>
        <w:pStyle w:val="Akapitzlist"/>
        <w:numPr>
          <w:ilvl w:val="0"/>
          <w:numId w:val="45"/>
        </w:numPr>
        <w:jc w:val="both"/>
      </w:pPr>
      <w:r w:rsidRPr="0059431F">
        <w:t xml:space="preserve">Oświadczam, że zachodzą w stosunku do mnie podstawy wykluczenia z postępowania na podstawie art. …………. ustawy </w:t>
      </w:r>
      <w:proofErr w:type="spellStart"/>
      <w:r w:rsidRPr="0059431F">
        <w:t>Pzp</w:t>
      </w:r>
      <w:proofErr w:type="spellEnd"/>
      <w:r w:rsidRPr="0059431F">
        <w:t xml:space="preserve"> </w:t>
      </w:r>
      <w:r w:rsidRPr="0059431F">
        <w:rPr>
          <w:i/>
        </w:rPr>
        <w:t>(podać mającą zastosowanie podstawę wykluczenia spośród wymienionych w</w:t>
      </w:r>
      <w:r>
        <w:rPr>
          <w:i/>
        </w:rPr>
        <w:t> </w:t>
      </w:r>
      <w:r w:rsidRPr="0059431F">
        <w:rPr>
          <w:i/>
        </w:rPr>
        <w:t>art. 24 ust. 1 pkt 13-14, 16-20).</w:t>
      </w:r>
      <w:r w:rsidRPr="0059431F">
        <w:t xml:space="preserve"> Jednocześnie oświadczam, że w związku z ww. okolicznością, na podstawie art. 24 ust. 8 ustawy </w:t>
      </w:r>
      <w:proofErr w:type="spellStart"/>
      <w:r w:rsidRPr="0059431F">
        <w:t>Pzp</w:t>
      </w:r>
      <w:proofErr w:type="spellEnd"/>
      <w:r w:rsidRPr="0059431F">
        <w:t xml:space="preserve"> podjąłem następujące środki naprawcze:</w:t>
      </w:r>
    </w:p>
    <w:p w14:paraId="3DE5A626" w14:textId="77777777" w:rsidR="00E9459B" w:rsidRPr="0059431F" w:rsidRDefault="00E9459B" w:rsidP="00E9459B">
      <w:pPr>
        <w:pStyle w:val="Akapitzlist"/>
        <w:ind w:left="0"/>
        <w:jc w:val="both"/>
      </w:pPr>
    </w:p>
    <w:p w14:paraId="2E23E2F0" w14:textId="77777777" w:rsidR="00E9459B" w:rsidRPr="0059431F" w:rsidRDefault="00E9459B" w:rsidP="00E9459B">
      <w:pPr>
        <w:pStyle w:val="Akapitzlist"/>
        <w:spacing w:before="240" w:line="360" w:lineRule="auto"/>
        <w:ind w:left="709"/>
        <w:jc w:val="both"/>
      </w:pPr>
      <w:r w:rsidRPr="0059431F">
        <w:t>…………………………………………………………………………………………</w:t>
      </w:r>
    </w:p>
    <w:p w14:paraId="31C5D094" w14:textId="77777777" w:rsidR="00E9459B" w:rsidRPr="0059431F" w:rsidRDefault="00E9459B" w:rsidP="00E9459B">
      <w:pPr>
        <w:ind w:left="284"/>
      </w:pPr>
    </w:p>
    <w:p w14:paraId="0CDF8ADF" w14:textId="77777777" w:rsidR="00E9459B" w:rsidRPr="0059431F" w:rsidRDefault="00E9459B" w:rsidP="00E9459B">
      <w:pPr>
        <w:ind w:left="284"/>
      </w:pPr>
      <w:r w:rsidRPr="0059431F">
        <w:t>Data ................................</w:t>
      </w:r>
      <w:r w:rsidRPr="0059431F">
        <w:tab/>
      </w:r>
      <w:r w:rsidRPr="0059431F">
        <w:tab/>
      </w:r>
      <w:r w:rsidRPr="0059431F">
        <w:tab/>
      </w:r>
      <w:r w:rsidRPr="0059431F">
        <w:tab/>
      </w:r>
      <w:r w:rsidRPr="0059431F">
        <w:tab/>
        <w:t>.....................................................</w:t>
      </w:r>
    </w:p>
    <w:p w14:paraId="76DF3CF6" w14:textId="77777777" w:rsidR="00E9459B" w:rsidRPr="0059431F" w:rsidRDefault="00E9459B" w:rsidP="00E9459B">
      <w:pPr>
        <w:ind w:left="4956" w:firstLine="708"/>
        <w:rPr>
          <w:i/>
        </w:rPr>
      </w:pPr>
      <w:r w:rsidRPr="0059431F">
        <w:rPr>
          <w:i/>
        </w:rPr>
        <w:t>podpis osoby upoważnionej</w:t>
      </w:r>
    </w:p>
    <w:p w14:paraId="6D32B328" w14:textId="77777777" w:rsidR="00E9459B" w:rsidRPr="0059431F" w:rsidRDefault="00E9459B" w:rsidP="00E9459B">
      <w:pPr>
        <w:ind w:left="4956" w:firstLine="708"/>
        <w:rPr>
          <w:i/>
        </w:rPr>
      </w:pPr>
      <w:r w:rsidRPr="0059431F">
        <w:rPr>
          <w:i/>
        </w:rPr>
        <w:t>do reprezentowania Wykonawcy</w:t>
      </w:r>
    </w:p>
    <w:p w14:paraId="4D10073B" w14:textId="77777777" w:rsidR="00E9459B" w:rsidRPr="0059431F" w:rsidRDefault="00E9459B" w:rsidP="00E9459B">
      <w:pPr>
        <w:spacing w:line="360" w:lineRule="auto"/>
        <w:rPr>
          <w:b/>
          <w:i/>
          <w:u w:val="single"/>
          <w:lang w:eastAsia="ar-SA"/>
        </w:rPr>
      </w:pPr>
      <w:r w:rsidRPr="0059431F">
        <w:rPr>
          <w:b/>
          <w:i/>
          <w:iCs/>
        </w:rPr>
        <w:t>*) wypełnić, jeżeli dotyczy</w:t>
      </w:r>
    </w:p>
    <w:p w14:paraId="7AF24C74" w14:textId="77777777" w:rsidR="00E9459B" w:rsidRPr="00CE7F08" w:rsidRDefault="00E9459B" w:rsidP="00E9459B">
      <w:pPr>
        <w:rPr>
          <w:b/>
          <w:i/>
          <w:iCs/>
        </w:rPr>
      </w:pPr>
    </w:p>
    <w:p w14:paraId="3C6BFF2B" w14:textId="77777777" w:rsidR="00E9459B" w:rsidRPr="007B3D38" w:rsidRDefault="00E9459B" w:rsidP="00E9459B">
      <w:pPr>
        <w:pStyle w:val="Akapitzlist"/>
        <w:numPr>
          <w:ilvl w:val="0"/>
          <w:numId w:val="43"/>
        </w:numPr>
        <w:spacing w:after="200"/>
        <w:ind w:left="499" w:hanging="357"/>
        <w:jc w:val="both"/>
        <w:rPr>
          <w:b/>
        </w:rPr>
      </w:pPr>
      <w:r w:rsidRPr="007B3D38">
        <w:rPr>
          <w:b/>
        </w:rPr>
        <w:t xml:space="preserve">Składane na podstawie art. 25a ust. 3 pkt 2 </w:t>
      </w:r>
      <w:r w:rsidRPr="007B3D38">
        <w:t xml:space="preserve">ustawy </w:t>
      </w:r>
      <w:proofErr w:type="spellStart"/>
      <w:r w:rsidRPr="007B3D38">
        <w:t>Pzp</w:t>
      </w:r>
      <w:proofErr w:type="spellEnd"/>
      <w:r w:rsidRPr="007B3D38">
        <w:t xml:space="preserve"> –</w:t>
      </w:r>
      <w:r w:rsidRPr="007B3D38">
        <w:rPr>
          <w:b/>
        </w:rPr>
        <w:t xml:space="preserve"> dotyczące PODMIOTU, NA KTÓREGO ZASOBY POWOŁUJE SIĘ WYKONAWCA </w:t>
      </w:r>
    </w:p>
    <w:p w14:paraId="1628E65F" w14:textId="77777777" w:rsidR="00E9459B" w:rsidRPr="007B3D38" w:rsidRDefault="00E9459B" w:rsidP="00E9459B">
      <w:pPr>
        <w:ind w:left="426"/>
        <w:jc w:val="both"/>
      </w:pPr>
      <w:r w:rsidRPr="007B3D38">
        <w:t xml:space="preserve">Oświadczam, że następujący/e </w:t>
      </w:r>
      <w:r w:rsidRPr="007B3D38">
        <w:rPr>
          <w:b/>
        </w:rPr>
        <w:t>podmiot/y, na którego/</w:t>
      </w:r>
      <w:proofErr w:type="spellStart"/>
      <w:r w:rsidRPr="007B3D38">
        <w:rPr>
          <w:b/>
        </w:rPr>
        <w:t>ych</w:t>
      </w:r>
      <w:proofErr w:type="spellEnd"/>
      <w:r w:rsidRPr="007B3D38">
        <w:rPr>
          <w:b/>
        </w:rPr>
        <w:t xml:space="preserve"> zasoby powołuję się</w:t>
      </w:r>
      <w:r w:rsidRPr="007B3D38">
        <w:t xml:space="preserve"> </w:t>
      </w:r>
      <w:r w:rsidRPr="007B3D38">
        <w:br/>
        <w:t xml:space="preserve">w niniejszym postępowaniu, tj.: </w:t>
      </w:r>
    </w:p>
    <w:p w14:paraId="3A1A8482" w14:textId="77777777" w:rsidR="00E9459B" w:rsidRPr="007B3D38" w:rsidRDefault="00E9459B" w:rsidP="00E9459B">
      <w:pPr>
        <w:numPr>
          <w:ilvl w:val="6"/>
          <w:numId w:val="47"/>
        </w:numPr>
        <w:jc w:val="both"/>
        <w:rPr>
          <w:i/>
        </w:rPr>
      </w:pPr>
      <w:r w:rsidRPr="007B3D38">
        <w:t>…………………………………………………………………….……………….</w:t>
      </w:r>
    </w:p>
    <w:p w14:paraId="265A3955" w14:textId="77777777" w:rsidR="00E9459B" w:rsidRPr="007B3D38" w:rsidRDefault="00E9459B" w:rsidP="00E9459B">
      <w:pPr>
        <w:numPr>
          <w:ilvl w:val="6"/>
          <w:numId w:val="47"/>
        </w:numPr>
        <w:jc w:val="both"/>
        <w:rPr>
          <w:i/>
        </w:rPr>
      </w:pPr>
      <w:r w:rsidRPr="007B3D38">
        <w:t xml:space="preserve">…………………………………………………………………………………….. </w:t>
      </w:r>
    </w:p>
    <w:p w14:paraId="6E563E01" w14:textId="77777777" w:rsidR="00E9459B" w:rsidRPr="007B3D38" w:rsidRDefault="00E9459B" w:rsidP="00E9459B">
      <w:pPr>
        <w:ind w:left="709"/>
        <w:jc w:val="both"/>
        <w:rPr>
          <w:i/>
        </w:rPr>
      </w:pPr>
      <w:r w:rsidRPr="007B3D38">
        <w:rPr>
          <w:i/>
        </w:rPr>
        <w:t>(podać pełną nazwę/firmę, adres, a także w zależności od podmiotu: NIP/PESEL, KRS/</w:t>
      </w:r>
      <w:proofErr w:type="spellStart"/>
      <w:r w:rsidRPr="007B3D38">
        <w:rPr>
          <w:i/>
        </w:rPr>
        <w:t>CEiDG</w:t>
      </w:r>
      <w:proofErr w:type="spellEnd"/>
      <w:r w:rsidRPr="007B3D38">
        <w:rPr>
          <w:i/>
        </w:rPr>
        <w:t xml:space="preserve">) </w:t>
      </w:r>
    </w:p>
    <w:p w14:paraId="7D959B2E" w14:textId="77777777" w:rsidR="00E9459B" w:rsidRPr="007B3D38" w:rsidRDefault="00E9459B" w:rsidP="00E9459B">
      <w:pPr>
        <w:jc w:val="both"/>
      </w:pPr>
    </w:p>
    <w:p w14:paraId="6F6F266C" w14:textId="77777777" w:rsidR="00E9459B" w:rsidRPr="007B3D38" w:rsidRDefault="00E9459B" w:rsidP="00E9459B">
      <w:pPr>
        <w:ind w:left="426"/>
        <w:jc w:val="both"/>
        <w:rPr>
          <w:i/>
        </w:rPr>
      </w:pPr>
      <w:r w:rsidRPr="007B3D38">
        <w:rPr>
          <w:b/>
        </w:rPr>
        <w:t>nie podlega/ją wykluczeniu</w:t>
      </w:r>
      <w:r w:rsidRPr="007B3D38">
        <w:t xml:space="preserve"> z postępowania o udzielenie zamówienia na podstawie </w:t>
      </w:r>
      <w:r w:rsidRPr="007B3D38">
        <w:br/>
        <w:t xml:space="preserve">art. 24 ust 1 pkt 13-22 ustawy </w:t>
      </w:r>
      <w:proofErr w:type="spellStart"/>
      <w:r w:rsidRPr="007B3D38">
        <w:t>Pzp</w:t>
      </w:r>
      <w:proofErr w:type="spellEnd"/>
      <w:r w:rsidRPr="007B3D38">
        <w:t>.</w:t>
      </w:r>
    </w:p>
    <w:p w14:paraId="16220109" w14:textId="77777777" w:rsidR="00E9459B" w:rsidRPr="007B3D38" w:rsidRDefault="00E9459B" w:rsidP="00E9459B">
      <w:pPr>
        <w:ind w:left="284"/>
      </w:pPr>
    </w:p>
    <w:p w14:paraId="318E7D3A" w14:textId="77777777" w:rsidR="00E9459B" w:rsidRPr="007B3D38" w:rsidRDefault="00E9459B" w:rsidP="00E9459B">
      <w:pPr>
        <w:ind w:left="284"/>
      </w:pPr>
      <w:r w:rsidRPr="007B3D38">
        <w:t>Data ................................</w:t>
      </w:r>
      <w:r w:rsidRPr="007B3D38">
        <w:tab/>
      </w:r>
      <w:r w:rsidRPr="007B3D38">
        <w:tab/>
      </w:r>
      <w:r w:rsidRPr="007B3D38">
        <w:tab/>
      </w:r>
      <w:r w:rsidRPr="007B3D38">
        <w:tab/>
      </w:r>
      <w:r w:rsidRPr="007B3D38">
        <w:tab/>
        <w:t>.....................................................</w:t>
      </w:r>
    </w:p>
    <w:p w14:paraId="4266F46F" w14:textId="77777777" w:rsidR="00E9459B" w:rsidRPr="007B3D38" w:rsidRDefault="00E9459B" w:rsidP="00E9459B">
      <w:pPr>
        <w:ind w:left="4956" w:firstLine="708"/>
        <w:rPr>
          <w:i/>
        </w:rPr>
      </w:pPr>
      <w:r w:rsidRPr="007B3D38">
        <w:rPr>
          <w:i/>
        </w:rPr>
        <w:t>podpis osoby upoważnionej</w:t>
      </w:r>
    </w:p>
    <w:p w14:paraId="02BC226A" w14:textId="77777777" w:rsidR="00E9459B" w:rsidRPr="007B3D38" w:rsidRDefault="00E9459B" w:rsidP="00E9459B">
      <w:pPr>
        <w:pStyle w:val="Akapitzlist"/>
        <w:spacing w:line="360" w:lineRule="auto"/>
        <w:ind w:left="5670"/>
        <w:jc w:val="both"/>
        <w:rPr>
          <w:i/>
        </w:rPr>
      </w:pPr>
      <w:r w:rsidRPr="007B3D38">
        <w:rPr>
          <w:i/>
        </w:rPr>
        <w:t>do reprezentowania Wykonawcy</w:t>
      </w:r>
    </w:p>
    <w:p w14:paraId="0680F90E" w14:textId="77777777" w:rsidR="00E9459B" w:rsidRPr="007B3D38" w:rsidRDefault="00E9459B" w:rsidP="00E9459B">
      <w:pPr>
        <w:spacing w:line="360" w:lineRule="auto"/>
        <w:jc w:val="both"/>
        <w:rPr>
          <w:i/>
        </w:rPr>
      </w:pPr>
    </w:p>
    <w:p w14:paraId="1CDF3893" w14:textId="77777777" w:rsidR="00E9459B" w:rsidRPr="00CE7F08" w:rsidRDefault="00E9459B" w:rsidP="00E9459B">
      <w:pPr>
        <w:pStyle w:val="Akapitzlist"/>
        <w:numPr>
          <w:ilvl w:val="0"/>
          <w:numId w:val="43"/>
        </w:numPr>
        <w:spacing w:after="200"/>
        <w:ind w:left="499" w:hanging="357"/>
        <w:jc w:val="both"/>
        <w:rPr>
          <w:b/>
        </w:rPr>
      </w:pPr>
      <w:r w:rsidRPr="00CE7F08">
        <w:rPr>
          <w:b/>
        </w:rPr>
        <w:t xml:space="preserve">Składane na podstawie art. 25a ust. 5 pkt 2 </w:t>
      </w:r>
      <w:r w:rsidRPr="00CE7F08">
        <w:t xml:space="preserve">ustawy </w:t>
      </w:r>
      <w:proofErr w:type="spellStart"/>
      <w:r w:rsidRPr="00CE7F08">
        <w:t>Pzp</w:t>
      </w:r>
      <w:proofErr w:type="spellEnd"/>
      <w:r w:rsidRPr="00CE7F08">
        <w:t xml:space="preserve"> –</w:t>
      </w:r>
      <w:r w:rsidRPr="00CE7F08">
        <w:rPr>
          <w:b/>
        </w:rPr>
        <w:t xml:space="preserve"> dotyczące PODWYKONAWCY NIEBĘDĄCEGO PODMIOTEM, NA KTÓREGO ZASOBY POWOŁUJE SIĘ WYKONAWCA </w:t>
      </w:r>
    </w:p>
    <w:p w14:paraId="3A8A297F" w14:textId="77777777" w:rsidR="00E9459B" w:rsidRPr="00CE7F08" w:rsidRDefault="00E9459B" w:rsidP="00E9459B">
      <w:pPr>
        <w:ind w:left="426"/>
        <w:jc w:val="both"/>
      </w:pPr>
      <w:r w:rsidRPr="00CE7F08">
        <w:t xml:space="preserve">Oświadczam, że następujący/e </w:t>
      </w:r>
      <w:r w:rsidRPr="00CE7F08">
        <w:rPr>
          <w:b/>
        </w:rPr>
        <w:t>podmiot/y, będący/e podwykonawcą/</w:t>
      </w:r>
      <w:proofErr w:type="spellStart"/>
      <w:r w:rsidRPr="00CE7F08">
        <w:rPr>
          <w:b/>
        </w:rPr>
        <w:t>ami</w:t>
      </w:r>
      <w:proofErr w:type="spellEnd"/>
      <w:r w:rsidRPr="00CE7F08">
        <w:t xml:space="preserve"> </w:t>
      </w:r>
      <w:r w:rsidRPr="00CE7F08">
        <w:br/>
        <w:t xml:space="preserve">w niniejszym postępowaniu, tj.: </w:t>
      </w:r>
    </w:p>
    <w:p w14:paraId="6166D061" w14:textId="77777777" w:rsidR="00E9459B" w:rsidRPr="00CE7F08" w:rsidRDefault="00E9459B" w:rsidP="00E9459B">
      <w:pPr>
        <w:numPr>
          <w:ilvl w:val="0"/>
          <w:numId w:val="46"/>
        </w:numPr>
        <w:ind w:left="426"/>
        <w:jc w:val="both"/>
        <w:rPr>
          <w:i/>
        </w:rPr>
      </w:pPr>
      <w:r w:rsidRPr="00CE7F08">
        <w:t>…………………………………………………………………….…………</w:t>
      </w:r>
    </w:p>
    <w:p w14:paraId="4054F64D" w14:textId="77777777" w:rsidR="00E9459B" w:rsidRPr="00CE7F08" w:rsidRDefault="00E9459B" w:rsidP="00E9459B">
      <w:pPr>
        <w:numPr>
          <w:ilvl w:val="0"/>
          <w:numId w:val="46"/>
        </w:numPr>
        <w:ind w:left="426"/>
        <w:jc w:val="both"/>
        <w:rPr>
          <w:i/>
        </w:rPr>
      </w:pPr>
      <w:r w:rsidRPr="00CE7F08">
        <w:t xml:space="preserve">………………………………………………………………………………. </w:t>
      </w:r>
    </w:p>
    <w:p w14:paraId="1679B261" w14:textId="77777777" w:rsidR="00E9459B" w:rsidRPr="00CE7F08" w:rsidRDefault="00E9459B" w:rsidP="00E9459B">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55BCF4E0" w14:textId="77777777" w:rsidR="00E9459B" w:rsidRPr="00CE7F08" w:rsidRDefault="00E9459B" w:rsidP="00E9459B">
      <w:pPr>
        <w:jc w:val="both"/>
      </w:pPr>
    </w:p>
    <w:p w14:paraId="4D0B13B6" w14:textId="77777777" w:rsidR="00E9459B" w:rsidRPr="00CE7F08" w:rsidRDefault="00E9459B" w:rsidP="00E9459B">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w:t>
      </w:r>
      <w:r>
        <w:t xml:space="preserve">ustawy </w:t>
      </w:r>
      <w:proofErr w:type="spellStart"/>
      <w:r>
        <w:t>Pzp</w:t>
      </w:r>
      <w:proofErr w:type="spellEnd"/>
      <w:r>
        <w:t>.</w:t>
      </w:r>
    </w:p>
    <w:p w14:paraId="3CFFFAE5" w14:textId="77777777" w:rsidR="00E9459B" w:rsidRPr="00CE7F08" w:rsidRDefault="00E9459B" w:rsidP="00E9459B">
      <w:pPr>
        <w:ind w:left="284"/>
      </w:pPr>
    </w:p>
    <w:p w14:paraId="4348EB7F" w14:textId="77777777" w:rsidR="00E9459B" w:rsidRDefault="00E9459B" w:rsidP="00E9459B">
      <w:pPr>
        <w:ind w:left="284"/>
      </w:pPr>
    </w:p>
    <w:p w14:paraId="5F7F4BD7" w14:textId="77777777" w:rsidR="00E9459B" w:rsidRPr="00CE7F08" w:rsidRDefault="00E9459B" w:rsidP="00E9459B">
      <w:pPr>
        <w:ind w:left="284"/>
      </w:pPr>
      <w:r w:rsidRPr="00CE7F08">
        <w:t>Data ................................</w:t>
      </w:r>
      <w:r w:rsidRPr="00CE7F08">
        <w:tab/>
      </w:r>
      <w:r w:rsidRPr="00CE7F08">
        <w:tab/>
      </w:r>
      <w:r w:rsidRPr="00CE7F08">
        <w:tab/>
      </w:r>
      <w:r w:rsidRPr="00CE7F08">
        <w:tab/>
      </w:r>
      <w:r w:rsidRPr="00CE7F08">
        <w:tab/>
        <w:t>.....................................................</w:t>
      </w:r>
    </w:p>
    <w:p w14:paraId="318D55BE" w14:textId="77777777" w:rsidR="00E9459B" w:rsidRPr="00CE7F08" w:rsidRDefault="00E9459B" w:rsidP="00E9459B">
      <w:pPr>
        <w:ind w:left="4956" w:firstLine="708"/>
        <w:rPr>
          <w:i/>
        </w:rPr>
      </w:pPr>
      <w:r w:rsidRPr="00CE7F08">
        <w:rPr>
          <w:i/>
        </w:rPr>
        <w:t>podpis osoby upoważnionej</w:t>
      </w:r>
    </w:p>
    <w:p w14:paraId="161F1D50" w14:textId="77777777" w:rsidR="00E9459B" w:rsidRPr="00CE7F08" w:rsidRDefault="00E9459B" w:rsidP="00E9459B">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14:paraId="42B43DE2" w14:textId="77777777" w:rsidR="00E9459B" w:rsidRPr="00CE7F08" w:rsidRDefault="00E9459B" w:rsidP="00E9459B">
      <w:pPr>
        <w:pStyle w:val="Akapitzlist"/>
        <w:spacing w:line="360" w:lineRule="auto"/>
        <w:ind w:left="5670"/>
        <w:jc w:val="both"/>
        <w:rPr>
          <w:b/>
        </w:rPr>
      </w:pPr>
    </w:p>
    <w:p w14:paraId="17B6ED4E" w14:textId="77777777" w:rsidR="00E9459B" w:rsidRPr="00CE7F08" w:rsidRDefault="00E9459B" w:rsidP="00E9459B">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14:paraId="5FBA99E2" w14:textId="77777777" w:rsidR="00E9459B" w:rsidRPr="007B3D38" w:rsidRDefault="00E9459B" w:rsidP="00E9459B">
      <w:pPr>
        <w:pStyle w:val="Akapitzlist"/>
        <w:numPr>
          <w:ilvl w:val="3"/>
          <w:numId w:val="42"/>
        </w:numPr>
        <w:spacing w:after="200"/>
        <w:ind w:left="425" w:hanging="357"/>
        <w:jc w:val="both"/>
      </w:pPr>
      <w:r w:rsidRPr="007B3D38">
        <w:rPr>
          <w:b/>
        </w:rPr>
        <w:t xml:space="preserve">Składane na podstawie art. 25a ust. 1 </w:t>
      </w:r>
      <w:r w:rsidRPr="007B3D38">
        <w:t xml:space="preserve">ustawy </w:t>
      </w:r>
      <w:proofErr w:type="spellStart"/>
      <w:r w:rsidRPr="007B3D38">
        <w:t>Pzp</w:t>
      </w:r>
      <w:proofErr w:type="spellEnd"/>
      <w:r w:rsidRPr="007B3D38">
        <w:rPr>
          <w:b/>
        </w:rPr>
        <w:t xml:space="preserve"> - INFORMACJA DOTYCZĄCA WYKONAWCY:</w:t>
      </w:r>
    </w:p>
    <w:p w14:paraId="14AE570F" w14:textId="77777777" w:rsidR="00E9459B" w:rsidRPr="007B3D38" w:rsidRDefault="00E9459B" w:rsidP="00E9459B">
      <w:pPr>
        <w:ind w:left="426"/>
        <w:jc w:val="both"/>
        <w:rPr>
          <w:rFonts w:eastAsia="Calibri"/>
          <w:b/>
          <w:lang w:eastAsia="en-US"/>
        </w:rPr>
      </w:pPr>
      <w:r w:rsidRPr="007B3D38">
        <w:rPr>
          <w:rFonts w:eastAsia="Calibri"/>
          <w:lang w:eastAsia="en-US"/>
        </w:rPr>
        <w:t xml:space="preserve">Oświadczam, że spełniam warunki udziału w postępowaniu określone przez Zamawiającego </w:t>
      </w:r>
      <w:r w:rsidRPr="007B3D38">
        <w:rPr>
          <w:rFonts w:eastAsia="Calibri"/>
          <w:b/>
          <w:lang w:eastAsia="en-US"/>
        </w:rPr>
        <w:t>w rozdz. VII ust. 1 pkt 1.2 SIWZ</w:t>
      </w:r>
    </w:p>
    <w:p w14:paraId="7F4E99C3" w14:textId="77777777" w:rsidR="00E9459B" w:rsidRPr="007B3D38" w:rsidRDefault="00E9459B" w:rsidP="00E9459B">
      <w:pPr>
        <w:ind w:left="284"/>
        <w:rPr>
          <w:color w:val="FF0000"/>
        </w:rPr>
      </w:pPr>
    </w:p>
    <w:p w14:paraId="056DBA57" w14:textId="77777777" w:rsidR="00E9459B" w:rsidRPr="007B3D38" w:rsidRDefault="00E9459B" w:rsidP="00E9459B">
      <w:pPr>
        <w:ind w:left="284"/>
      </w:pPr>
      <w:r w:rsidRPr="007B3D38">
        <w:t>Data ................................</w:t>
      </w:r>
      <w:r w:rsidRPr="007B3D38">
        <w:tab/>
      </w:r>
      <w:r w:rsidRPr="007B3D38">
        <w:tab/>
      </w:r>
      <w:r w:rsidRPr="007B3D38">
        <w:tab/>
      </w:r>
      <w:r w:rsidRPr="007B3D38">
        <w:tab/>
      </w:r>
      <w:r w:rsidRPr="007B3D38">
        <w:tab/>
        <w:t>.....................................................</w:t>
      </w:r>
    </w:p>
    <w:p w14:paraId="5D924FAE" w14:textId="77777777" w:rsidR="00E9459B" w:rsidRPr="007B3D38" w:rsidRDefault="00E9459B" w:rsidP="00E9459B">
      <w:pPr>
        <w:ind w:left="4956" w:firstLine="708"/>
        <w:rPr>
          <w:i/>
        </w:rPr>
      </w:pPr>
      <w:r w:rsidRPr="007B3D38">
        <w:rPr>
          <w:i/>
        </w:rPr>
        <w:t>podpis osoby upoważnionej</w:t>
      </w:r>
    </w:p>
    <w:p w14:paraId="5107A944" w14:textId="77777777" w:rsidR="00E9459B" w:rsidRPr="007B3D38" w:rsidRDefault="00E9459B" w:rsidP="00E9459B">
      <w:pPr>
        <w:pStyle w:val="Akapitzlist"/>
        <w:spacing w:line="360" w:lineRule="auto"/>
        <w:ind w:left="5670"/>
        <w:jc w:val="both"/>
        <w:rPr>
          <w:b/>
        </w:rPr>
      </w:pPr>
      <w:r w:rsidRPr="007B3D38">
        <w:rPr>
          <w:i/>
        </w:rPr>
        <w:t>do reprezentowania Wykonawcy</w:t>
      </w:r>
    </w:p>
    <w:p w14:paraId="2DF5747D" w14:textId="77777777" w:rsidR="00E9459B" w:rsidRPr="0074425D" w:rsidRDefault="00E9459B" w:rsidP="00E9459B">
      <w:pPr>
        <w:jc w:val="both"/>
        <w:rPr>
          <w:b/>
        </w:rPr>
      </w:pPr>
    </w:p>
    <w:p w14:paraId="3C82B0A2" w14:textId="77777777" w:rsidR="00E9459B" w:rsidRPr="0074425D" w:rsidRDefault="00E9459B" w:rsidP="00E9459B">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14:paraId="7CBF0CCA" w14:textId="77777777" w:rsidR="00E9459B" w:rsidRPr="0074425D" w:rsidRDefault="00E9459B" w:rsidP="00E9459B">
      <w:pPr>
        <w:ind w:left="284"/>
      </w:pPr>
    </w:p>
    <w:p w14:paraId="485AAEB3" w14:textId="77777777" w:rsidR="00E9459B" w:rsidRPr="0074425D" w:rsidRDefault="00E9459B" w:rsidP="00E9459B">
      <w:pPr>
        <w:ind w:left="284"/>
      </w:pPr>
    </w:p>
    <w:p w14:paraId="59ECD2AE" w14:textId="77777777" w:rsidR="00E9459B" w:rsidRPr="0074425D" w:rsidRDefault="00E9459B" w:rsidP="00E9459B">
      <w:pPr>
        <w:ind w:left="284"/>
      </w:pPr>
    </w:p>
    <w:p w14:paraId="6D5B4C41" w14:textId="77777777" w:rsidR="00E9459B" w:rsidRPr="0074425D" w:rsidRDefault="00E9459B" w:rsidP="00E9459B">
      <w:pPr>
        <w:ind w:left="284"/>
      </w:pPr>
      <w:r w:rsidRPr="0074425D">
        <w:t>Data ................................</w:t>
      </w:r>
      <w:r w:rsidRPr="0074425D">
        <w:tab/>
      </w:r>
      <w:r w:rsidRPr="0074425D">
        <w:tab/>
      </w:r>
      <w:r w:rsidRPr="0074425D">
        <w:tab/>
      </w:r>
      <w:r w:rsidRPr="0074425D">
        <w:tab/>
      </w:r>
      <w:r w:rsidRPr="0074425D">
        <w:tab/>
        <w:t>.....................................................</w:t>
      </w:r>
    </w:p>
    <w:p w14:paraId="62893ACB" w14:textId="77777777" w:rsidR="00E9459B" w:rsidRPr="0074425D" w:rsidRDefault="00E9459B" w:rsidP="00E9459B">
      <w:pPr>
        <w:ind w:left="4956" w:firstLine="708"/>
        <w:rPr>
          <w:i/>
        </w:rPr>
      </w:pPr>
      <w:r w:rsidRPr="0074425D">
        <w:rPr>
          <w:i/>
        </w:rPr>
        <w:t>podpis osoby upoważnionej</w:t>
      </w:r>
    </w:p>
    <w:p w14:paraId="45A16E37" w14:textId="77777777" w:rsidR="00E9459B" w:rsidRPr="00CE7F08" w:rsidRDefault="00E9459B" w:rsidP="00E9459B">
      <w:pPr>
        <w:pStyle w:val="Akapitzlist"/>
        <w:spacing w:line="360" w:lineRule="auto"/>
        <w:ind w:left="5670"/>
        <w:jc w:val="both"/>
        <w:rPr>
          <w:b/>
        </w:rPr>
      </w:pPr>
      <w:r w:rsidRPr="0074425D">
        <w:rPr>
          <w:i/>
        </w:rPr>
        <w:t>do reprezentowania Wykonawcy</w:t>
      </w:r>
    </w:p>
    <w:p w14:paraId="7AE9CE64" w14:textId="6E761C3D" w:rsidR="00E9459B" w:rsidRDefault="00E9459B" w:rsidP="00D04C64">
      <w:pPr>
        <w:spacing w:line="360" w:lineRule="auto"/>
        <w:jc w:val="center"/>
        <w:rPr>
          <w:rFonts w:eastAsia="Calibri"/>
          <w:b/>
          <w:u w:val="single"/>
          <w:lang w:eastAsia="en-US"/>
        </w:rPr>
      </w:pPr>
    </w:p>
    <w:p w14:paraId="44263131" w14:textId="3482C565" w:rsidR="00E9459B" w:rsidRDefault="00E9459B" w:rsidP="00D04C64">
      <w:pPr>
        <w:spacing w:line="360" w:lineRule="auto"/>
        <w:jc w:val="center"/>
        <w:rPr>
          <w:rFonts w:eastAsia="Calibri"/>
          <w:b/>
          <w:u w:val="single"/>
          <w:lang w:eastAsia="en-US"/>
        </w:rPr>
      </w:pPr>
    </w:p>
    <w:p w14:paraId="17DB73FC" w14:textId="79C6BCF6" w:rsidR="00E9459B" w:rsidRDefault="00E9459B" w:rsidP="00D04C64">
      <w:pPr>
        <w:spacing w:line="360" w:lineRule="auto"/>
        <w:jc w:val="center"/>
        <w:rPr>
          <w:rFonts w:eastAsia="Calibri"/>
          <w:b/>
          <w:u w:val="single"/>
          <w:lang w:eastAsia="en-US"/>
        </w:rPr>
      </w:pPr>
    </w:p>
    <w:p w14:paraId="584C2599" w14:textId="4A473184" w:rsidR="00E9459B" w:rsidRDefault="00E9459B" w:rsidP="00D04C64">
      <w:pPr>
        <w:spacing w:line="360" w:lineRule="auto"/>
        <w:jc w:val="center"/>
        <w:rPr>
          <w:rFonts w:eastAsia="Calibri"/>
          <w:b/>
          <w:u w:val="single"/>
          <w:lang w:eastAsia="en-US"/>
        </w:rPr>
      </w:pPr>
    </w:p>
    <w:p w14:paraId="28437F6E" w14:textId="4AD45FFC" w:rsidR="00E9459B" w:rsidRDefault="00E9459B" w:rsidP="00D04C64">
      <w:pPr>
        <w:spacing w:line="360" w:lineRule="auto"/>
        <w:jc w:val="center"/>
        <w:rPr>
          <w:rFonts w:eastAsia="Calibri"/>
          <w:b/>
          <w:u w:val="single"/>
          <w:lang w:eastAsia="en-US"/>
        </w:rPr>
      </w:pPr>
    </w:p>
    <w:p w14:paraId="50732003" w14:textId="200735FF" w:rsidR="00E9459B" w:rsidRDefault="00E9459B" w:rsidP="00D04C64">
      <w:pPr>
        <w:spacing w:line="360" w:lineRule="auto"/>
        <w:jc w:val="center"/>
        <w:rPr>
          <w:rFonts w:eastAsia="Calibri"/>
          <w:b/>
          <w:u w:val="single"/>
          <w:lang w:eastAsia="en-US"/>
        </w:rPr>
      </w:pPr>
    </w:p>
    <w:p w14:paraId="4FAF4B08" w14:textId="77777777" w:rsidR="00E9459B" w:rsidRDefault="00E9459B" w:rsidP="00D04C64">
      <w:pPr>
        <w:spacing w:line="360" w:lineRule="auto"/>
        <w:jc w:val="center"/>
        <w:rPr>
          <w:rFonts w:eastAsia="Calibri"/>
          <w:b/>
          <w:u w:val="single"/>
          <w:lang w:eastAsia="en-US"/>
        </w:rPr>
      </w:pPr>
    </w:p>
    <w:p w14:paraId="07A71C84" w14:textId="71A08E87" w:rsidR="00432D22" w:rsidRDefault="00432D22" w:rsidP="00D04C64">
      <w:pPr>
        <w:spacing w:line="360" w:lineRule="auto"/>
        <w:jc w:val="center"/>
        <w:rPr>
          <w:rFonts w:eastAsia="Calibri"/>
          <w:b/>
          <w:u w:val="single"/>
          <w:lang w:eastAsia="en-US"/>
        </w:rPr>
      </w:pPr>
    </w:p>
    <w:p w14:paraId="3788B825" w14:textId="3AB3428B" w:rsidR="00432D22" w:rsidRDefault="00432D22" w:rsidP="00D04C64">
      <w:pPr>
        <w:spacing w:line="360" w:lineRule="auto"/>
        <w:jc w:val="center"/>
        <w:rPr>
          <w:rFonts w:eastAsia="Calibri"/>
          <w:b/>
          <w:u w:val="single"/>
          <w:lang w:eastAsia="en-US"/>
        </w:rPr>
      </w:pPr>
    </w:p>
    <w:p w14:paraId="0A0C9D8D" w14:textId="7DA15217" w:rsidR="00432D22" w:rsidRDefault="00432D22" w:rsidP="00D04C64">
      <w:pPr>
        <w:spacing w:line="360" w:lineRule="auto"/>
        <w:jc w:val="center"/>
        <w:rPr>
          <w:rFonts w:eastAsia="Calibri"/>
          <w:b/>
          <w:u w:val="single"/>
          <w:lang w:eastAsia="en-US"/>
        </w:rPr>
      </w:pPr>
    </w:p>
    <w:p w14:paraId="30D7428E" w14:textId="43DFC947" w:rsidR="00432D22" w:rsidRDefault="00432D22" w:rsidP="00D04C64">
      <w:pPr>
        <w:spacing w:line="360" w:lineRule="auto"/>
        <w:jc w:val="center"/>
        <w:rPr>
          <w:rFonts w:eastAsia="Calibri"/>
          <w:b/>
          <w:u w:val="single"/>
          <w:lang w:eastAsia="en-US"/>
        </w:rPr>
      </w:pPr>
    </w:p>
    <w:p w14:paraId="7B39718C" w14:textId="252FA689" w:rsidR="00432D22" w:rsidRDefault="00432D22" w:rsidP="00D04C64">
      <w:pPr>
        <w:spacing w:line="360" w:lineRule="auto"/>
        <w:jc w:val="center"/>
        <w:rPr>
          <w:rFonts w:eastAsia="Calibri"/>
          <w:b/>
          <w:u w:val="single"/>
          <w:lang w:eastAsia="en-US"/>
        </w:rPr>
      </w:pPr>
    </w:p>
    <w:p w14:paraId="3014A93E" w14:textId="7F8CE160" w:rsidR="00432D22" w:rsidRDefault="00432D22" w:rsidP="00D04C64">
      <w:pPr>
        <w:spacing w:line="360" w:lineRule="auto"/>
        <w:jc w:val="center"/>
        <w:rPr>
          <w:rFonts w:eastAsia="Calibri"/>
          <w:b/>
          <w:u w:val="single"/>
          <w:lang w:eastAsia="en-US"/>
        </w:rPr>
      </w:pPr>
    </w:p>
    <w:p w14:paraId="5AAF215A" w14:textId="77777777" w:rsidR="00432D22" w:rsidRPr="008F74AB" w:rsidRDefault="00432D22"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316E5248" w14:textId="77777777" w:rsidR="00DC17A1" w:rsidRPr="007C420A" w:rsidRDefault="00DC17A1" w:rsidP="00DC17A1">
      <w:pPr>
        <w:spacing w:line="360" w:lineRule="auto"/>
        <w:ind w:left="142"/>
        <w:jc w:val="right"/>
        <w:rPr>
          <w:b/>
        </w:rPr>
      </w:pPr>
      <w:r>
        <w:rPr>
          <w:b/>
        </w:rPr>
        <w:t>Załącznik nr 2 do SIWZ</w:t>
      </w:r>
    </w:p>
    <w:p w14:paraId="7057606E" w14:textId="3E1AA43D"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Pr>
          <w:rFonts w:ascii="Times New Roman" w:hAnsi="Times New Roman"/>
          <w:b/>
          <w:lang w:val="pl-PL"/>
        </w:rPr>
        <w:t>WNP/</w:t>
      </w:r>
      <w:r w:rsidR="00432D22">
        <w:rPr>
          <w:rFonts w:ascii="Times New Roman" w:hAnsi="Times New Roman"/>
          <w:b/>
          <w:lang w:val="pl-PL"/>
        </w:rPr>
        <w:t>925</w:t>
      </w:r>
      <w:r>
        <w:rPr>
          <w:rFonts w:ascii="Times New Roman" w:hAnsi="Times New Roman"/>
          <w:b/>
          <w:lang w:val="pl-PL"/>
        </w:rPr>
        <w:t>/PN/201</w:t>
      </w:r>
      <w:r w:rsidR="008E50C2">
        <w:rPr>
          <w:rFonts w:ascii="Times New Roman" w:hAnsi="Times New Roman"/>
          <w:b/>
          <w:lang w:val="pl-PL"/>
        </w:rPr>
        <w:t>9</w:t>
      </w:r>
      <w:r>
        <w:rPr>
          <w:rFonts w:ascii="Times New Roman" w:hAnsi="Times New Roman"/>
          <w:b/>
          <w:lang w:val="pl-PL"/>
        </w:rPr>
        <w:tab/>
      </w:r>
    </w:p>
    <w:p w14:paraId="631B58B7" w14:textId="141479C7" w:rsidR="00DC17A1" w:rsidRDefault="00432D22" w:rsidP="00DC17A1">
      <w:pPr>
        <w:pStyle w:val="Tekstpodstawowy"/>
        <w:jc w:val="center"/>
        <w:rPr>
          <w:sz w:val="20"/>
        </w:rPr>
      </w:pPr>
      <w:r>
        <w:rPr>
          <w:sz w:val="20"/>
        </w:rPr>
        <w:t>poni</w:t>
      </w:r>
      <w:r w:rsidR="00DC17A1">
        <w:rPr>
          <w:sz w:val="20"/>
        </w:rPr>
        <w:t xml:space="preserve">żej 221.000 EURO </w:t>
      </w:r>
    </w:p>
    <w:p w14:paraId="2B274EF5" w14:textId="77777777" w:rsidR="00DC17A1" w:rsidRPr="00797848" w:rsidRDefault="00DC17A1" w:rsidP="00DC17A1">
      <w:pPr>
        <w:pStyle w:val="Podtytu"/>
        <w:outlineLvl w:val="0"/>
        <w:rPr>
          <w:sz w:val="20"/>
        </w:rPr>
      </w:pPr>
      <w:r w:rsidRPr="00797848">
        <w:rPr>
          <w:sz w:val="20"/>
        </w:rPr>
        <w:t>pt.:</w:t>
      </w:r>
    </w:p>
    <w:p w14:paraId="48AC4051" w14:textId="77777777" w:rsidR="00432D22" w:rsidRPr="00432D22" w:rsidRDefault="00432D22" w:rsidP="00432D22">
      <w:pPr>
        <w:jc w:val="center"/>
        <w:rPr>
          <w:b/>
          <w:sz w:val="24"/>
          <w:szCs w:val="24"/>
        </w:rPr>
      </w:pPr>
      <w:r w:rsidRPr="00432D22">
        <w:rPr>
          <w:rStyle w:val="GenRapStyle27"/>
          <w:b/>
          <w:color w:val="auto"/>
          <w:sz w:val="24"/>
          <w:szCs w:val="24"/>
        </w:rPr>
        <w:t>ZAKUP RYB ŚWIEŻYCH I MROŻONYCH ORAZ OWOCÓW MORZA NA POTRZEBY AWL w 2020 r.</w:t>
      </w:r>
    </w:p>
    <w:p w14:paraId="6AE4D8FB" w14:textId="77777777" w:rsidR="00DC17A1" w:rsidRDefault="00DC17A1" w:rsidP="00DC17A1">
      <w:pPr>
        <w:jc w:val="center"/>
      </w:pPr>
    </w:p>
    <w:p w14:paraId="68651037" w14:textId="77777777" w:rsidR="00DC17A1" w:rsidRDefault="00DC17A1" w:rsidP="00DC17A1">
      <w:pPr>
        <w:jc w:val="center"/>
      </w:pPr>
      <w:r>
        <w:t>Nazwa i adres Wykonawcy:</w:t>
      </w:r>
    </w:p>
    <w:p w14:paraId="082BF1B7" w14:textId="77777777" w:rsidR="00DC17A1" w:rsidRDefault="00DC17A1" w:rsidP="00DC17A1">
      <w:pPr>
        <w:jc w:val="center"/>
      </w:pPr>
      <w:r>
        <w:t>.............................................................</w:t>
      </w:r>
    </w:p>
    <w:p w14:paraId="18E4A3E5" w14:textId="77777777" w:rsidR="00DC17A1" w:rsidRDefault="00DC17A1" w:rsidP="00DC17A1">
      <w:pPr>
        <w:jc w:val="center"/>
      </w:pPr>
      <w:r>
        <w:t>.............................................................</w:t>
      </w:r>
    </w:p>
    <w:p w14:paraId="16703454" w14:textId="77777777" w:rsidR="00DC17A1" w:rsidRDefault="00DC17A1" w:rsidP="00DC17A1">
      <w:pPr>
        <w:jc w:val="center"/>
      </w:pPr>
      <w:r>
        <w:t>............................................................</w:t>
      </w:r>
    </w:p>
    <w:p w14:paraId="69942D77" w14:textId="77777777" w:rsidR="00DC17A1" w:rsidRPr="002F36EE" w:rsidRDefault="00DC17A1" w:rsidP="00DC17A1">
      <w:pPr>
        <w:jc w:val="center"/>
      </w:pPr>
    </w:p>
    <w:p w14:paraId="74A11BD9" w14:textId="77777777" w:rsidR="00DC17A1" w:rsidRDefault="00DC17A1" w:rsidP="00DC17A1">
      <w:pPr>
        <w:spacing w:line="360" w:lineRule="auto"/>
        <w:ind w:left="142"/>
        <w:jc w:val="center"/>
        <w:rPr>
          <w:b/>
          <w:sz w:val="22"/>
        </w:rPr>
      </w:pPr>
      <w:r>
        <w:rPr>
          <w:b/>
          <w:sz w:val="22"/>
        </w:rPr>
        <w:t xml:space="preserve">WYKAZ WYKONANYCH DOSTAW </w:t>
      </w:r>
    </w:p>
    <w:p w14:paraId="63B64A11"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385882AE" w14:textId="77777777" w:rsidTr="00DE6A19">
        <w:trPr>
          <w:cantSplit/>
          <w:trHeight w:val="638"/>
          <w:jc w:val="center"/>
        </w:trPr>
        <w:tc>
          <w:tcPr>
            <w:tcW w:w="567" w:type="dxa"/>
            <w:vAlign w:val="center"/>
          </w:tcPr>
          <w:p w14:paraId="6344604A" w14:textId="77777777" w:rsidR="00DC17A1" w:rsidRPr="008D33AB" w:rsidRDefault="00DC17A1" w:rsidP="00DE6A19">
            <w:pPr>
              <w:spacing w:before="60" w:after="60"/>
              <w:ind w:left="-70" w:right="-95"/>
              <w:jc w:val="center"/>
              <w:rPr>
                <w:b/>
                <w:sz w:val="16"/>
                <w:szCs w:val="16"/>
              </w:rPr>
            </w:pPr>
            <w:r w:rsidRPr="008D33AB">
              <w:rPr>
                <w:b/>
                <w:sz w:val="16"/>
                <w:szCs w:val="16"/>
              </w:rPr>
              <w:t>Lp.</w:t>
            </w:r>
          </w:p>
        </w:tc>
        <w:tc>
          <w:tcPr>
            <w:tcW w:w="4473" w:type="dxa"/>
            <w:vAlign w:val="center"/>
          </w:tcPr>
          <w:p w14:paraId="512EE939" w14:textId="77777777" w:rsidR="00DC17A1" w:rsidRPr="008D33AB" w:rsidRDefault="00DC17A1" w:rsidP="00DE6A1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0FB61098" w14:textId="77777777" w:rsidR="00DC17A1" w:rsidRPr="008D33AB" w:rsidRDefault="00DC17A1" w:rsidP="00DE6A19">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56A74560" w14:textId="77777777" w:rsidR="00DC17A1" w:rsidRPr="008D33AB" w:rsidRDefault="00DC17A1" w:rsidP="00DE6A1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6A1D4984" w14:textId="77777777" w:rsidR="00DC17A1" w:rsidRPr="008D33AB" w:rsidRDefault="00DC17A1" w:rsidP="00DE6A19">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009A3E66" w14:textId="77777777" w:rsidR="00DC17A1" w:rsidRPr="007C420A" w:rsidRDefault="00DC17A1" w:rsidP="00DE6A19">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30B83118" w14:textId="77777777" w:rsidTr="00DE6A19">
        <w:trPr>
          <w:cantSplit/>
          <w:trHeight w:val="197"/>
          <w:jc w:val="center"/>
        </w:trPr>
        <w:tc>
          <w:tcPr>
            <w:tcW w:w="567" w:type="dxa"/>
            <w:vAlign w:val="center"/>
          </w:tcPr>
          <w:p w14:paraId="369A2CD2" w14:textId="77777777" w:rsidR="00DC17A1" w:rsidRPr="00B87F28" w:rsidRDefault="00DC17A1" w:rsidP="008E50C2">
            <w:pPr>
              <w:numPr>
                <w:ilvl w:val="0"/>
                <w:numId w:val="39"/>
              </w:numPr>
              <w:spacing w:before="60" w:after="60"/>
              <w:jc w:val="center"/>
              <w:rPr>
                <w:i/>
                <w:sz w:val="18"/>
                <w:szCs w:val="18"/>
              </w:rPr>
            </w:pPr>
          </w:p>
        </w:tc>
        <w:tc>
          <w:tcPr>
            <w:tcW w:w="4473" w:type="dxa"/>
          </w:tcPr>
          <w:p w14:paraId="53B650E6" w14:textId="77777777" w:rsidR="00DC17A1" w:rsidRPr="00B87F28" w:rsidRDefault="00DC17A1" w:rsidP="00DE6A19">
            <w:pPr>
              <w:spacing w:before="60" w:after="60"/>
              <w:ind w:left="-70"/>
              <w:jc w:val="center"/>
              <w:rPr>
                <w:i/>
                <w:sz w:val="18"/>
                <w:szCs w:val="18"/>
              </w:rPr>
            </w:pPr>
            <w:r w:rsidRPr="00B87F28">
              <w:rPr>
                <w:i/>
                <w:sz w:val="18"/>
                <w:szCs w:val="18"/>
              </w:rPr>
              <w:t>2.</w:t>
            </w:r>
          </w:p>
        </w:tc>
        <w:tc>
          <w:tcPr>
            <w:tcW w:w="2268" w:type="dxa"/>
          </w:tcPr>
          <w:p w14:paraId="144A74E1" w14:textId="77777777" w:rsidR="00DC17A1" w:rsidRPr="00B87F28" w:rsidRDefault="00DC17A1" w:rsidP="00DE6A19">
            <w:pPr>
              <w:spacing w:before="60" w:after="60"/>
              <w:jc w:val="center"/>
              <w:rPr>
                <w:i/>
                <w:sz w:val="18"/>
                <w:szCs w:val="18"/>
              </w:rPr>
            </w:pPr>
            <w:r w:rsidRPr="00B87F28">
              <w:rPr>
                <w:i/>
                <w:sz w:val="18"/>
                <w:szCs w:val="18"/>
              </w:rPr>
              <w:t>3.</w:t>
            </w:r>
          </w:p>
        </w:tc>
        <w:tc>
          <w:tcPr>
            <w:tcW w:w="1623" w:type="dxa"/>
          </w:tcPr>
          <w:p w14:paraId="07728FBE" w14:textId="77777777" w:rsidR="00DC17A1" w:rsidRPr="00B87F28" w:rsidRDefault="00DC17A1" w:rsidP="00DE6A19">
            <w:pPr>
              <w:spacing w:before="60" w:after="60"/>
              <w:jc w:val="center"/>
              <w:rPr>
                <w:i/>
                <w:sz w:val="18"/>
                <w:szCs w:val="18"/>
              </w:rPr>
            </w:pPr>
            <w:r w:rsidRPr="00B87F28">
              <w:rPr>
                <w:i/>
                <w:sz w:val="18"/>
                <w:szCs w:val="18"/>
              </w:rPr>
              <w:t>4.</w:t>
            </w:r>
          </w:p>
        </w:tc>
        <w:tc>
          <w:tcPr>
            <w:tcW w:w="2346" w:type="dxa"/>
          </w:tcPr>
          <w:p w14:paraId="510121BF" w14:textId="77777777" w:rsidR="00DC17A1" w:rsidRPr="00B87F28" w:rsidRDefault="00DC17A1" w:rsidP="00DE6A19">
            <w:pPr>
              <w:spacing w:before="60" w:after="60"/>
              <w:jc w:val="center"/>
              <w:rPr>
                <w:i/>
                <w:sz w:val="18"/>
                <w:szCs w:val="18"/>
              </w:rPr>
            </w:pPr>
            <w:r w:rsidRPr="00B87F28">
              <w:rPr>
                <w:i/>
                <w:sz w:val="18"/>
                <w:szCs w:val="18"/>
              </w:rPr>
              <w:t>5.</w:t>
            </w:r>
          </w:p>
        </w:tc>
        <w:tc>
          <w:tcPr>
            <w:tcW w:w="2346" w:type="dxa"/>
          </w:tcPr>
          <w:p w14:paraId="33787F4B" w14:textId="77777777" w:rsidR="00DC17A1" w:rsidRPr="00B87F28" w:rsidRDefault="00DC17A1" w:rsidP="00DE6A19">
            <w:pPr>
              <w:spacing w:before="60" w:after="60"/>
              <w:jc w:val="center"/>
              <w:rPr>
                <w:i/>
                <w:sz w:val="18"/>
                <w:szCs w:val="18"/>
              </w:rPr>
            </w:pPr>
            <w:r w:rsidRPr="00B87F28">
              <w:rPr>
                <w:i/>
                <w:sz w:val="18"/>
                <w:szCs w:val="18"/>
              </w:rPr>
              <w:t>6.</w:t>
            </w:r>
          </w:p>
        </w:tc>
      </w:tr>
      <w:tr w:rsidR="00DC17A1" w14:paraId="73042485" w14:textId="77777777" w:rsidTr="00DE6A19">
        <w:trPr>
          <w:cantSplit/>
          <w:trHeight w:val="626"/>
          <w:jc w:val="center"/>
        </w:trPr>
        <w:tc>
          <w:tcPr>
            <w:tcW w:w="567" w:type="dxa"/>
            <w:vAlign w:val="center"/>
          </w:tcPr>
          <w:p w14:paraId="25403F2F" w14:textId="77777777" w:rsidR="00DC17A1" w:rsidRPr="001529DA" w:rsidRDefault="00DC17A1" w:rsidP="008E50C2">
            <w:pPr>
              <w:numPr>
                <w:ilvl w:val="0"/>
                <w:numId w:val="40"/>
              </w:numPr>
              <w:spacing w:before="60" w:after="60"/>
              <w:jc w:val="center"/>
            </w:pPr>
          </w:p>
        </w:tc>
        <w:tc>
          <w:tcPr>
            <w:tcW w:w="4473" w:type="dxa"/>
          </w:tcPr>
          <w:p w14:paraId="2CC4C345" w14:textId="77777777" w:rsidR="00DC17A1" w:rsidRDefault="00DC17A1" w:rsidP="00DE6A19">
            <w:pPr>
              <w:spacing w:before="60" w:after="60"/>
              <w:ind w:left="-70"/>
              <w:rPr>
                <w:b/>
                <w:i/>
              </w:rPr>
            </w:pPr>
          </w:p>
          <w:p w14:paraId="1383F5B3" w14:textId="77777777" w:rsidR="00DC17A1" w:rsidRDefault="00DC17A1" w:rsidP="00DE6A19">
            <w:pPr>
              <w:spacing w:before="60" w:after="60"/>
              <w:ind w:left="-70"/>
              <w:rPr>
                <w:b/>
                <w:i/>
              </w:rPr>
            </w:pPr>
          </w:p>
        </w:tc>
        <w:tc>
          <w:tcPr>
            <w:tcW w:w="2268" w:type="dxa"/>
          </w:tcPr>
          <w:p w14:paraId="4875A061" w14:textId="77777777" w:rsidR="00DC17A1" w:rsidRDefault="00DC17A1" w:rsidP="00DE6A19">
            <w:pPr>
              <w:spacing w:before="60" w:after="60"/>
            </w:pPr>
          </w:p>
        </w:tc>
        <w:tc>
          <w:tcPr>
            <w:tcW w:w="1623" w:type="dxa"/>
          </w:tcPr>
          <w:p w14:paraId="63968699" w14:textId="77777777" w:rsidR="00DC17A1" w:rsidRDefault="00DC17A1" w:rsidP="00DE6A19">
            <w:pPr>
              <w:spacing w:before="60" w:after="60"/>
            </w:pPr>
          </w:p>
        </w:tc>
        <w:tc>
          <w:tcPr>
            <w:tcW w:w="2346" w:type="dxa"/>
          </w:tcPr>
          <w:p w14:paraId="20B681DD" w14:textId="77777777" w:rsidR="00DC17A1" w:rsidRDefault="00DC17A1" w:rsidP="00DE6A19">
            <w:pPr>
              <w:spacing w:before="60" w:after="60"/>
            </w:pPr>
          </w:p>
        </w:tc>
        <w:tc>
          <w:tcPr>
            <w:tcW w:w="2346" w:type="dxa"/>
          </w:tcPr>
          <w:p w14:paraId="14A0AC71" w14:textId="77777777" w:rsidR="00DC17A1" w:rsidRDefault="00DC17A1" w:rsidP="00DE6A19">
            <w:pPr>
              <w:spacing w:before="60" w:after="60"/>
            </w:pPr>
          </w:p>
        </w:tc>
      </w:tr>
      <w:tr w:rsidR="00DC17A1" w14:paraId="684A3336" w14:textId="77777777" w:rsidTr="00DE6A19">
        <w:trPr>
          <w:cantSplit/>
          <w:trHeight w:val="651"/>
          <w:jc w:val="center"/>
        </w:trPr>
        <w:tc>
          <w:tcPr>
            <w:tcW w:w="567" w:type="dxa"/>
            <w:vAlign w:val="center"/>
          </w:tcPr>
          <w:p w14:paraId="00F9E85F" w14:textId="77777777" w:rsidR="00DC17A1" w:rsidRPr="001529DA" w:rsidRDefault="00DC17A1" w:rsidP="008E50C2">
            <w:pPr>
              <w:numPr>
                <w:ilvl w:val="0"/>
                <w:numId w:val="40"/>
              </w:numPr>
              <w:spacing w:before="60" w:after="60"/>
              <w:jc w:val="center"/>
            </w:pPr>
          </w:p>
        </w:tc>
        <w:tc>
          <w:tcPr>
            <w:tcW w:w="4473" w:type="dxa"/>
          </w:tcPr>
          <w:p w14:paraId="0E544747" w14:textId="77777777" w:rsidR="00DC17A1" w:rsidRDefault="00DC17A1" w:rsidP="00DE6A19">
            <w:pPr>
              <w:spacing w:before="60" w:after="60"/>
              <w:ind w:left="-70"/>
              <w:rPr>
                <w:b/>
                <w:i/>
              </w:rPr>
            </w:pPr>
          </w:p>
        </w:tc>
        <w:tc>
          <w:tcPr>
            <w:tcW w:w="2268" w:type="dxa"/>
          </w:tcPr>
          <w:p w14:paraId="523F1C33" w14:textId="77777777" w:rsidR="00DC17A1" w:rsidRDefault="00DC17A1" w:rsidP="00DE6A19">
            <w:pPr>
              <w:spacing w:before="60" w:after="60"/>
            </w:pPr>
          </w:p>
        </w:tc>
        <w:tc>
          <w:tcPr>
            <w:tcW w:w="1623" w:type="dxa"/>
          </w:tcPr>
          <w:p w14:paraId="5A29B8B7" w14:textId="77777777" w:rsidR="00DC17A1" w:rsidRDefault="00DC17A1" w:rsidP="00DE6A19">
            <w:pPr>
              <w:spacing w:before="60" w:after="60"/>
            </w:pPr>
          </w:p>
        </w:tc>
        <w:tc>
          <w:tcPr>
            <w:tcW w:w="2346" w:type="dxa"/>
          </w:tcPr>
          <w:p w14:paraId="0DA02118" w14:textId="77777777" w:rsidR="00DC17A1" w:rsidRDefault="00DC17A1" w:rsidP="00DE6A19">
            <w:pPr>
              <w:spacing w:before="60" w:after="60"/>
            </w:pPr>
          </w:p>
        </w:tc>
        <w:tc>
          <w:tcPr>
            <w:tcW w:w="2346" w:type="dxa"/>
          </w:tcPr>
          <w:p w14:paraId="53225CAD" w14:textId="77777777" w:rsidR="00DC17A1" w:rsidRDefault="00DC17A1" w:rsidP="00DE6A19">
            <w:pPr>
              <w:spacing w:before="60" w:after="60"/>
            </w:pPr>
          </w:p>
        </w:tc>
      </w:tr>
      <w:tr w:rsidR="00DC17A1" w14:paraId="20E6DF66" w14:textId="77777777" w:rsidTr="00DE6A19">
        <w:trPr>
          <w:cantSplit/>
          <w:jc w:val="center"/>
        </w:trPr>
        <w:tc>
          <w:tcPr>
            <w:tcW w:w="567" w:type="dxa"/>
            <w:vAlign w:val="center"/>
          </w:tcPr>
          <w:p w14:paraId="019B7AB5" w14:textId="77777777" w:rsidR="00DC17A1" w:rsidRPr="001529DA" w:rsidRDefault="00DC17A1" w:rsidP="008E50C2">
            <w:pPr>
              <w:numPr>
                <w:ilvl w:val="0"/>
                <w:numId w:val="40"/>
              </w:numPr>
              <w:spacing w:before="60" w:after="60"/>
              <w:jc w:val="center"/>
            </w:pPr>
          </w:p>
        </w:tc>
        <w:tc>
          <w:tcPr>
            <w:tcW w:w="4473" w:type="dxa"/>
          </w:tcPr>
          <w:p w14:paraId="44BF2E4C" w14:textId="77777777" w:rsidR="00DC17A1" w:rsidRDefault="00DC17A1" w:rsidP="00DE6A19">
            <w:pPr>
              <w:spacing w:before="60" w:after="60"/>
              <w:ind w:left="-70"/>
            </w:pPr>
          </w:p>
          <w:p w14:paraId="755FEA75" w14:textId="77777777" w:rsidR="00DC17A1" w:rsidRDefault="00DC17A1" w:rsidP="00DE6A19">
            <w:pPr>
              <w:spacing w:before="60" w:after="60"/>
              <w:ind w:left="-70"/>
            </w:pPr>
          </w:p>
        </w:tc>
        <w:tc>
          <w:tcPr>
            <w:tcW w:w="2268" w:type="dxa"/>
          </w:tcPr>
          <w:p w14:paraId="7BB26F6E" w14:textId="77777777" w:rsidR="00DC17A1" w:rsidRDefault="00DC17A1" w:rsidP="00DE6A19">
            <w:pPr>
              <w:spacing w:before="60" w:after="60"/>
            </w:pPr>
          </w:p>
        </w:tc>
        <w:tc>
          <w:tcPr>
            <w:tcW w:w="1623" w:type="dxa"/>
          </w:tcPr>
          <w:p w14:paraId="0769C294" w14:textId="77777777" w:rsidR="00DC17A1" w:rsidRDefault="00DC17A1" w:rsidP="00DE6A19">
            <w:pPr>
              <w:spacing w:before="60" w:after="60"/>
            </w:pPr>
          </w:p>
        </w:tc>
        <w:tc>
          <w:tcPr>
            <w:tcW w:w="2346" w:type="dxa"/>
          </w:tcPr>
          <w:p w14:paraId="7F5A65BA" w14:textId="77777777" w:rsidR="00DC17A1" w:rsidRDefault="00DC17A1" w:rsidP="00DE6A19">
            <w:pPr>
              <w:spacing w:before="60" w:after="60"/>
            </w:pPr>
          </w:p>
        </w:tc>
        <w:tc>
          <w:tcPr>
            <w:tcW w:w="2346" w:type="dxa"/>
          </w:tcPr>
          <w:p w14:paraId="49FD9917" w14:textId="77777777" w:rsidR="00DC17A1" w:rsidRDefault="00DC17A1" w:rsidP="00DE6A19">
            <w:pPr>
              <w:spacing w:before="60" w:after="60"/>
            </w:pPr>
          </w:p>
        </w:tc>
      </w:tr>
    </w:tbl>
    <w:p w14:paraId="54150FF0" w14:textId="77777777"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71159C1"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7FAD2CB5" w14:textId="77777777" w:rsidR="00DC17A1" w:rsidRDefault="00DC17A1" w:rsidP="00DC17A1">
      <w:pPr>
        <w:ind w:left="284"/>
      </w:pPr>
    </w:p>
    <w:p w14:paraId="319915AA" w14:textId="77777777"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14:paraId="58E0E29D" w14:textId="77777777" w:rsidR="00DC17A1" w:rsidRDefault="00DC17A1" w:rsidP="00DC17A1">
      <w:pPr>
        <w:ind w:left="8496" w:firstLine="708"/>
        <w:rPr>
          <w:i/>
        </w:rPr>
      </w:pPr>
      <w:r>
        <w:rPr>
          <w:i/>
        </w:rPr>
        <w:t>podpis osoby upoważnionej</w:t>
      </w:r>
    </w:p>
    <w:p w14:paraId="41CD98D2" w14:textId="77777777" w:rsidR="00DC17A1" w:rsidRDefault="00DC17A1" w:rsidP="00DC17A1">
      <w:pPr>
        <w:tabs>
          <w:tab w:val="left" w:pos="360"/>
        </w:tabs>
        <w:ind w:left="5664"/>
        <w:jc w:val="center"/>
        <w:rPr>
          <w:i/>
        </w:rPr>
        <w:sectPr w:rsidR="00DC17A1" w:rsidSect="00DC17A1">
          <w:headerReference w:type="default" r:id="rId16"/>
          <w:footerReference w:type="even" r:id="rId17"/>
          <w:footerReference w:type="default" r:id="rId18"/>
          <w:headerReference w:type="first" r:id="rId19"/>
          <w:pgSz w:w="16838" w:h="11906" w:orient="landscape"/>
          <w:pgMar w:top="1418" w:right="1418" w:bottom="1418" w:left="1135" w:header="709" w:footer="709" w:gutter="0"/>
          <w:cols w:space="708"/>
          <w:titlePg/>
          <w:docGrid w:linePitch="360"/>
        </w:sectPr>
      </w:pPr>
      <w:r>
        <w:rPr>
          <w:i/>
        </w:rPr>
        <w:t>d</w:t>
      </w:r>
      <w:r w:rsidRPr="00E71F50">
        <w:rPr>
          <w:i/>
        </w:rPr>
        <w:t>o reprezent</w:t>
      </w:r>
      <w:r>
        <w:rPr>
          <w:i/>
        </w:rPr>
        <w:t>owania Wykonawcy</w:t>
      </w:r>
    </w:p>
    <w:p w14:paraId="03A7965D" w14:textId="21BD6BDA" w:rsidR="00D04C64" w:rsidRPr="006B56D7" w:rsidRDefault="00D04C64" w:rsidP="00D04C64">
      <w:pPr>
        <w:tabs>
          <w:tab w:val="left" w:pos="360"/>
        </w:tabs>
        <w:ind w:left="5664" w:right="-2"/>
        <w:jc w:val="right"/>
        <w:rPr>
          <w:b/>
        </w:rPr>
      </w:pPr>
      <w:r w:rsidRPr="006B56D7">
        <w:rPr>
          <w:b/>
        </w:rPr>
        <w:t xml:space="preserve">Załącznik nr </w:t>
      </w:r>
      <w:r w:rsidR="00DC17A1">
        <w:rPr>
          <w:b/>
        </w:rPr>
        <w:t>3</w:t>
      </w:r>
      <w:r w:rsidRPr="006B56D7">
        <w:rPr>
          <w:b/>
        </w:rPr>
        <w:t xml:space="preserve"> do </w:t>
      </w:r>
      <w:r w:rsidR="001F0B7D">
        <w:rPr>
          <w:b/>
        </w:rPr>
        <w:t>SIWZ</w:t>
      </w:r>
    </w:p>
    <w:p w14:paraId="1BD6B609" w14:textId="77777777" w:rsidR="00DC17A1" w:rsidRDefault="00DC17A1" w:rsidP="00D04C64">
      <w:pPr>
        <w:jc w:val="center"/>
        <w:rPr>
          <w:rFonts w:cs="Arial"/>
          <w:lang w:eastAsia="en-US"/>
        </w:rPr>
      </w:pPr>
    </w:p>
    <w:p w14:paraId="4F402F46" w14:textId="7BFC5F08"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2696F175" w:rsidR="00D04C64" w:rsidRPr="008F74AB" w:rsidRDefault="00D04C64" w:rsidP="00D04C64">
      <w:pPr>
        <w:jc w:val="center"/>
      </w:pPr>
      <w:r w:rsidRPr="008F74AB">
        <w:t>Po</w:t>
      </w:r>
      <w:r w:rsidR="00432D22">
        <w:t>ni</w:t>
      </w:r>
      <w:r w:rsidRPr="008F74AB">
        <w:t xml:space="preserve">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64BD51A7" w14:textId="77777777" w:rsidR="00432D22" w:rsidRPr="00432D22" w:rsidRDefault="00432D22" w:rsidP="00432D22">
      <w:pPr>
        <w:jc w:val="center"/>
        <w:rPr>
          <w:b/>
          <w:sz w:val="24"/>
          <w:szCs w:val="24"/>
        </w:rPr>
      </w:pPr>
      <w:r w:rsidRPr="00432D22">
        <w:rPr>
          <w:rStyle w:val="GenRapStyle27"/>
          <w:b/>
          <w:color w:val="auto"/>
          <w:sz w:val="24"/>
          <w:szCs w:val="24"/>
        </w:rPr>
        <w:t>ZAKUP RYB ŚWIEŻYCH I MROŻONYCH ORAZ OWOCÓW MORZA NA POTRZEBY AWL w 2020 r.</w:t>
      </w:r>
    </w:p>
    <w:p w14:paraId="0A6EBD67" w14:textId="4DF2713F" w:rsidR="00D04C64" w:rsidRPr="00D9260A" w:rsidRDefault="00432D22" w:rsidP="00432D22">
      <w:pPr>
        <w:jc w:val="center"/>
        <w:rPr>
          <w:b/>
        </w:rPr>
      </w:pPr>
      <w:r w:rsidRPr="00432D22">
        <w:rPr>
          <w:b/>
          <w:sz w:val="24"/>
        </w:rPr>
        <w:t>nr sprawy WNP/925/PN/2019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BC64001" w:rsidR="00D04C64" w:rsidRPr="00D9260A" w:rsidRDefault="00D04C64" w:rsidP="00D04C64">
      <w:pPr>
        <w:spacing w:line="360" w:lineRule="auto"/>
      </w:pPr>
      <w:r w:rsidRPr="00D9260A">
        <w:t xml:space="preserve">Składając ofertę w przedmiotowym postępowaniu </w:t>
      </w:r>
      <w:r w:rsidR="00BA6DFB">
        <w:rPr>
          <w:b/>
        </w:rPr>
        <w:t>WNP/</w:t>
      </w:r>
      <w:r w:rsidR="00432D22">
        <w:rPr>
          <w:b/>
        </w:rPr>
        <w:t>925</w:t>
      </w:r>
      <w:r w:rsidR="00BA6DFB">
        <w:rPr>
          <w:b/>
        </w:rPr>
        <w:t>/PN/2019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64D78AFE" w14:textId="77777777" w:rsidR="003C75EF" w:rsidRPr="00A24094" w:rsidRDefault="003C75EF" w:rsidP="003C75EF">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w:t>
      </w:r>
      <w:r>
        <w:t>, o której mowa w art. 24 ust. 1 pkt 23</w:t>
      </w:r>
      <w:r w:rsidRPr="00A24094">
        <w:t xml:space="preserve"> </w:t>
      </w:r>
      <w:r>
        <w:t xml:space="preserve">ustawy </w:t>
      </w:r>
      <w:proofErr w:type="spellStart"/>
      <w:r>
        <w:t>Pzp</w:t>
      </w:r>
      <w:proofErr w:type="spellEnd"/>
      <w:r w:rsidRPr="002A472A">
        <w:rPr>
          <w:b/>
        </w:rPr>
        <w:t>*</w:t>
      </w:r>
    </w:p>
    <w:p w14:paraId="3BFC20A5" w14:textId="77777777" w:rsidR="003C75EF" w:rsidRPr="00A24094" w:rsidRDefault="003C75EF" w:rsidP="003C75EF">
      <w:pPr>
        <w:numPr>
          <w:ilvl w:val="1"/>
          <w:numId w:val="9"/>
        </w:numPr>
        <w:spacing w:line="360" w:lineRule="auto"/>
        <w:ind w:left="709" w:right="119" w:hanging="709"/>
        <w:jc w:val="both"/>
      </w:pPr>
      <w:r w:rsidRPr="00A24094">
        <w:t xml:space="preserve">Należy do tej samej grupy kapitałowej, </w:t>
      </w:r>
      <w:r>
        <w:t>o której mowa w art. 24 ust. 1 pkt 23</w:t>
      </w:r>
      <w:r w:rsidRPr="00A24094">
        <w:t xml:space="preserve"> </w:t>
      </w:r>
      <w:r>
        <w:t xml:space="preserve">ustawy </w:t>
      </w:r>
      <w:proofErr w:type="spellStart"/>
      <w:r>
        <w:t>Pzp</w:t>
      </w:r>
      <w:proofErr w:type="spellEnd"/>
      <w:r w:rsidRPr="00A24094">
        <w:t>, w której skład wchodzą poniższe podmioty</w:t>
      </w:r>
      <w:r w:rsidRPr="002A472A">
        <w:rPr>
          <w:b/>
        </w:rPr>
        <w:t>*</w:t>
      </w:r>
      <w:r w:rsidRPr="00A24094">
        <w:t>:</w:t>
      </w:r>
    </w:p>
    <w:p w14:paraId="527D22C5" w14:textId="77777777" w:rsidR="003C75EF" w:rsidRPr="00A24094" w:rsidRDefault="003C75EF" w:rsidP="003C75EF">
      <w:pPr>
        <w:numPr>
          <w:ilvl w:val="0"/>
          <w:numId w:val="10"/>
        </w:numPr>
        <w:spacing w:line="360" w:lineRule="auto"/>
        <w:ind w:right="119"/>
        <w:jc w:val="both"/>
      </w:pPr>
      <w:r w:rsidRPr="00A24094">
        <w:t>…………………………………………….</w:t>
      </w:r>
    </w:p>
    <w:p w14:paraId="25ABCEB0" w14:textId="77777777" w:rsidR="003C75EF" w:rsidRPr="00A24094" w:rsidRDefault="003C75EF" w:rsidP="003C75EF">
      <w:pPr>
        <w:numPr>
          <w:ilvl w:val="0"/>
          <w:numId w:val="10"/>
        </w:numPr>
        <w:spacing w:line="360" w:lineRule="auto"/>
        <w:ind w:right="119"/>
        <w:jc w:val="both"/>
      </w:pPr>
      <w:r w:rsidRPr="00A24094">
        <w:t>…………………………………………….</w:t>
      </w:r>
    </w:p>
    <w:p w14:paraId="4B24F7B9" w14:textId="77777777" w:rsidR="003C75EF" w:rsidRPr="00A24094" w:rsidRDefault="003C75EF" w:rsidP="003C75EF">
      <w:pPr>
        <w:numPr>
          <w:ilvl w:val="0"/>
          <w:numId w:val="10"/>
        </w:numPr>
        <w:spacing w:line="360" w:lineRule="auto"/>
        <w:ind w:right="119"/>
        <w:jc w:val="both"/>
      </w:pPr>
      <w:r w:rsidRPr="00A24094">
        <w:t>…………………………………………….</w:t>
      </w:r>
    </w:p>
    <w:p w14:paraId="6440607A" w14:textId="77777777" w:rsidR="003C75EF" w:rsidRPr="00A24094" w:rsidRDefault="003C75EF" w:rsidP="003C75EF">
      <w:pPr>
        <w:numPr>
          <w:ilvl w:val="0"/>
          <w:numId w:val="10"/>
        </w:numPr>
        <w:spacing w:line="360" w:lineRule="auto"/>
        <w:ind w:right="119"/>
        <w:jc w:val="both"/>
      </w:pPr>
      <w:r w:rsidRPr="00A24094">
        <w:t>…………………………………………….</w:t>
      </w:r>
    </w:p>
    <w:p w14:paraId="14C21438" w14:textId="77777777" w:rsidR="003C75EF" w:rsidRDefault="003C75EF" w:rsidP="003C75EF">
      <w:pPr>
        <w:pStyle w:val="Stopka"/>
        <w:tabs>
          <w:tab w:val="clear" w:pos="4536"/>
          <w:tab w:val="clear" w:pos="9072"/>
        </w:tabs>
        <w:ind w:right="440"/>
        <w:rPr>
          <w:rFonts w:ascii="Arial" w:hAnsi="Arial" w:cs="Arial"/>
          <w:lang w:eastAsia="en-US"/>
        </w:rPr>
      </w:pPr>
    </w:p>
    <w:p w14:paraId="272527EB" w14:textId="748E7165" w:rsidR="00D04C64" w:rsidRPr="002A472A" w:rsidRDefault="003C75EF" w:rsidP="003C75EF">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6AD31A2" w14:textId="394920C8" w:rsidR="001B24F9" w:rsidRPr="0004453D" w:rsidRDefault="001B24F9" w:rsidP="001B24F9">
      <w:pPr>
        <w:ind w:left="142"/>
        <w:jc w:val="right"/>
      </w:pPr>
      <w:r w:rsidRPr="0004453D">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2DDD5DF2" w14:textId="33BC0B17" w:rsidR="00432D22" w:rsidRPr="00432D22" w:rsidRDefault="001B24F9" w:rsidP="00432D22">
      <w:pPr>
        <w:jc w:val="center"/>
        <w:rPr>
          <w:b/>
        </w:rPr>
      </w:pPr>
      <w:r w:rsidRPr="005B3446">
        <w:t>Podstawę zawarcia umowy stanowi wynik przetargu w trybie przetargu nieograniczonego nr</w:t>
      </w:r>
      <w:r w:rsidR="001F0B7D">
        <w:t> </w:t>
      </w:r>
      <w:r w:rsidR="00BA6DFB">
        <w:t>WNP/</w:t>
      </w:r>
      <w:r w:rsidR="00432D22">
        <w:t>925</w:t>
      </w:r>
      <w:r w:rsidR="00BA6DFB">
        <w:t>/PN/2019</w:t>
      </w:r>
      <w:r w:rsidRPr="005B3446">
        <w:t>, rozstrzygniętego w dniu &lt;............&gt;</w:t>
      </w:r>
      <w:r w:rsidR="00986CE1">
        <w:t xml:space="preserve"> </w:t>
      </w:r>
      <w:r w:rsidRPr="005B3446">
        <w:t>zgodnie z Ustawą z dnia 29 stycznia 2004 r. - Prawo zamówień publicznych (</w:t>
      </w:r>
      <w:r w:rsidRPr="005B3446">
        <w:rPr>
          <w:i/>
        </w:rPr>
        <w:t>Dz. U. 201</w:t>
      </w:r>
      <w:r w:rsidR="00432D22">
        <w:rPr>
          <w:i/>
        </w:rPr>
        <w:t>9</w:t>
      </w:r>
      <w:r w:rsidRPr="005B3446">
        <w:rPr>
          <w:i/>
        </w:rPr>
        <w:t xml:space="preserve"> r. poz. </w:t>
      </w:r>
      <w:r w:rsidR="00432D22">
        <w:rPr>
          <w:i/>
        </w:rPr>
        <w:t>1843</w:t>
      </w:r>
      <w:r w:rsidR="00432D22">
        <w:t xml:space="preserve"> z </w:t>
      </w:r>
      <w:proofErr w:type="spellStart"/>
      <w:r w:rsidR="00432D22">
        <w:t>póź</w:t>
      </w:r>
      <w:r w:rsidRPr="005B3446">
        <w:t>n</w:t>
      </w:r>
      <w:proofErr w:type="spellEnd"/>
      <w:r w:rsidRPr="005B3446">
        <w:t>. zm.</w:t>
      </w:r>
      <w:r w:rsidR="001F0B7D">
        <w:t>)</w:t>
      </w:r>
      <w:r w:rsidRPr="005B3446">
        <w:t xml:space="preserve">, zwaną dalej „Ustawą”, </w:t>
      </w:r>
      <w:r w:rsidRPr="005B3446">
        <w:rPr>
          <w:lang w:eastAsia="ar-SA"/>
        </w:rPr>
        <w:t xml:space="preserve">pt.: </w:t>
      </w:r>
      <w:r w:rsidR="00432D22" w:rsidRPr="00432D22">
        <w:rPr>
          <w:rStyle w:val="GenRapStyle27"/>
          <w:b/>
          <w:color w:val="auto"/>
        </w:rPr>
        <w:t>ZAKUP RYB ŚWIEŻYCH I MROŻONYCH ORAZ OWOCÓW MORZA NA POTRZEBY AWL w 2020 r.</w:t>
      </w:r>
    </w:p>
    <w:p w14:paraId="0930A5F6" w14:textId="77777777" w:rsidR="001B24F9" w:rsidRPr="00511FBB" w:rsidRDefault="001B24F9" w:rsidP="001B24F9">
      <w:pPr>
        <w:autoSpaceDE w:val="0"/>
        <w:autoSpaceDN w:val="0"/>
        <w:adjustRightInd w:val="0"/>
        <w:jc w:val="center"/>
        <w:rPr>
          <w:b/>
        </w:rPr>
      </w:pPr>
    </w:p>
    <w:p w14:paraId="010C3EB5" w14:textId="1C7B99A9" w:rsidR="006B739A" w:rsidRPr="00511FBB" w:rsidRDefault="00E064AC" w:rsidP="006B739A">
      <w:pPr>
        <w:jc w:val="center"/>
        <w:rPr>
          <w:sz w:val="24"/>
          <w:szCs w:val="24"/>
        </w:rPr>
      </w:pPr>
      <w:r w:rsidRPr="00511FBB">
        <w:rPr>
          <w:b/>
        </w:rPr>
        <w:t>§1</w:t>
      </w:r>
    </w:p>
    <w:p w14:paraId="668DAEA2" w14:textId="77777777" w:rsidR="006B739A" w:rsidRPr="00511FBB" w:rsidRDefault="006B739A" w:rsidP="008E50C2">
      <w:pPr>
        <w:widowControl w:val="0"/>
        <w:numPr>
          <w:ilvl w:val="0"/>
          <w:numId w:val="15"/>
        </w:numPr>
        <w:autoSpaceDE w:val="0"/>
        <w:autoSpaceDN w:val="0"/>
        <w:adjustRightInd w:val="0"/>
        <w:jc w:val="both"/>
      </w:pPr>
      <w:r w:rsidRPr="00511FBB">
        <w:t xml:space="preserve">Zgodnie z wynikiem przeprowadzonego postępowania o zamówienie publiczne Wykonawca zobowiązuje się do dokonania dostawy </w:t>
      </w:r>
      <w:r w:rsidRPr="00511FBB">
        <w:rPr>
          <w:b/>
        </w:rPr>
        <w:t xml:space="preserve">…………………………. </w:t>
      </w:r>
      <w:r w:rsidRPr="00511FBB">
        <w:t xml:space="preserve">w zakresie określonym w </w:t>
      </w:r>
      <w:r w:rsidRPr="00511FBB">
        <w:rPr>
          <w:b/>
        </w:rPr>
        <w:t>załączniku nr 1</w:t>
      </w:r>
      <w:r w:rsidRPr="00511FBB">
        <w:t xml:space="preserve"> do niniejszej umowy</w:t>
      </w:r>
      <w:r w:rsidRPr="00511FBB">
        <w:rPr>
          <w:b/>
        </w:rPr>
        <w:t xml:space="preserve">, </w:t>
      </w:r>
      <w:r w:rsidRPr="00511FBB">
        <w:t>a Zamawiający zobowiązuje się do zapłacenia ceny.</w:t>
      </w:r>
    </w:p>
    <w:p w14:paraId="6471758F" w14:textId="77777777" w:rsidR="006B739A" w:rsidRPr="00511FBB" w:rsidRDefault="006B739A" w:rsidP="008E50C2">
      <w:pPr>
        <w:widowControl w:val="0"/>
        <w:numPr>
          <w:ilvl w:val="0"/>
          <w:numId w:val="15"/>
        </w:numPr>
        <w:autoSpaceDE w:val="0"/>
        <w:autoSpaceDN w:val="0"/>
        <w:adjustRightInd w:val="0"/>
        <w:jc w:val="both"/>
      </w:pPr>
      <w:r w:rsidRPr="00511FBB">
        <w:t>Przez określenia użyte w dalszej części niniejszej umowy należy rozumieć:</w:t>
      </w:r>
    </w:p>
    <w:p w14:paraId="6FB7E0B0" w14:textId="77777777" w:rsidR="006B739A" w:rsidRPr="00511FBB" w:rsidRDefault="006B739A" w:rsidP="008E50C2">
      <w:pPr>
        <w:pStyle w:val="Zwykytekst"/>
        <w:keepNext/>
        <w:keepLines/>
        <w:numPr>
          <w:ilvl w:val="1"/>
          <w:numId w:val="26"/>
        </w:numPr>
        <w:ind w:left="709" w:hanging="425"/>
        <w:jc w:val="both"/>
        <w:rPr>
          <w:rFonts w:ascii="Times New Roman" w:hAnsi="Times New Roman"/>
        </w:rPr>
      </w:pPr>
      <w:r w:rsidRPr="00511FBB">
        <w:rPr>
          <w:rFonts w:ascii="Times New Roman" w:hAnsi="Times New Roman"/>
        </w:rPr>
        <w:t>„towar” – produkty spożywcze wyszczególnione w załączniku nr 1 do niniejszej umowy,</w:t>
      </w:r>
    </w:p>
    <w:p w14:paraId="66D248AB" w14:textId="43B19771" w:rsidR="006B739A" w:rsidRPr="00511FBB" w:rsidRDefault="009D2F6B" w:rsidP="008E50C2">
      <w:pPr>
        <w:pStyle w:val="Zwykytekst"/>
        <w:numPr>
          <w:ilvl w:val="1"/>
          <w:numId w:val="26"/>
        </w:numPr>
        <w:ind w:left="709" w:hanging="425"/>
        <w:jc w:val="both"/>
        <w:rPr>
          <w:rFonts w:ascii="Times New Roman" w:hAnsi="Times New Roman"/>
        </w:rPr>
      </w:pPr>
      <w:r w:rsidRPr="00511FBB">
        <w:rPr>
          <w:rFonts w:ascii="Times New Roman" w:hAnsi="Times New Roman"/>
        </w:rPr>
        <w:t xml:space="preserve"> </w:t>
      </w:r>
      <w:r w:rsidR="006B739A" w:rsidRPr="00511FBB">
        <w:rPr>
          <w:rFonts w:ascii="Times New Roman" w:hAnsi="Times New Roman"/>
        </w:rPr>
        <w:t>„normy jakościowe”- normy zgodne z PN,</w:t>
      </w:r>
    </w:p>
    <w:p w14:paraId="2C3AC82D" w14:textId="77777777" w:rsidR="006B739A" w:rsidRPr="00511FBB" w:rsidRDefault="006B739A" w:rsidP="008E50C2">
      <w:pPr>
        <w:numPr>
          <w:ilvl w:val="1"/>
          <w:numId w:val="26"/>
        </w:numPr>
        <w:ind w:left="709" w:hanging="425"/>
        <w:jc w:val="both"/>
      </w:pPr>
      <w:r w:rsidRPr="00511FBB">
        <w:t xml:space="preserve">„opakowanie” – zgodnie z wymogami zapisanymi w § 2, </w:t>
      </w:r>
    </w:p>
    <w:p w14:paraId="661E2A15" w14:textId="77777777" w:rsidR="006B739A" w:rsidRPr="00511FBB" w:rsidRDefault="006B739A" w:rsidP="008E50C2">
      <w:pPr>
        <w:numPr>
          <w:ilvl w:val="1"/>
          <w:numId w:val="26"/>
        </w:numPr>
        <w:ind w:left="709" w:hanging="425"/>
        <w:jc w:val="both"/>
      </w:pPr>
      <w:r w:rsidRPr="00511FBB">
        <w:t>„odbiorca” – wyznaczona przez Zamawiającego osoba odpowiedzialna za odbiór ilościowy i jakościowy towaru w magazynie żywnościowym,</w:t>
      </w:r>
    </w:p>
    <w:p w14:paraId="2E414943" w14:textId="77777777" w:rsidR="006B739A" w:rsidRPr="00511FBB" w:rsidRDefault="006B739A" w:rsidP="008E50C2">
      <w:pPr>
        <w:numPr>
          <w:ilvl w:val="1"/>
          <w:numId w:val="26"/>
        </w:numPr>
        <w:ind w:left="709" w:hanging="425"/>
        <w:jc w:val="both"/>
      </w:pPr>
      <w:r w:rsidRPr="00511FBB">
        <w:t>”WIJHARS” – Wojewódzki Inspektorat Jakości Handlowej Artykułów Rolno – Spożywczych,</w:t>
      </w:r>
    </w:p>
    <w:p w14:paraId="19A45CD2" w14:textId="77777777" w:rsidR="006B739A" w:rsidRPr="00511FBB" w:rsidRDefault="006B739A" w:rsidP="008E50C2">
      <w:pPr>
        <w:numPr>
          <w:ilvl w:val="1"/>
          <w:numId w:val="26"/>
        </w:numPr>
        <w:ind w:left="709" w:hanging="425"/>
        <w:jc w:val="both"/>
      </w:pPr>
      <w:r w:rsidRPr="00511FBB">
        <w:t>„PIS” – Państwowa Inspekcja Sanitarna,</w:t>
      </w:r>
    </w:p>
    <w:p w14:paraId="2581D809" w14:textId="21D320F8" w:rsidR="006B739A" w:rsidRPr="00692A73" w:rsidRDefault="00692A73" w:rsidP="00B55159">
      <w:pPr>
        <w:keepNext/>
        <w:keepLines/>
        <w:numPr>
          <w:ilvl w:val="1"/>
          <w:numId w:val="26"/>
        </w:numPr>
        <w:ind w:left="709" w:hanging="425"/>
        <w:jc w:val="both"/>
        <w:rPr>
          <w:b/>
          <w:bCs/>
        </w:rPr>
      </w:pPr>
      <w:r>
        <w:t>„</w:t>
      </w:r>
      <w:proofErr w:type="spellStart"/>
      <w:r>
        <w:t>Wz</w:t>
      </w:r>
      <w:proofErr w:type="spellEnd"/>
      <w:r>
        <w:t xml:space="preserve">” </w:t>
      </w:r>
      <w:r w:rsidR="006B739A" w:rsidRPr="00511FBB">
        <w:t>– dokument wydania zewnętrznego wystawiony przez Wykonawcę</w:t>
      </w:r>
      <w:r>
        <w:t>.</w:t>
      </w:r>
    </w:p>
    <w:p w14:paraId="0149880C" w14:textId="77777777" w:rsidR="006B739A" w:rsidRPr="00511FBB" w:rsidRDefault="006B739A" w:rsidP="006B739A">
      <w:pPr>
        <w:pStyle w:val="Zwykytekst"/>
        <w:keepNext/>
        <w:keepLines/>
        <w:jc w:val="center"/>
        <w:rPr>
          <w:rFonts w:ascii="Times New Roman" w:hAnsi="Times New Roman"/>
          <w:b/>
          <w:bCs/>
        </w:rPr>
      </w:pPr>
      <w:r w:rsidRPr="00511FBB">
        <w:rPr>
          <w:rFonts w:ascii="Times New Roman" w:hAnsi="Times New Roman"/>
          <w:b/>
          <w:bCs/>
        </w:rPr>
        <w:t>§ 2</w:t>
      </w:r>
    </w:p>
    <w:p w14:paraId="7CF4DF5D" w14:textId="77777777" w:rsidR="006B739A" w:rsidRPr="0099137F" w:rsidRDefault="006B739A" w:rsidP="006B739A">
      <w:pPr>
        <w:pStyle w:val="Zwykytekst"/>
        <w:ind w:left="360" w:hanging="360"/>
        <w:jc w:val="both"/>
        <w:rPr>
          <w:rFonts w:ascii="Times New Roman" w:hAnsi="Times New Roman"/>
        </w:rPr>
      </w:pPr>
      <w:r w:rsidRPr="00511FBB">
        <w:rPr>
          <w:rFonts w:ascii="Times New Roman" w:hAnsi="Times New Roman"/>
        </w:rPr>
        <w:t xml:space="preserve">1. Wykonawca zobowiązuje się dostarczyć towar opisany w niniejszej umowie, na warunkach w </w:t>
      </w:r>
      <w:r w:rsidRPr="0099137F">
        <w:rPr>
          <w:rFonts w:ascii="Times New Roman" w:hAnsi="Times New Roman"/>
        </w:rPr>
        <w:t>niej określonych, pod wskazany adres, przy czym:</w:t>
      </w:r>
    </w:p>
    <w:p w14:paraId="5929FD07" w14:textId="77777777" w:rsidR="006B739A" w:rsidRPr="0099137F" w:rsidRDefault="006B739A" w:rsidP="008E50C2">
      <w:pPr>
        <w:pStyle w:val="Zwykytekst"/>
        <w:numPr>
          <w:ilvl w:val="1"/>
          <w:numId w:val="27"/>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p>
    <w:p w14:paraId="3ADCDFDE" w14:textId="77777777" w:rsidR="006B739A" w:rsidRPr="0099137F" w:rsidRDefault="006B739A" w:rsidP="008E50C2">
      <w:pPr>
        <w:pStyle w:val="Zwykytekst"/>
        <w:numPr>
          <w:ilvl w:val="1"/>
          <w:numId w:val="27"/>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468517D2" w14:textId="03B57FDB" w:rsidR="006B739A" w:rsidRPr="00B45FF0" w:rsidRDefault="006B739A" w:rsidP="008E50C2">
      <w:pPr>
        <w:pStyle w:val="NormalnyWeb"/>
        <w:numPr>
          <w:ilvl w:val="1"/>
          <w:numId w:val="33"/>
        </w:numPr>
        <w:tabs>
          <w:tab w:val="num" w:pos="993"/>
        </w:tabs>
        <w:spacing w:before="0" w:beforeAutospacing="0" w:after="0" w:afterAutospacing="0"/>
        <w:ind w:left="993" w:hanging="284"/>
      </w:pPr>
      <w:r w:rsidRPr="00B45FF0">
        <w:t xml:space="preserve">Rozporządzenia (WE) Nr 178/2002 Parlamentu Europejskiego i Rady z dnia </w:t>
      </w:r>
      <w:r w:rsidRPr="00B45FF0">
        <w:br/>
        <w:t>28 stycznia 2002 r. ustanawiającego ogólne zasady i wymagania prawa żywnościowego, powołującego Europejski Urząd ds. Bezpieczeństwa Żywności oraz ustanawiającego procedury w za</w:t>
      </w:r>
      <w:r w:rsidR="009D2F6B">
        <w:t>kresie bezpieczeństwa żywności</w:t>
      </w:r>
      <w:r w:rsidR="00225C4C" w:rsidRPr="00B45FF0">
        <w:t xml:space="preserve"> (</w:t>
      </w:r>
      <w:proofErr w:type="spellStart"/>
      <w:r w:rsidR="00225C4C" w:rsidRPr="00B45FF0">
        <w:t>Dz.U.UE</w:t>
      </w:r>
      <w:proofErr w:type="spellEnd"/>
      <w:r w:rsidR="00225C4C" w:rsidRPr="00B45FF0">
        <w:t xml:space="preserve">-sp. rozdz. </w:t>
      </w:r>
      <w:r w:rsidR="00225C4C">
        <w:t xml:space="preserve">15, t. 6, str. 463 z </w:t>
      </w:r>
      <w:proofErr w:type="spellStart"/>
      <w:r w:rsidR="00225C4C">
        <w:t>późn</w:t>
      </w:r>
      <w:proofErr w:type="spellEnd"/>
      <w:r w:rsidR="00225C4C">
        <w:t>. zm.)</w:t>
      </w:r>
      <w:r w:rsidR="009D2F6B">
        <w:t>;</w:t>
      </w:r>
    </w:p>
    <w:p w14:paraId="7AEFBAC3" w14:textId="05662CF4" w:rsidR="006B739A" w:rsidRPr="00B45FF0" w:rsidRDefault="006B739A" w:rsidP="008E50C2">
      <w:pPr>
        <w:pStyle w:val="NormalnyWeb"/>
        <w:numPr>
          <w:ilvl w:val="1"/>
          <w:numId w:val="33"/>
        </w:numPr>
        <w:tabs>
          <w:tab w:val="num" w:pos="993"/>
        </w:tabs>
        <w:spacing w:before="0" w:beforeAutospacing="0" w:after="0" w:afterAutospacing="0"/>
        <w:ind w:left="993" w:hanging="284"/>
      </w:pPr>
      <w:r w:rsidRPr="00B45FF0">
        <w:t xml:space="preserve">Rozporządzenia (WE) Nr 852/2004 Parlamentu Europejskiego i Rady z dnia </w:t>
      </w:r>
      <w:r w:rsidRPr="00B45FF0">
        <w:br/>
        <w:t>29 kwietnia 2004 r. w sprawie higieny środków i wydanych na jego podstawie przepisów wykonawczych;</w:t>
      </w:r>
    </w:p>
    <w:p w14:paraId="59DCC51F" w14:textId="0ECADCAD" w:rsidR="006B739A" w:rsidRPr="00B45FF0" w:rsidRDefault="006B739A" w:rsidP="008E50C2">
      <w:pPr>
        <w:pStyle w:val="NormalnyWeb"/>
        <w:numPr>
          <w:ilvl w:val="1"/>
          <w:numId w:val="33"/>
        </w:numPr>
        <w:tabs>
          <w:tab w:val="num" w:pos="993"/>
        </w:tabs>
        <w:spacing w:before="0" w:beforeAutospacing="0" w:after="0" w:afterAutospacing="0"/>
        <w:ind w:left="993" w:hanging="284"/>
      </w:pPr>
      <w:r w:rsidRPr="00B45FF0">
        <w:t xml:space="preserve">Rozporządzenia (WE) Nr 1935/2004 Parlamentu Europejskiego i Rady z dnia </w:t>
      </w:r>
      <w:r w:rsidRPr="00B45FF0">
        <w:br/>
        <w:t>27 października 2004 r. w sprawie materiałów i wyrobów przeznaczonych do kontaktu z żywnością oraz uchylającego Dyr</w:t>
      </w:r>
      <w:r w:rsidR="009D2F6B">
        <w:t>ektywy 80/590/EWG i 89/109/EWG</w:t>
      </w:r>
      <w:r w:rsidR="00225C4C">
        <w:t xml:space="preserve"> </w:t>
      </w:r>
      <w:r w:rsidR="00225C4C" w:rsidRPr="00B45FF0">
        <w:t>(Dz. Urz.</w:t>
      </w:r>
      <w:r w:rsidR="00225C4C">
        <w:t xml:space="preserve"> UE L 338 z 13.11.2004, str. 4)</w:t>
      </w:r>
      <w:r w:rsidRPr="00B45FF0">
        <w:t>;</w:t>
      </w:r>
    </w:p>
    <w:p w14:paraId="058320E3" w14:textId="6F60E479" w:rsidR="006B739A" w:rsidRPr="00B45FF0" w:rsidRDefault="006B739A" w:rsidP="008E50C2">
      <w:pPr>
        <w:pStyle w:val="NormalnyWeb"/>
        <w:numPr>
          <w:ilvl w:val="1"/>
          <w:numId w:val="33"/>
        </w:numPr>
        <w:tabs>
          <w:tab w:val="num" w:pos="993"/>
        </w:tabs>
        <w:spacing w:before="0" w:beforeAutospacing="0" w:after="0" w:afterAutospacing="0"/>
        <w:ind w:left="993" w:hanging="284"/>
      </w:pPr>
      <w:r w:rsidRPr="00B45FF0">
        <w:t xml:space="preserve">Rozporządzenia Ministra Rolnictwa i Rozwoju Wsi z dnia 23 grudnia 2014 r. </w:t>
      </w:r>
      <w:r w:rsidRPr="00B45FF0">
        <w:br/>
        <w:t>w sprawie znakowania poszczególnych</w:t>
      </w:r>
      <w:r w:rsidR="009D2F6B">
        <w:t xml:space="preserve"> rodzajów środków spożywczych </w:t>
      </w:r>
      <w:r w:rsidR="00803901">
        <w:t>(Dz. U. z 2015 r. p</w:t>
      </w:r>
      <w:r w:rsidR="00803901" w:rsidRPr="00B45FF0">
        <w:t>oz. 29</w:t>
      </w:r>
      <w:r w:rsidR="00803901">
        <w:br/>
        <w:t xml:space="preserve">z </w:t>
      </w:r>
      <w:proofErr w:type="spellStart"/>
      <w:r w:rsidR="00803901">
        <w:t>późn</w:t>
      </w:r>
      <w:proofErr w:type="spellEnd"/>
      <w:r w:rsidR="00803901">
        <w:t>. zm.)</w:t>
      </w:r>
      <w:r w:rsidRPr="00B45FF0">
        <w:t>;</w:t>
      </w:r>
    </w:p>
    <w:p w14:paraId="12916A27" w14:textId="02C3997F" w:rsidR="006B739A" w:rsidRPr="00B45FF0" w:rsidRDefault="006B739A" w:rsidP="008E50C2">
      <w:pPr>
        <w:pStyle w:val="NormalnyWeb"/>
        <w:numPr>
          <w:ilvl w:val="1"/>
          <w:numId w:val="33"/>
        </w:numPr>
        <w:spacing w:before="0" w:beforeAutospacing="0" w:after="0" w:afterAutospacing="0"/>
        <w:ind w:left="993" w:hanging="284"/>
      </w:pPr>
      <w:r w:rsidRPr="00B45FF0">
        <w:t>Ustawy z dnia 21 grudnia 2000 r. o jakości handlowe</w:t>
      </w:r>
      <w:r w:rsidR="009D2F6B">
        <w:t>j artykułów rolno – spożywczych</w:t>
      </w:r>
      <w:r w:rsidR="001149AB">
        <w:t xml:space="preserve"> (</w:t>
      </w:r>
      <w:proofErr w:type="spellStart"/>
      <w:r w:rsidR="001149AB">
        <w:t>t.j</w:t>
      </w:r>
      <w:proofErr w:type="spellEnd"/>
      <w:r w:rsidR="001149AB">
        <w:t>. Dz. U. z 2018 r. p</w:t>
      </w:r>
      <w:r w:rsidR="001149AB" w:rsidRPr="00B45FF0">
        <w:t>oz</w:t>
      </w:r>
      <w:r w:rsidR="001149AB">
        <w:t>. 2164</w:t>
      </w:r>
      <w:r w:rsidR="001149AB" w:rsidRPr="00330E58">
        <w:t xml:space="preserve"> </w:t>
      </w:r>
      <w:r w:rsidR="001149AB">
        <w:t xml:space="preserve">z </w:t>
      </w:r>
      <w:proofErr w:type="spellStart"/>
      <w:r w:rsidR="001149AB">
        <w:t>późn</w:t>
      </w:r>
      <w:proofErr w:type="spellEnd"/>
      <w:r w:rsidR="001149AB">
        <w:t>. zm.)</w:t>
      </w:r>
      <w:r w:rsidR="009D2F6B">
        <w:t>;</w:t>
      </w:r>
    </w:p>
    <w:p w14:paraId="6FA20ACB" w14:textId="231F1AA3" w:rsidR="006B739A" w:rsidRPr="00B45FF0" w:rsidRDefault="006B739A" w:rsidP="008E50C2">
      <w:pPr>
        <w:pStyle w:val="NormalnyWeb"/>
        <w:numPr>
          <w:ilvl w:val="1"/>
          <w:numId w:val="33"/>
        </w:numPr>
        <w:spacing w:before="0" w:beforeAutospacing="0" w:after="0" w:afterAutospacing="0"/>
        <w:ind w:left="993" w:hanging="284"/>
      </w:pPr>
      <w:r w:rsidRPr="00B45FF0">
        <w:t xml:space="preserve">Ustawy z dnia 16 grudnia 2005 r. o produktach pochodzenia zwierzęcego </w:t>
      </w:r>
      <w:r w:rsidRPr="00B45FF0">
        <w:br/>
        <w:t xml:space="preserve"> </w:t>
      </w:r>
      <w:r w:rsidR="002C57C3" w:rsidRPr="00B45FF0">
        <w:t>(</w:t>
      </w:r>
      <w:proofErr w:type="spellStart"/>
      <w:r w:rsidR="002C57C3" w:rsidRPr="00B45FF0">
        <w:t>t.j</w:t>
      </w:r>
      <w:proofErr w:type="spellEnd"/>
      <w:r w:rsidR="002C57C3" w:rsidRPr="00B45FF0">
        <w:t>. Dz. U. z</w:t>
      </w:r>
      <w:r w:rsidR="002C57C3">
        <w:t xml:space="preserve"> 2019 r. p</w:t>
      </w:r>
      <w:r w:rsidR="002C57C3" w:rsidRPr="00B45FF0">
        <w:t xml:space="preserve">oz. </w:t>
      </w:r>
      <w:r w:rsidR="002C57C3">
        <w:t>824</w:t>
      </w:r>
      <w:r w:rsidR="002C57C3" w:rsidRPr="00B45FF0">
        <w:t xml:space="preserve">) </w:t>
      </w:r>
      <w:r w:rsidRPr="00B45FF0">
        <w:t>oraz aktami wykonawczymi wydanymi na podstawie tej ustawy;</w:t>
      </w:r>
    </w:p>
    <w:p w14:paraId="36850987" w14:textId="05339621" w:rsidR="006B739A" w:rsidRPr="00B45FF0" w:rsidRDefault="006B739A" w:rsidP="008E50C2">
      <w:pPr>
        <w:pStyle w:val="NormalnyWeb"/>
        <w:numPr>
          <w:ilvl w:val="1"/>
          <w:numId w:val="33"/>
        </w:numPr>
        <w:spacing w:before="0" w:beforeAutospacing="0" w:after="0" w:afterAutospacing="0"/>
        <w:ind w:left="993" w:hanging="284"/>
      </w:pPr>
      <w:r w:rsidRPr="00B45FF0">
        <w:t>Ustawy z dnia 29 stycznia 2004 r. o Inspekcji Weterynaryjnej</w:t>
      </w:r>
      <w:r w:rsidR="002C57C3">
        <w:t xml:space="preserve"> </w:t>
      </w:r>
      <w:r w:rsidR="002C57C3" w:rsidRPr="00B45FF0">
        <w:t>(</w:t>
      </w:r>
      <w:proofErr w:type="spellStart"/>
      <w:r w:rsidR="002C57C3" w:rsidRPr="00B45FF0">
        <w:t>t.j</w:t>
      </w:r>
      <w:proofErr w:type="spellEnd"/>
      <w:r w:rsidR="002C57C3" w:rsidRPr="00B45FF0">
        <w:t xml:space="preserve">. </w:t>
      </w:r>
      <w:r w:rsidR="002C57C3" w:rsidRPr="00B45FF0">
        <w:rPr>
          <w:rStyle w:val="h1"/>
        </w:rPr>
        <w:t>Dz.U. z 201</w:t>
      </w:r>
      <w:r w:rsidR="002C57C3">
        <w:rPr>
          <w:rStyle w:val="h1"/>
        </w:rPr>
        <w:t>8 r.</w:t>
      </w:r>
      <w:r w:rsidR="002C57C3" w:rsidRPr="00B45FF0">
        <w:rPr>
          <w:rStyle w:val="h1"/>
        </w:rPr>
        <w:t xml:space="preserve"> </w:t>
      </w:r>
      <w:r w:rsidR="002C57C3">
        <w:rPr>
          <w:rStyle w:val="h1"/>
        </w:rPr>
        <w:t>poz.</w:t>
      </w:r>
      <w:r w:rsidR="002C57C3" w:rsidRPr="00B45FF0">
        <w:rPr>
          <w:rStyle w:val="h1"/>
        </w:rPr>
        <w:t xml:space="preserve"> </w:t>
      </w:r>
      <w:r w:rsidR="002C57C3">
        <w:rPr>
          <w:rStyle w:val="h1"/>
        </w:rPr>
        <w:t>1557</w:t>
      </w:r>
      <w:r w:rsidR="002C57C3">
        <w:t>)</w:t>
      </w:r>
      <w:r w:rsidRPr="00B45FF0">
        <w:t xml:space="preserve"> oraz aktami wykonawczymi w</w:t>
      </w:r>
      <w:r w:rsidR="002C57C3">
        <w:t>ydanymi na podstawie tej ustawy;</w:t>
      </w:r>
    </w:p>
    <w:p w14:paraId="28CB5C95" w14:textId="1FBC24D7" w:rsidR="006B739A" w:rsidRPr="00B45FF0" w:rsidRDefault="006B739A" w:rsidP="00DB64B9">
      <w:pPr>
        <w:pStyle w:val="NormalnyWeb"/>
        <w:numPr>
          <w:ilvl w:val="1"/>
          <w:numId w:val="33"/>
        </w:numPr>
        <w:spacing w:before="0" w:beforeAutospacing="0" w:after="0" w:afterAutospacing="0"/>
        <w:ind w:left="993" w:hanging="284"/>
      </w:pPr>
      <w:r w:rsidRPr="00B45FF0">
        <w:t>Ustawy z dnia 25 sierpnia 2006 r., o bezpi</w:t>
      </w:r>
      <w:r w:rsidR="009D2F6B">
        <w:t>eczeństwie żywności i żywienia</w:t>
      </w:r>
      <w:r w:rsidR="00772B5E">
        <w:t xml:space="preserve"> </w:t>
      </w:r>
      <w:r w:rsidR="00772B5E" w:rsidRPr="00B45FF0">
        <w:t>(</w:t>
      </w:r>
      <w:proofErr w:type="spellStart"/>
      <w:r w:rsidR="00772B5E" w:rsidRPr="00B45FF0">
        <w:t>t.j</w:t>
      </w:r>
      <w:proofErr w:type="spellEnd"/>
      <w:r w:rsidR="00772B5E" w:rsidRPr="00B45FF0">
        <w:t>. Dz.U. z 201</w:t>
      </w:r>
      <w:r w:rsidR="00772B5E">
        <w:t>9</w:t>
      </w:r>
      <w:r w:rsidR="00772B5E" w:rsidRPr="00B45FF0">
        <w:t xml:space="preserve"> r. poz. </w:t>
      </w:r>
      <w:r w:rsidR="00772B5E">
        <w:t>1252</w:t>
      </w:r>
      <w:r w:rsidR="00772B5E" w:rsidRPr="00B45FF0">
        <w:t xml:space="preserve"> z </w:t>
      </w:r>
      <w:proofErr w:type="spellStart"/>
      <w:r w:rsidR="00772B5E" w:rsidRPr="00B45FF0">
        <w:t>późn</w:t>
      </w:r>
      <w:proofErr w:type="spellEnd"/>
      <w:r w:rsidR="00772B5E" w:rsidRPr="00B45FF0">
        <w:t>. zm.)</w:t>
      </w:r>
      <w:r w:rsidR="00772B5E">
        <w:t>;</w:t>
      </w:r>
    </w:p>
    <w:p w14:paraId="6EEA6B99" w14:textId="77777777" w:rsidR="00046764" w:rsidRPr="00B45FF0" w:rsidRDefault="00046764" w:rsidP="00046764">
      <w:pPr>
        <w:pStyle w:val="NormalnyWeb"/>
        <w:numPr>
          <w:ilvl w:val="1"/>
          <w:numId w:val="33"/>
        </w:numPr>
        <w:spacing w:before="0" w:beforeAutospacing="0" w:after="0" w:afterAutospacing="0"/>
        <w:ind w:left="993" w:hanging="284"/>
      </w:pPr>
      <w:r>
        <w:t xml:space="preserve">Dyrektywy Parlamentu Europejskiego i Rady 2011/91/UE z dnia 13 grudnia 2011 r. w sprawie oznaczeń lub </w:t>
      </w:r>
      <w:proofErr w:type="spellStart"/>
      <w:r>
        <w:t>oznakowań</w:t>
      </w:r>
      <w:proofErr w:type="spellEnd"/>
      <w:r>
        <w:t xml:space="preserve"> identyfikacyjnych partii towaru, do której należy dany środek spożywczy (</w:t>
      </w:r>
      <w:proofErr w:type="spellStart"/>
      <w:r>
        <w:t>Dz.Urz.UE.L</w:t>
      </w:r>
      <w:proofErr w:type="spellEnd"/>
      <w:r>
        <w:t xml:space="preserve"> Nr 334, str. 1);</w:t>
      </w:r>
    </w:p>
    <w:p w14:paraId="44B5D7E8" w14:textId="77777777" w:rsidR="00046764" w:rsidRPr="00ED40B0" w:rsidRDefault="00046764" w:rsidP="00046764">
      <w:pPr>
        <w:pStyle w:val="NormalnyWeb"/>
        <w:numPr>
          <w:ilvl w:val="1"/>
          <w:numId w:val="33"/>
        </w:numPr>
        <w:spacing w:before="0" w:beforeAutospacing="0" w:after="0" w:afterAutospacing="0"/>
        <w:ind w:left="993" w:hanging="284"/>
      </w:pPr>
      <w:r w:rsidRPr="00E5115C">
        <w:t>Rozporządzeni</w:t>
      </w:r>
      <w:r>
        <w:t>a</w:t>
      </w:r>
      <w:r w:rsidRPr="00E5115C">
        <w:t xml:space="preserve"> Parlamentu Europejskiego </w:t>
      </w:r>
      <w:r>
        <w:t>i</w:t>
      </w:r>
      <w:r w:rsidRPr="00E5115C">
        <w:t xml:space="preserve"> Rady (U</w:t>
      </w:r>
      <w:r>
        <w:t>E</w:t>
      </w:r>
      <w:r w:rsidRPr="00E5115C">
        <w:t xml:space="preserve">) Nr 1169/2011 </w:t>
      </w:r>
      <w:r>
        <w:t>z d</w:t>
      </w:r>
      <w:r w:rsidRPr="00E5115C">
        <w:t xml:space="preserve">nia 25 </w:t>
      </w:r>
      <w:r>
        <w:t>p</w:t>
      </w:r>
      <w:r w:rsidRPr="00E5115C">
        <w:t xml:space="preserve">aździernika 2011 r. w sprawie przekazywania konsumentom informacji na temat żywności, zmiany Rozporządzeń Parlamentu Europejskiego </w:t>
      </w:r>
      <w:r>
        <w:t>i</w:t>
      </w:r>
      <w:r w:rsidRPr="00E5115C">
        <w:t xml:space="preserve"> Rady (W</w:t>
      </w:r>
      <w:r>
        <w:t>E</w:t>
      </w:r>
      <w:r w:rsidRPr="00E5115C">
        <w:t xml:space="preserve">) Nr 1924/2006 </w:t>
      </w:r>
      <w:r>
        <w:t>i</w:t>
      </w:r>
      <w:r w:rsidRPr="00E5115C">
        <w:t xml:space="preserve"> (W</w:t>
      </w:r>
      <w:r>
        <w:t>E</w:t>
      </w:r>
      <w:r w:rsidRPr="00E5115C">
        <w:t xml:space="preserve">) Nr 1925/2006 </w:t>
      </w:r>
      <w:r>
        <w:t>o</w:t>
      </w:r>
      <w:r w:rsidRPr="00E5115C">
        <w:t xml:space="preserve">raz </w:t>
      </w:r>
      <w:r>
        <w:t>u</w:t>
      </w:r>
      <w:r w:rsidRPr="00E5115C">
        <w:t>chylenia Dyrektywy Komisji 87/250/E</w:t>
      </w:r>
      <w:r>
        <w:t>WG</w:t>
      </w:r>
      <w:r w:rsidRPr="00E5115C">
        <w:t>, Dyrektywy Rady 90/496/E</w:t>
      </w:r>
      <w:r>
        <w:t>WG</w:t>
      </w:r>
      <w:r w:rsidRPr="00E5115C">
        <w:t>, Dyrektywy Komisji 1999/10/W</w:t>
      </w:r>
      <w:r>
        <w:t>E</w:t>
      </w:r>
      <w:r w:rsidRPr="00E5115C">
        <w:t>, Dyrektywy 2000/13/W</w:t>
      </w:r>
      <w:r>
        <w:t>E</w:t>
      </w:r>
      <w:r w:rsidRPr="00E5115C">
        <w:t xml:space="preserve"> Parlamentu Europejskiego </w:t>
      </w:r>
      <w:r>
        <w:t>i</w:t>
      </w:r>
      <w:r w:rsidRPr="00E5115C">
        <w:t xml:space="preserve"> Rady, Dyrektyw Komisji 2002/67/W</w:t>
      </w:r>
      <w:r>
        <w:t>E</w:t>
      </w:r>
      <w:r w:rsidRPr="00E5115C">
        <w:t xml:space="preserve"> </w:t>
      </w:r>
      <w:r>
        <w:t>i</w:t>
      </w:r>
      <w:r w:rsidRPr="00E5115C">
        <w:t xml:space="preserve"> 2008/5/W</w:t>
      </w:r>
      <w:r>
        <w:t>E</w:t>
      </w:r>
      <w:r w:rsidRPr="00E5115C">
        <w:t xml:space="preserve"> </w:t>
      </w:r>
      <w:r>
        <w:t>o</w:t>
      </w:r>
      <w:r w:rsidRPr="00E5115C">
        <w:t>raz Rozporządzenia Komisji (WE) N</w:t>
      </w:r>
      <w:r>
        <w:t>r</w:t>
      </w:r>
      <w:r w:rsidRPr="00E5115C">
        <w:t xml:space="preserve"> 608/2004</w:t>
      </w:r>
      <w:r>
        <w:t xml:space="preserve"> </w:t>
      </w:r>
      <w:r w:rsidRPr="00E5115C">
        <w:t>(</w:t>
      </w:r>
      <w:proofErr w:type="spellStart"/>
      <w:r w:rsidRPr="00E5115C">
        <w:t>Dz.Urz.UE.L</w:t>
      </w:r>
      <w:proofErr w:type="spellEnd"/>
      <w:r w:rsidRPr="00E5115C">
        <w:t xml:space="preserve"> Nr 304, str. 18 </w:t>
      </w:r>
      <w:r w:rsidRPr="00B45FF0">
        <w:t xml:space="preserve">z </w:t>
      </w:r>
      <w:proofErr w:type="spellStart"/>
      <w:r w:rsidRPr="00B45FF0">
        <w:t>późn</w:t>
      </w:r>
      <w:proofErr w:type="spellEnd"/>
      <w:r w:rsidRPr="00B45FF0">
        <w:t>. zm.</w:t>
      </w:r>
      <w:r w:rsidRPr="00E5115C">
        <w:t>)</w:t>
      </w:r>
      <w:r>
        <w:t>.</w:t>
      </w:r>
    </w:p>
    <w:p w14:paraId="0B60E77E" w14:textId="77777777" w:rsidR="006B739A" w:rsidRDefault="006B739A" w:rsidP="006B739A">
      <w:pPr>
        <w:pStyle w:val="Zwykytekst"/>
        <w:keepNext/>
        <w:keepLines/>
        <w:jc w:val="center"/>
        <w:rPr>
          <w:rFonts w:ascii="Times New Roman" w:hAnsi="Times New Roman"/>
          <w:b/>
          <w:bCs/>
        </w:rPr>
      </w:pPr>
    </w:p>
    <w:p w14:paraId="1F9D8BDE" w14:textId="77777777" w:rsidR="006B739A" w:rsidRPr="008C50DA" w:rsidRDefault="006B739A" w:rsidP="006B739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7A0B74E0" w14:textId="53E3638B" w:rsidR="006B739A" w:rsidRPr="007C12D3" w:rsidRDefault="006B739A" w:rsidP="008E50C2">
      <w:pPr>
        <w:pStyle w:val="WW-Tekstpodstawowywcity3"/>
        <w:numPr>
          <w:ilvl w:val="0"/>
          <w:numId w:val="28"/>
        </w:numPr>
        <w:tabs>
          <w:tab w:val="left" w:pos="0"/>
        </w:tabs>
        <w:spacing w:before="0"/>
        <w:ind w:left="284" w:hanging="284"/>
        <w:rPr>
          <w:sz w:val="20"/>
          <w:szCs w:val="20"/>
        </w:rPr>
      </w:pPr>
      <w:r w:rsidRPr="007C12D3">
        <w:rPr>
          <w:sz w:val="20"/>
          <w:szCs w:val="20"/>
        </w:rPr>
        <w:t>Zamawiający zobowiązuje się odebrać przedmiot umowy, o którym mowa w § 1 ust</w:t>
      </w:r>
      <w:r w:rsidR="00D44DC9">
        <w:rPr>
          <w:sz w:val="20"/>
          <w:szCs w:val="20"/>
        </w:rPr>
        <w:t>.</w:t>
      </w:r>
      <w:r w:rsidRPr="007C12D3">
        <w:rPr>
          <w:sz w:val="20"/>
          <w:szCs w:val="20"/>
        </w:rPr>
        <w:t xml:space="preserve"> 1 i zapłacić Wykonawcy cenę w wysokości podanej w złożonej przez Wykonawcę ofercie tj. w wysokości:</w:t>
      </w:r>
    </w:p>
    <w:p w14:paraId="248F9C2E" w14:textId="77777777"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34674C48" w14:textId="77777777"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79E62924" w14:textId="103CCC41"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 xml:space="preserve">c) w tym podatek VAT w wysokości </w:t>
      </w:r>
      <w:r w:rsidRPr="00185797">
        <w:rPr>
          <w:color w:val="000000"/>
          <w:sz w:val="20"/>
          <w:szCs w:val="20"/>
        </w:rPr>
        <w:t>......................zł ( słownie złotych:.....................</w:t>
      </w:r>
      <w:r w:rsidR="00D44DC9">
        <w:rPr>
          <w:color w:val="000000"/>
          <w:sz w:val="20"/>
          <w:szCs w:val="20"/>
        </w:rPr>
        <w:t>..............................).</w:t>
      </w:r>
    </w:p>
    <w:p w14:paraId="0DC532C2" w14:textId="3B3AA547" w:rsidR="006B739A" w:rsidRDefault="006B739A" w:rsidP="008E50C2">
      <w:pPr>
        <w:pStyle w:val="WW-Tekstpodstawowywcity3"/>
        <w:numPr>
          <w:ilvl w:val="0"/>
          <w:numId w:val="28"/>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w:t>
      </w:r>
      <w:r w:rsidR="00D44DC9">
        <w:rPr>
          <w:sz w:val="20"/>
          <w:szCs w:val="20"/>
        </w:rPr>
        <w:t>.</w:t>
      </w:r>
    </w:p>
    <w:p w14:paraId="6138E682" w14:textId="77777777" w:rsidR="006B739A" w:rsidRDefault="006B739A" w:rsidP="008E50C2">
      <w:pPr>
        <w:pStyle w:val="WW-Tekstpodstawowywcity3"/>
        <w:numPr>
          <w:ilvl w:val="0"/>
          <w:numId w:val="28"/>
        </w:numPr>
        <w:tabs>
          <w:tab w:val="left" w:pos="0"/>
        </w:tabs>
        <w:spacing w:before="0"/>
        <w:ind w:left="284" w:hanging="284"/>
        <w:rPr>
          <w:sz w:val="20"/>
          <w:szCs w:val="20"/>
        </w:rPr>
      </w:pPr>
      <w:r w:rsidRPr="008C1862">
        <w:rPr>
          <w:sz w:val="20"/>
          <w:szCs w:val="20"/>
        </w:rPr>
        <w:t>W przypadku stwierdzenia braków w przedmiocie dostawy, Zamawiający ma prawo wstrzymać się z zapłatą ceny do czasu ich usunięcia przez Wykonawcę.</w:t>
      </w:r>
    </w:p>
    <w:p w14:paraId="5EF0059B" w14:textId="77777777" w:rsidR="006B739A" w:rsidRPr="00ED40B0" w:rsidRDefault="006B739A" w:rsidP="008E50C2">
      <w:pPr>
        <w:pStyle w:val="WW-Tekstpodstawowywcity3"/>
        <w:numPr>
          <w:ilvl w:val="0"/>
          <w:numId w:val="28"/>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14:paraId="3913F93B" w14:textId="77777777" w:rsidR="006B739A" w:rsidRPr="008C1862" w:rsidRDefault="006B739A" w:rsidP="008E50C2">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14:paraId="4E4D11D1" w14:textId="7EAB2B8A" w:rsidR="006B739A" w:rsidRPr="001829A9" w:rsidRDefault="006B739A" w:rsidP="008E50C2">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14:paraId="7DB16067" w14:textId="5573A864" w:rsidR="006B739A" w:rsidRPr="001829A9" w:rsidRDefault="006B739A" w:rsidP="008E50C2">
      <w:pPr>
        <w:pStyle w:val="WW-Tekstpodstawowywcity3"/>
        <w:numPr>
          <w:ilvl w:val="0"/>
          <w:numId w:val="28"/>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Pr="001829A9">
        <w:rPr>
          <w:sz w:val="20"/>
        </w:rPr>
        <w:t>r.) grup towarów i usług konsumpcyjnych dotyczących przedmiotu umowy opublikowanych w Biuletynie Głównego Urzędu Statystycznego pt. „Ceny w gospodarce narodowej na dany miesiąc”.</w:t>
      </w:r>
    </w:p>
    <w:p w14:paraId="18CC5BB0" w14:textId="77777777" w:rsidR="006B739A" w:rsidRDefault="006B739A" w:rsidP="008E50C2">
      <w:pPr>
        <w:numPr>
          <w:ilvl w:val="0"/>
          <w:numId w:val="29"/>
        </w:numPr>
        <w:ind w:left="284" w:hanging="284"/>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72E6239C" w14:textId="77777777" w:rsidR="006B739A" w:rsidRDefault="006B739A" w:rsidP="008E50C2">
      <w:pPr>
        <w:numPr>
          <w:ilvl w:val="0"/>
          <w:numId w:val="29"/>
        </w:numPr>
        <w:ind w:left="284" w:hanging="284"/>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01F10C1D" w14:textId="77777777" w:rsidR="006B739A" w:rsidRPr="00771ED3" w:rsidRDefault="006B739A" w:rsidP="008E50C2">
      <w:pPr>
        <w:numPr>
          <w:ilvl w:val="0"/>
          <w:numId w:val="29"/>
        </w:numPr>
        <w:ind w:left="284" w:hanging="284"/>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176A7281" w14:textId="4B3B2872" w:rsidR="006B739A" w:rsidRPr="00EA6953" w:rsidRDefault="006B739A" w:rsidP="008E50C2">
      <w:pPr>
        <w:numPr>
          <w:ilvl w:val="0"/>
          <w:numId w:val="29"/>
        </w:numPr>
        <w:ind w:left="284" w:hanging="284"/>
        <w:jc w:val="both"/>
        <w:rPr>
          <w:bCs/>
        </w:rPr>
      </w:pPr>
      <w:r w:rsidRPr="00EA6953">
        <w:rPr>
          <w:bCs/>
        </w:rPr>
        <w:t>Waloryzowaną cenę jednostkową zaokrągli się do pełnych groszy (2 miejsca po przecinku) w następujący sposób:</w:t>
      </w:r>
    </w:p>
    <w:p w14:paraId="69B77AA8" w14:textId="77777777" w:rsidR="006B739A" w:rsidRPr="00EA6953" w:rsidRDefault="006B739A" w:rsidP="008E50C2">
      <w:pPr>
        <w:numPr>
          <w:ilvl w:val="0"/>
          <w:numId w:val="24"/>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3EE96DED" w14:textId="77777777" w:rsidR="006B739A" w:rsidRPr="008F772D" w:rsidRDefault="006B739A" w:rsidP="008E50C2">
      <w:pPr>
        <w:numPr>
          <w:ilvl w:val="0"/>
          <w:numId w:val="24"/>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14:paraId="1983FC72" w14:textId="77777777" w:rsidR="006B739A" w:rsidRPr="008F772D" w:rsidRDefault="006B739A" w:rsidP="006B739A">
      <w:pPr>
        <w:ind w:left="709"/>
        <w:jc w:val="both"/>
      </w:pPr>
    </w:p>
    <w:p w14:paraId="77787029"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6273D16C" w14:textId="77777777" w:rsidR="006B739A" w:rsidRPr="006B36AA" w:rsidRDefault="006B739A" w:rsidP="006B739A">
      <w:pPr>
        <w:widowControl w:val="0"/>
        <w:autoSpaceDE w:val="0"/>
        <w:autoSpaceDN w:val="0"/>
        <w:adjustRightInd w:val="0"/>
        <w:jc w:val="both"/>
      </w:pPr>
      <w:r w:rsidRPr="006B36AA">
        <w:rPr>
          <w:bCs/>
        </w:rPr>
        <w:t xml:space="preserve">1.  </w:t>
      </w:r>
      <w:r w:rsidRPr="006B36AA">
        <w:t>Zamawiający zastrzega sobie prawo:</w:t>
      </w:r>
    </w:p>
    <w:p w14:paraId="1036183E" w14:textId="64E393F3" w:rsidR="006B739A" w:rsidRDefault="006B739A" w:rsidP="008E50C2">
      <w:pPr>
        <w:numPr>
          <w:ilvl w:val="1"/>
          <w:numId w:val="30"/>
        </w:numPr>
        <w:ind w:left="709" w:hanging="425"/>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rsidR="00391318">
        <w:t>,</w:t>
      </w:r>
    </w:p>
    <w:p w14:paraId="08A8CE3A" w14:textId="77777777" w:rsidR="00041E8F" w:rsidRDefault="006B739A" w:rsidP="008E50C2">
      <w:pPr>
        <w:widowControl w:val="0"/>
        <w:numPr>
          <w:ilvl w:val="1"/>
          <w:numId w:val="30"/>
        </w:numPr>
        <w:autoSpaceDE w:val="0"/>
        <w:autoSpaceDN w:val="0"/>
        <w:adjustRightInd w:val="0"/>
        <w:ind w:left="709" w:hanging="425"/>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14:paraId="4B7866EF" w14:textId="3452A36A" w:rsidR="006B739A" w:rsidRDefault="006B739A" w:rsidP="008E50C2">
      <w:pPr>
        <w:pStyle w:val="Akapitzlist"/>
        <w:widowControl w:val="0"/>
        <w:numPr>
          <w:ilvl w:val="0"/>
          <w:numId w:val="38"/>
        </w:numPr>
        <w:autoSpaceDE w:val="0"/>
        <w:autoSpaceDN w:val="0"/>
        <w:adjustRightInd w:val="0"/>
        <w:jc w:val="both"/>
      </w:pPr>
      <w:r w:rsidRPr="008C50DA">
        <w:t>Zamawiający nie będzie ponosił ujemnych skutków zmniejszenia ilości i wartości dostaw przewidzianych</w:t>
      </w:r>
      <w:r w:rsidR="00391318">
        <w:br/>
      </w:r>
      <w:r w:rsidRPr="008C50DA">
        <w:t>w umowie.</w:t>
      </w:r>
    </w:p>
    <w:p w14:paraId="1B995342" w14:textId="77777777" w:rsidR="006B739A" w:rsidRDefault="006B739A" w:rsidP="006B739A">
      <w:pPr>
        <w:ind w:right="45"/>
        <w:jc w:val="center"/>
        <w:rPr>
          <w:b/>
        </w:rPr>
      </w:pPr>
    </w:p>
    <w:p w14:paraId="1D7BEB92" w14:textId="77777777" w:rsidR="0051244D" w:rsidRDefault="0051244D" w:rsidP="006B739A">
      <w:pPr>
        <w:ind w:right="45"/>
        <w:jc w:val="center"/>
        <w:rPr>
          <w:b/>
        </w:rPr>
      </w:pPr>
    </w:p>
    <w:p w14:paraId="3608EF8B" w14:textId="77777777" w:rsidR="0051244D" w:rsidRDefault="0051244D" w:rsidP="006B739A">
      <w:pPr>
        <w:ind w:right="45"/>
        <w:jc w:val="center"/>
        <w:rPr>
          <w:b/>
        </w:rPr>
      </w:pPr>
    </w:p>
    <w:p w14:paraId="6153EF26" w14:textId="77777777" w:rsidR="00391318" w:rsidRDefault="00391318" w:rsidP="006B739A">
      <w:pPr>
        <w:ind w:right="45"/>
        <w:jc w:val="center"/>
        <w:rPr>
          <w:b/>
        </w:rPr>
      </w:pPr>
    </w:p>
    <w:p w14:paraId="6511BE6E" w14:textId="66490D8A" w:rsidR="006B739A" w:rsidRPr="008C50DA" w:rsidRDefault="006B739A" w:rsidP="006B739A">
      <w:pPr>
        <w:ind w:right="45"/>
        <w:jc w:val="center"/>
        <w:rPr>
          <w:b/>
          <w:bCs/>
        </w:rPr>
      </w:pPr>
      <w:r w:rsidRPr="008C50DA">
        <w:rPr>
          <w:b/>
        </w:rPr>
        <w:t xml:space="preserve">§ </w:t>
      </w:r>
      <w:r>
        <w:rPr>
          <w:b/>
        </w:rPr>
        <w:t>5</w:t>
      </w:r>
    </w:p>
    <w:p w14:paraId="74C37978" w14:textId="77777777" w:rsidR="006B739A" w:rsidRPr="00DC17A1" w:rsidRDefault="006B739A" w:rsidP="006B739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0A17E5EF" w14:textId="761A7754" w:rsidR="006B739A" w:rsidRPr="001829A9" w:rsidRDefault="00F640C0" w:rsidP="00F640C0">
      <w:pPr>
        <w:pStyle w:val="ust"/>
        <w:numPr>
          <w:ilvl w:val="1"/>
          <w:numId w:val="50"/>
        </w:numPr>
        <w:tabs>
          <w:tab w:val="clear" w:pos="3780"/>
        </w:tabs>
        <w:spacing w:before="0" w:after="0"/>
        <w:ind w:left="426"/>
        <w:rPr>
          <w:bCs/>
          <w:sz w:val="20"/>
        </w:rPr>
      </w:pPr>
      <w:r>
        <w:rPr>
          <w:bCs/>
          <w:sz w:val="20"/>
        </w:rPr>
        <w:t>p</w:t>
      </w:r>
      <w:r w:rsidR="006B739A" w:rsidRPr="00DC17A1">
        <w:rPr>
          <w:bCs/>
          <w:sz w:val="20"/>
        </w:rPr>
        <w:t>olisy ubezpieczeniowej od odpowied</w:t>
      </w:r>
      <w:r w:rsidR="00041E8F" w:rsidRPr="00DC17A1">
        <w:rPr>
          <w:bCs/>
          <w:sz w:val="20"/>
        </w:rPr>
        <w:t>zialności cywilnej (deliktowej,</w:t>
      </w:r>
      <w:r w:rsidR="006B739A" w:rsidRPr="00DC17A1">
        <w:rPr>
          <w:bCs/>
          <w:sz w:val="20"/>
        </w:rPr>
        <w:t xml:space="preserve"> kontraktowej</w:t>
      </w:r>
      <w:r w:rsidR="00041E8F" w:rsidRPr="00DC17A1">
        <w:rPr>
          <w:bCs/>
          <w:sz w:val="20"/>
        </w:rPr>
        <w:t xml:space="preserve"> i produktowej</w:t>
      </w:r>
      <w:r w:rsidR="006B739A" w:rsidRPr="00DC17A1">
        <w:rPr>
          <w:bCs/>
          <w:sz w:val="20"/>
        </w:rPr>
        <w:t>)</w:t>
      </w:r>
      <w:r>
        <w:rPr>
          <w:bCs/>
          <w:sz w:val="20"/>
        </w:rPr>
        <w:br/>
      </w:r>
      <w:r w:rsidR="006B739A" w:rsidRPr="00DC17A1">
        <w:rPr>
          <w:bCs/>
          <w:sz w:val="20"/>
        </w:rPr>
        <w:t xml:space="preserve">z rozszerzonym zakresem ubezpieczenia od odpowiedzialności cywilnej ubezpieczonego za szkody osobowe lub rzeczowe wyrządzone przez </w:t>
      </w:r>
      <w:r w:rsidR="006B739A" w:rsidRPr="00DC17A1">
        <w:rPr>
          <w:b/>
          <w:bCs/>
          <w:sz w:val="20"/>
        </w:rPr>
        <w:t>produkty</w:t>
      </w:r>
      <w:r w:rsidR="006B739A" w:rsidRPr="00DC17A1">
        <w:rPr>
          <w:bCs/>
          <w:sz w:val="20"/>
        </w:rPr>
        <w:t xml:space="preserve"> dostarczone przez Wykonawcę na kwotę</w:t>
      </w:r>
      <w:r w:rsidR="00BD4E24" w:rsidRPr="00DC17A1">
        <w:rPr>
          <w:bCs/>
          <w:sz w:val="20"/>
        </w:rPr>
        <w:t xml:space="preserve"> minimum</w:t>
      </w:r>
      <w:r w:rsidR="006B739A" w:rsidRPr="00DC17A1">
        <w:rPr>
          <w:bCs/>
          <w:sz w:val="20"/>
        </w:rPr>
        <w:t xml:space="preserve"> </w:t>
      </w:r>
      <w:r w:rsidR="006B739A" w:rsidRPr="00DC17A1">
        <w:rPr>
          <w:b/>
          <w:bCs/>
          <w:sz w:val="20"/>
        </w:rPr>
        <w:t xml:space="preserve">……….. </w:t>
      </w:r>
      <w:r w:rsidR="006B739A" w:rsidRPr="001829A9">
        <w:rPr>
          <w:b/>
          <w:bCs/>
          <w:sz w:val="20"/>
        </w:rPr>
        <w:t>zł.</w:t>
      </w:r>
    </w:p>
    <w:p w14:paraId="51DCC6AF" w14:textId="63FD7819" w:rsidR="006B739A" w:rsidRPr="001829A9" w:rsidRDefault="00F640C0" w:rsidP="00F640C0">
      <w:pPr>
        <w:pStyle w:val="ust"/>
        <w:numPr>
          <w:ilvl w:val="1"/>
          <w:numId w:val="50"/>
        </w:numPr>
        <w:tabs>
          <w:tab w:val="clear" w:pos="3780"/>
        </w:tabs>
        <w:spacing w:before="0" w:after="0"/>
        <w:ind w:left="426"/>
        <w:rPr>
          <w:bCs/>
          <w:sz w:val="20"/>
        </w:rPr>
      </w:pPr>
      <w:r>
        <w:rPr>
          <w:sz w:val="20"/>
        </w:rPr>
        <w:t>p</w:t>
      </w:r>
      <w:r w:rsidR="009D2F6B" w:rsidRPr="001829A9">
        <w:rPr>
          <w:sz w:val="20"/>
        </w:rPr>
        <w:t>otwierdzenia wdrożonego i działającego systemu HACCP</w:t>
      </w:r>
      <w:r w:rsidR="009D2F6B">
        <w:rPr>
          <w:sz w:val="20"/>
        </w:rPr>
        <w:t xml:space="preserve"> - </w:t>
      </w:r>
      <w:r w:rsidR="009D2F6B" w:rsidRPr="006B4456">
        <w:rPr>
          <w:sz w:val="20"/>
        </w:rPr>
        <w:t>dotyczy wszystkich pomieszczeń, budynków, magazynów przeznaczonych przez Wykonawcę do z</w:t>
      </w:r>
      <w:r w:rsidR="009D2F6B">
        <w:rPr>
          <w:sz w:val="20"/>
        </w:rPr>
        <w:t>abezpieczenia realizacji umowy,</w:t>
      </w:r>
      <w:r w:rsidR="009D2F6B" w:rsidRPr="001829A9">
        <w:rPr>
          <w:sz w:val="20"/>
        </w:rPr>
        <w:t xml:space="preserve"> w formie zaświadczenia wydanego przez Państwową Inspekcję Sanitarną lub Inspekcję Weterynaryjną o objęciu nadzorem funkcjon</w:t>
      </w:r>
      <w:r>
        <w:rPr>
          <w:sz w:val="20"/>
        </w:rPr>
        <w:t>owania wdrożonego systemu HACCP,</w:t>
      </w:r>
    </w:p>
    <w:p w14:paraId="1DBEFEA5" w14:textId="5A85B339" w:rsidR="006B739A" w:rsidRPr="00DC29EA" w:rsidRDefault="00F640C0" w:rsidP="00F640C0">
      <w:pPr>
        <w:pStyle w:val="ust"/>
        <w:numPr>
          <w:ilvl w:val="1"/>
          <w:numId w:val="50"/>
        </w:numPr>
        <w:tabs>
          <w:tab w:val="clear" w:pos="3780"/>
        </w:tabs>
        <w:spacing w:before="0" w:after="0"/>
        <w:ind w:left="426"/>
        <w:rPr>
          <w:bCs/>
          <w:sz w:val="20"/>
        </w:rPr>
      </w:pPr>
      <w:r>
        <w:rPr>
          <w:bCs/>
          <w:sz w:val="20"/>
        </w:rPr>
        <w:t>a</w:t>
      </w:r>
      <w:r w:rsidR="006B739A" w:rsidRPr="001829A9">
        <w:rPr>
          <w:sz w:val="20"/>
        </w:rPr>
        <w:t xml:space="preserve">ktualnej decyzji administracyjnej właściwego organu Państwowej Inspekcji Sanitarnej w sprawie zatwierdzania, warunkowego zatwierdzania, </w:t>
      </w:r>
      <w:r w:rsidR="006B739A" w:rsidRPr="00DC29EA">
        <w:rPr>
          <w:sz w:val="20"/>
        </w:rPr>
        <w:t>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w:t>
      </w:r>
      <w:r>
        <w:rPr>
          <w:sz w:val="20"/>
        </w:rPr>
        <w:t xml:space="preserve"> </w:t>
      </w:r>
      <w:r w:rsidR="006B739A" w:rsidRPr="00DC29EA">
        <w:rPr>
          <w:sz w:val="20"/>
        </w:rPr>
        <w:t xml:space="preserve">1 pkt 2 ustawy z dnia 25 sierpnia 2006 r. o bezpieczeństwie żywności i żywienia </w:t>
      </w:r>
      <w:r w:rsidR="006B739A" w:rsidRPr="00DC29EA">
        <w:rPr>
          <w:i/>
          <w:sz w:val="20"/>
        </w:rPr>
        <w:t>- jeżeli ustawa nakłada obowiązek posiadania takich uprawnień w zależności od prowadzonej działalności gospodarczej</w:t>
      </w:r>
      <w:r>
        <w:rPr>
          <w:i/>
          <w:sz w:val="20"/>
        </w:rPr>
        <w:t>,</w:t>
      </w:r>
    </w:p>
    <w:p w14:paraId="433BB5F7" w14:textId="783259BD" w:rsidR="006B739A" w:rsidRPr="001829A9" w:rsidRDefault="00F640C0" w:rsidP="00F640C0">
      <w:pPr>
        <w:pStyle w:val="ust"/>
        <w:numPr>
          <w:ilvl w:val="1"/>
          <w:numId w:val="50"/>
        </w:numPr>
        <w:tabs>
          <w:tab w:val="clear" w:pos="3780"/>
        </w:tabs>
        <w:spacing w:before="0" w:after="0"/>
        <w:ind w:left="426"/>
        <w:rPr>
          <w:bCs/>
          <w:sz w:val="20"/>
        </w:rPr>
      </w:pPr>
      <w:r>
        <w:rPr>
          <w:bCs/>
          <w:sz w:val="20"/>
        </w:rPr>
        <w:t>p</w:t>
      </w:r>
      <w:r w:rsidR="006B739A" w:rsidRPr="00DC29EA">
        <w:rPr>
          <w:bCs/>
          <w:sz w:val="20"/>
        </w:rPr>
        <w:t>otwierdzenia o z</w:t>
      </w:r>
      <w:r w:rsidR="006B739A" w:rsidRPr="00DC29EA">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w:t>
      </w:r>
      <w:r w:rsidR="006B739A" w:rsidRPr="001829A9">
        <w:rPr>
          <w:sz w:val="20"/>
        </w:rPr>
        <w:t xml:space="preserve">zamieszkania lub siedzibę Wykonawcy, zgodnie z art. 12 ust. 1  ww. ustawy z dnia 21 grudnia 2000 r. o jakości handlowej artykułów rolno – spożywczych  – </w:t>
      </w:r>
      <w:r w:rsidR="006B739A" w:rsidRPr="001829A9">
        <w:rPr>
          <w:i/>
          <w:sz w:val="20"/>
        </w:rPr>
        <w:t>jeżeli ustawy nakładają obowiązek posiadania takich uprawnień.</w:t>
      </w:r>
    </w:p>
    <w:p w14:paraId="64C09D25" w14:textId="77777777" w:rsidR="006B739A" w:rsidRDefault="006B739A" w:rsidP="006B739A">
      <w:pPr>
        <w:pStyle w:val="ust"/>
        <w:tabs>
          <w:tab w:val="left" w:pos="-4500"/>
        </w:tabs>
        <w:spacing w:before="0" w:after="0"/>
        <w:ind w:left="0" w:firstLine="0"/>
        <w:rPr>
          <w:b/>
          <w:sz w:val="20"/>
        </w:rPr>
      </w:pPr>
    </w:p>
    <w:p w14:paraId="4C597B2B" w14:textId="77777777" w:rsidR="006B739A" w:rsidRPr="008C50DA" w:rsidRDefault="006B739A" w:rsidP="006B739A">
      <w:pPr>
        <w:pStyle w:val="ust"/>
        <w:tabs>
          <w:tab w:val="left" w:pos="-4500"/>
        </w:tabs>
        <w:spacing w:before="0" w:after="0"/>
        <w:ind w:left="0" w:firstLine="0"/>
        <w:jc w:val="center"/>
        <w:rPr>
          <w:b/>
          <w:sz w:val="20"/>
        </w:rPr>
      </w:pPr>
      <w:r w:rsidRPr="008C50DA">
        <w:rPr>
          <w:b/>
          <w:sz w:val="20"/>
        </w:rPr>
        <w:t xml:space="preserve">§ </w:t>
      </w:r>
      <w:r>
        <w:rPr>
          <w:b/>
          <w:sz w:val="20"/>
        </w:rPr>
        <w:t>6</w:t>
      </w:r>
    </w:p>
    <w:p w14:paraId="1FD6FB96" w14:textId="5CE26967" w:rsidR="006B739A" w:rsidRPr="001829A9" w:rsidRDefault="006B739A" w:rsidP="008E50C2">
      <w:pPr>
        <w:pStyle w:val="Zwykytekst"/>
        <w:numPr>
          <w:ilvl w:val="0"/>
          <w:numId w:val="17"/>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(bud. 112, I piętro)</w:t>
      </w:r>
      <w:r w:rsidRPr="008C50DA">
        <w:rPr>
          <w:rFonts w:ascii="Times New Roman" w:hAnsi="Times New Roman"/>
        </w:rPr>
        <w:t>.</w:t>
      </w:r>
    </w:p>
    <w:p w14:paraId="55FA9C54" w14:textId="530C061D" w:rsidR="004F0616" w:rsidRDefault="004F0616" w:rsidP="008E50C2">
      <w:pPr>
        <w:pStyle w:val="Zwykytekst"/>
        <w:numPr>
          <w:ilvl w:val="0"/>
          <w:numId w:val="17"/>
        </w:numPr>
        <w:tabs>
          <w:tab w:val="clear" w:pos="1080"/>
          <w:tab w:val="num" w:pos="360"/>
          <w:tab w:val="left" w:pos="720"/>
        </w:tabs>
        <w:ind w:left="357" w:hanging="357"/>
        <w:jc w:val="both"/>
        <w:rPr>
          <w:rFonts w:ascii="Times New Roman" w:hAnsi="Times New Roman"/>
        </w:rPr>
      </w:pPr>
      <w:r w:rsidRPr="00785DDE">
        <w:rPr>
          <w:rFonts w:ascii="Times New Roman" w:hAnsi="Times New Roman"/>
        </w:rPr>
        <w:t xml:space="preserve">Przedmiot zamówienia dostarczany będzie przez Wykonawcę </w:t>
      </w:r>
      <w:r w:rsidRPr="00785DDE">
        <w:rPr>
          <w:rFonts w:ascii="Times New Roman" w:hAnsi="Times New Roman"/>
          <w:b/>
        </w:rPr>
        <w:t>w terminie nie dłuższym niż 72 godziny od terminu złożenia zamówienia</w:t>
      </w:r>
      <w:r>
        <w:rPr>
          <w:rFonts w:ascii="Times New Roman" w:hAnsi="Times New Roman"/>
          <w:b/>
          <w:lang w:val="pl-PL"/>
        </w:rPr>
        <w:t>.</w:t>
      </w:r>
    </w:p>
    <w:p w14:paraId="157E709A" w14:textId="6E91446B" w:rsidR="006B739A" w:rsidRDefault="006B739A" w:rsidP="008E50C2">
      <w:pPr>
        <w:pStyle w:val="Zwykytekst"/>
        <w:numPr>
          <w:ilvl w:val="0"/>
          <w:numId w:val="17"/>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2EB285E2" w14:textId="42ACA273" w:rsidR="006B739A" w:rsidRPr="008C50DA" w:rsidRDefault="006B739A" w:rsidP="008E50C2">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14:paraId="11C702F3" w14:textId="77777777" w:rsidR="006B739A" w:rsidRPr="008C50DA" w:rsidRDefault="006B739A" w:rsidP="008E50C2">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1AC8E192" w14:textId="77777777" w:rsidR="006B739A" w:rsidRDefault="006B739A" w:rsidP="008E50C2">
      <w:pPr>
        <w:pStyle w:val="Zwykytekst"/>
        <w:numPr>
          <w:ilvl w:val="0"/>
          <w:numId w:val="17"/>
        </w:numPr>
        <w:tabs>
          <w:tab w:val="clear" w:pos="1080"/>
          <w:tab w:val="num" w:pos="-3420"/>
        </w:tabs>
        <w:ind w:left="357" w:hanging="357"/>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278267D8" w14:textId="2A3E7B70" w:rsidR="006B739A" w:rsidRPr="00467FF2" w:rsidRDefault="006B739A" w:rsidP="008E50C2">
      <w:pPr>
        <w:pStyle w:val="Zwykytekst"/>
        <w:numPr>
          <w:ilvl w:val="0"/>
          <w:numId w:val="17"/>
        </w:numPr>
        <w:tabs>
          <w:tab w:val="clear" w:pos="1080"/>
          <w:tab w:val="num" w:pos="-3420"/>
        </w:tabs>
        <w:ind w:left="357" w:hanging="357"/>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w:t>
      </w:r>
      <w:r w:rsidR="009D2F6B">
        <w:rPr>
          <w:rFonts w:ascii="Times New Roman" w:hAnsi="Times New Roman"/>
        </w:rPr>
        <w:t xml:space="preserve">97 r. o ochronie osób i mienia </w:t>
      </w:r>
      <w:r w:rsidRPr="00467FF2">
        <w:rPr>
          <w:rFonts w:ascii="Times New Roman" w:hAnsi="Times New Roman"/>
        </w:rPr>
        <w:t xml:space="preserve"> w zakresie działania „Wewnętrznych Służb Dyżurnych” oraz procedur związanych z </w:t>
      </w:r>
      <w:hyperlink r:id="rId20"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50D6A016" w14:textId="17E658D3" w:rsidR="006B739A" w:rsidRPr="008C50DA" w:rsidRDefault="00AA301F" w:rsidP="006B739A">
      <w:pPr>
        <w:tabs>
          <w:tab w:val="num" w:pos="2160"/>
        </w:tabs>
        <w:jc w:val="both"/>
      </w:pPr>
      <w:r>
        <w:t xml:space="preserve">8.    </w:t>
      </w:r>
      <w:r w:rsidR="006B739A" w:rsidRPr="008C50DA">
        <w:t>Zamawiający zobowiązuje się:</w:t>
      </w:r>
    </w:p>
    <w:p w14:paraId="54C844EE" w14:textId="312D0D8C" w:rsidR="006B739A" w:rsidRPr="008C50DA" w:rsidRDefault="006B739A" w:rsidP="006B739A">
      <w:pPr>
        <w:tabs>
          <w:tab w:val="num" w:pos="1276"/>
        </w:tabs>
        <w:ind w:left="709" w:hanging="284"/>
        <w:jc w:val="both"/>
      </w:pPr>
      <w:r w:rsidRPr="008C50DA">
        <w:t xml:space="preserve"> </w:t>
      </w:r>
      <w:r>
        <w:t>a</w:t>
      </w:r>
      <w:r w:rsidRPr="008C50DA">
        <w:t xml:space="preserve">) </w:t>
      </w:r>
      <w:r>
        <w:t>s</w:t>
      </w:r>
      <w:r w:rsidRPr="008C50DA">
        <w:t>kładać Wykonawcy zamówienie</w:t>
      </w:r>
      <w:r w:rsidR="007E0DCD">
        <w:t xml:space="preserve"> e-mailem lub faksem lub telefonicznie (potwierdzone w rejestrze złożonych zamówień p</w:t>
      </w:r>
      <w:r w:rsidR="009D2F6B">
        <w:t xml:space="preserve">rowadzonym przez Zamawiającego), </w:t>
      </w:r>
      <w:r w:rsidRPr="008C50DA">
        <w:t>w</w:t>
      </w:r>
      <w:r w:rsidRPr="008C50DA">
        <w:rPr>
          <w:i/>
        </w:rPr>
        <w:t xml:space="preserve"> </w:t>
      </w:r>
      <w:r w:rsidRPr="008C50DA">
        <w:t>którym wyszczególni:</w:t>
      </w:r>
    </w:p>
    <w:p w14:paraId="22094F9B" w14:textId="77777777" w:rsidR="006B739A" w:rsidRPr="008C50DA" w:rsidRDefault="006B739A" w:rsidP="008E50C2">
      <w:pPr>
        <w:widowControl w:val="0"/>
        <w:numPr>
          <w:ilvl w:val="1"/>
          <w:numId w:val="16"/>
        </w:numPr>
        <w:tabs>
          <w:tab w:val="clear" w:pos="1785"/>
          <w:tab w:val="num" w:pos="851"/>
        </w:tabs>
        <w:autoSpaceDE w:val="0"/>
        <w:autoSpaceDN w:val="0"/>
        <w:adjustRightInd w:val="0"/>
        <w:ind w:left="1276" w:hanging="283"/>
        <w:jc w:val="both"/>
      </w:pPr>
      <w:r>
        <w:t>nazwę i adres Wykonawcy,</w:t>
      </w:r>
    </w:p>
    <w:p w14:paraId="5A3FAB6C" w14:textId="77777777" w:rsidR="006B739A" w:rsidRPr="008C50DA" w:rsidRDefault="006B739A" w:rsidP="008E50C2">
      <w:pPr>
        <w:widowControl w:val="0"/>
        <w:numPr>
          <w:ilvl w:val="1"/>
          <w:numId w:val="16"/>
        </w:numPr>
        <w:tabs>
          <w:tab w:val="clear" w:pos="1785"/>
          <w:tab w:val="num" w:pos="851"/>
        </w:tabs>
        <w:autoSpaceDE w:val="0"/>
        <w:autoSpaceDN w:val="0"/>
        <w:adjustRightInd w:val="0"/>
        <w:ind w:left="1276" w:hanging="283"/>
        <w:jc w:val="both"/>
      </w:pPr>
      <w:r w:rsidRPr="008C50DA">
        <w:t>nazwę i adres Zamawiającego</w:t>
      </w:r>
      <w:r>
        <w:t>,</w:t>
      </w:r>
    </w:p>
    <w:p w14:paraId="57A03E53" w14:textId="77777777" w:rsidR="006B739A" w:rsidRPr="008C50DA" w:rsidRDefault="006B739A" w:rsidP="008E50C2">
      <w:pPr>
        <w:widowControl w:val="0"/>
        <w:numPr>
          <w:ilvl w:val="1"/>
          <w:numId w:val="16"/>
        </w:numPr>
        <w:tabs>
          <w:tab w:val="clear" w:pos="1785"/>
          <w:tab w:val="num" w:pos="851"/>
        </w:tabs>
        <w:autoSpaceDE w:val="0"/>
        <w:autoSpaceDN w:val="0"/>
        <w:adjustRightInd w:val="0"/>
        <w:ind w:left="1276" w:hanging="283"/>
        <w:jc w:val="both"/>
      </w:pPr>
      <w:r w:rsidRPr="008C50DA">
        <w:t>numer i datę zamówienia</w:t>
      </w:r>
      <w:r>
        <w:t>,</w:t>
      </w:r>
    </w:p>
    <w:p w14:paraId="3983EC2A" w14:textId="77777777" w:rsidR="006B739A" w:rsidRPr="00F9357A" w:rsidRDefault="006B739A" w:rsidP="008E50C2">
      <w:pPr>
        <w:widowControl w:val="0"/>
        <w:numPr>
          <w:ilvl w:val="1"/>
          <w:numId w:val="16"/>
        </w:numPr>
        <w:tabs>
          <w:tab w:val="clear" w:pos="1785"/>
          <w:tab w:val="num" w:pos="851"/>
        </w:tabs>
        <w:autoSpaceDE w:val="0"/>
        <w:autoSpaceDN w:val="0"/>
        <w:adjustRightInd w:val="0"/>
        <w:ind w:left="1276" w:hanging="283"/>
        <w:jc w:val="both"/>
      </w:pPr>
      <w:r w:rsidRPr="008C50DA">
        <w:t>asortyment i ilość;</w:t>
      </w:r>
      <w:r w:rsidRPr="00F9357A">
        <w:t xml:space="preserve">  </w:t>
      </w:r>
    </w:p>
    <w:p w14:paraId="1507E452" w14:textId="2A00A98D" w:rsidR="006B739A" w:rsidRDefault="006B739A" w:rsidP="006B739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sidR="00BB2EA6">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00BB2EA6" w:rsidRPr="00BB2EA6">
        <w:rPr>
          <w:rFonts w:ascii="Times New Roman" w:hAnsi="Times New Roman"/>
          <w:lang w:val="pl-PL"/>
        </w:rPr>
        <w:t xml:space="preserve"> lub telefonicznie </w:t>
      </w:r>
      <w:r w:rsidR="00BB2EA6" w:rsidRPr="00BB2EA6">
        <w:rPr>
          <w:rFonts w:ascii="Times New Roman" w:hAnsi="Times New Roman"/>
        </w:rPr>
        <w:t>(potwierdzone w rejestrze złożonych zamówień prowadzonym przez Zamawiającego)</w:t>
      </w:r>
      <w:r w:rsidRPr="00BB2EA6">
        <w:rPr>
          <w:rFonts w:ascii="Times New Roman" w:hAnsi="Times New Roman"/>
        </w:rPr>
        <w:t xml:space="preserve">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6ACEE831" w14:textId="77777777" w:rsidR="006B739A" w:rsidRDefault="006B739A" w:rsidP="006B739A">
      <w:pPr>
        <w:pStyle w:val="Zwykytekst"/>
        <w:keepNext/>
        <w:keepLines/>
        <w:jc w:val="center"/>
        <w:rPr>
          <w:rFonts w:ascii="Times New Roman" w:hAnsi="Times New Roman"/>
          <w:b/>
        </w:rPr>
      </w:pPr>
    </w:p>
    <w:p w14:paraId="1EAE87CE"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289CA1CF" w14:textId="580A2467" w:rsidR="006B739A" w:rsidRPr="008C50DA" w:rsidRDefault="006B739A" w:rsidP="006B739A">
      <w:pPr>
        <w:pStyle w:val="Zwykytekst"/>
        <w:ind w:left="360" w:hanging="360"/>
        <w:jc w:val="both"/>
        <w:rPr>
          <w:rFonts w:ascii="Times New Roman" w:hAnsi="Times New Roman"/>
        </w:rPr>
      </w:pPr>
      <w:r>
        <w:rPr>
          <w:rFonts w:ascii="Times New Roman" w:hAnsi="Times New Roman"/>
        </w:rPr>
        <w:t xml:space="preserve">1.  </w:t>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1BF84FFA" w14:textId="77777777" w:rsidR="006B739A" w:rsidRPr="008C50DA" w:rsidRDefault="006B739A" w:rsidP="006B739A">
      <w:pPr>
        <w:pStyle w:val="Zwykytekst"/>
        <w:ind w:left="284" w:hanging="284"/>
        <w:jc w:val="both"/>
        <w:rPr>
          <w:rFonts w:ascii="Times New Roman" w:hAnsi="Times New Roman"/>
        </w:rPr>
      </w:pPr>
      <w:r>
        <w:rPr>
          <w:rFonts w:ascii="Times New Roman" w:hAnsi="Times New Roman"/>
        </w:rPr>
        <w:t xml:space="preserve">2.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2020F221" w14:textId="77777777" w:rsidR="006B739A" w:rsidRDefault="006B739A" w:rsidP="006B739A">
      <w:pPr>
        <w:ind w:right="45"/>
        <w:jc w:val="center"/>
        <w:rPr>
          <w:b/>
        </w:rPr>
      </w:pPr>
    </w:p>
    <w:p w14:paraId="2AF59A55" w14:textId="77777777" w:rsidR="006B739A" w:rsidRPr="008C50DA" w:rsidRDefault="006B739A" w:rsidP="006B739A">
      <w:pPr>
        <w:ind w:right="45"/>
        <w:jc w:val="center"/>
        <w:rPr>
          <w:b/>
        </w:rPr>
      </w:pPr>
      <w:r w:rsidRPr="008C50DA">
        <w:rPr>
          <w:b/>
        </w:rPr>
        <w:t xml:space="preserve">§ </w:t>
      </w:r>
      <w:r>
        <w:rPr>
          <w:b/>
        </w:rPr>
        <w:t>8</w:t>
      </w:r>
    </w:p>
    <w:p w14:paraId="2B2E6727" w14:textId="77777777" w:rsidR="006B739A" w:rsidRPr="008C50DA" w:rsidRDefault="006B739A" w:rsidP="008E50C2">
      <w:pPr>
        <w:pStyle w:val="Zwykytekst"/>
        <w:numPr>
          <w:ilvl w:val="0"/>
          <w:numId w:val="22"/>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 xml:space="preserve">IW) lub WOMP (także w obecności uprawnionego przedstawiciela Zamawiającego)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2E380674" w14:textId="77777777" w:rsidR="006B739A" w:rsidRDefault="006B739A" w:rsidP="008E50C2">
      <w:pPr>
        <w:pStyle w:val="Zwykytekst"/>
        <w:numPr>
          <w:ilvl w:val="0"/>
          <w:numId w:val="22"/>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65C6E54" w14:textId="77777777" w:rsidR="006B739A" w:rsidRPr="00AB09F4" w:rsidRDefault="006B739A" w:rsidP="008E50C2">
      <w:pPr>
        <w:pStyle w:val="Zwykytekst"/>
        <w:numPr>
          <w:ilvl w:val="0"/>
          <w:numId w:val="22"/>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13014C5C" w14:textId="40EBAE1C" w:rsidR="006B739A" w:rsidRPr="008C50DA" w:rsidRDefault="006B739A" w:rsidP="008E50C2">
      <w:pPr>
        <w:pStyle w:val="Zwykytekst"/>
        <w:numPr>
          <w:ilvl w:val="0"/>
          <w:numId w:val="22"/>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33DB0F9C" w14:textId="790467F4" w:rsidR="006B739A" w:rsidRPr="008C50DA" w:rsidRDefault="006B739A" w:rsidP="008E50C2">
      <w:pPr>
        <w:pStyle w:val="Zwykytekst"/>
        <w:numPr>
          <w:ilvl w:val="0"/>
          <w:numId w:val="22"/>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00B014D3">
        <w:rPr>
          <w:rFonts w:ascii="Times New Roman" w:hAnsi="Times New Roman"/>
          <w:lang w:val="pl-PL"/>
        </w:rPr>
        <w:t xml:space="preserve">ust. 1 </w:t>
      </w:r>
      <w:r w:rsidRPr="008C50DA">
        <w:rPr>
          <w:rFonts w:ascii="Times New Roman" w:hAnsi="Times New Roman"/>
        </w:rPr>
        <w:t xml:space="preserve">umowy, Zamawiający zastrzega sobie prawo odstąpienia od umowy. </w:t>
      </w:r>
    </w:p>
    <w:p w14:paraId="75F29143" w14:textId="77777777" w:rsidR="006B739A" w:rsidRDefault="006B739A" w:rsidP="006B739A">
      <w:pPr>
        <w:pStyle w:val="Zwykytekst"/>
        <w:keepNext/>
        <w:keepLines/>
        <w:jc w:val="center"/>
        <w:rPr>
          <w:rFonts w:ascii="Times New Roman" w:hAnsi="Times New Roman"/>
          <w:b/>
        </w:rPr>
      </w:pPr>
    </w:p>
    <w:p w14:paraId="75BB9D04"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39838F06" w14:textId="786BA256" w:rsidR="006B739A" w:rsidRPr="00C52612" w:rsidRDefault="006B739A" w:rsidP="00AA3F99">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sidR="001A1229">
        <w:rPr>
          <w:rFonts w:ascii="Times New Roman" w:hAnsi="Times New Roman"/>
          <w:lang w:val="pl-PL"/>
        </w:rPr>
        <w:t xml:space="preserve"> </w:t>
      </w:r>
      <w:r w:rsidR="001A1229" w:rsidRPr="009D2F6B">
        <w:rPr>
          <w:rFonts w:ascii="Times New Roman" w:hAnsi="Times New Roman"/>
          <w:lang w:val="pl-PL"/>
        </w:rPr>
        <w:t xml:space="preserve">lub dokumentów </w:t>
      </w:r>
      <w:proofErr w:type="spellStart"/>
      <w:r w:rsidR="001A1229" w:rsidRPr="009D2F6B">
        <w:rPr>
          <w:rFonts w:ascii="Times New Roman" w:hAnsi="Times New Roman"/>
          <w:lang w:val="pl-PL"/>
        </w:rPr>
        <w:t>W</w:t>
      </w:r>
      <w:r w:rsidR="00692A73">
        <w:rPr>
          <w:rFonts w:ascii="Times New Roman" w:hAnsi="Times New Roman"/>
          <w:lang w:val="pl-PL"/>
        </w:rPr>
        <w:t>z</w:t>
      </w:r>
      <w:proofErr w:type="spellEnd"/>
      <w:r w:rsidRPr="009D2F6B">
        <w:rPr>
          <w:rFonts w:ascii="Times New Roman" w:hAnsi="Times New Roman"/>
        </w:rPr>
        <w:t xml:space="preserve">. </w:t>
      </w:r>
    </w:p>
    <w:p w14:paraId="0712BAAA" w14:textId="5B6E0307" w:rsidR="006B739A" w:rsidRPr="00C52612" w:rsidRDefault="006B739A" w:rsidP="00AA3F99">
      <w:pPr>
        <w:pStyle w:val="Zwykytekst"/>
        <w:keepNext/>
        <w:keepLines/>
        <w:ind w:left="284" w:hanging="284"/>
        <w:jc w:val="both"/>
        <w:rPr>
          <w:rFonts w:ascii="Times New Roman" w:hAnsi="Times New Roman"/>
        </w:rPr>
      </w:pPr>
      <w:r w:rsidRPr="00C52612">
        <w:rPr>
          <w:rFonts w:ascii="Times New Roman" w:hAnsi="Times New Roman"/>
        </w:rPr>
        <w:t xml:space="preserve">2.  W przypadku różnic jakościowych lub ilościowych, przy odbiorze towaru, Zamawiający wypisze protokół reklamacyjny, którego odbiór potwierdzi osoba dostarczająca towar w imieniu Wykonawcy – zgodnie z załącznikiem nr 2. </w:t>
      </w:r>
    </w:p>
    <w:p w14:paraId="748FCB4B" w14:textId="50815ABA" w:rsidR="006B739A" w:rsidRDefault="006B739A" w:rsidP="006B739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14:paraId="4B76FDA6" w14:textId="77777777" w:rsidR="006B739A" w:rsidRDefault="006B739A" w:rsidP="00AA3F99">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6BD82849" w14:textId="77777777" w:rsidR="006B739A" w:rsidRDefault="006B739A" w:rsidP="006B739A">
      <w:pPr>
        <w:pStyle w:val="Zwykytekst"/>
        <w:keepNext/>
        <w:keepLines/>
        <w:jc w:val="center"/>
        <w:rPr>
          <w:rFonts w:ascii="Times New Roman" w:hAnsi="Times New Roman"/>
          <w:b/>
        </w:rPr>
      </w:pPr>
    </w:p>
    <w:p w14:paraId="5E8E6EFB"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194473C5" w14:textId="77777777" w:rsidR="006B739A" w:rsidRPr="008C50DA" w:rsidRDefault="006B739A" w:rsidP="008E50C2">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721A0536" w14:textId="77777777" w:rsidR="006B739A" w:rsidRPr="008C50DA" w:rsidRDefault="006B739A" w:rsidP="008E50C2">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6B46CEBE" w14:textId="77777777" w:rsidR="006B739A" w:rsidRPr="008C50DA" w:rsidRDefault="006B739A" w:rsidP="008E50C2">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postawi towar do </w:t>
      </w:r>
      <w:proofErr w:type="spellStart"/>
      <w:r w:rsidRPr="008C50DA">
        <w:rPr>
          <w:rFonts w:ascii="Times New Roman" w:hAnsi="Times New Roman"/>
        </w:rPr>
        <w:t>dys</w:t>
      </w:r>
      <w:r>
        <w:rPr>
          <w:rFonts w:ascii="Times New Roman" w:hAnsi="Times New Roman"/>
          <w:lang w:val="pl-PL"/>
        </w:rPr>
        <w:t>p</w:t>
      </w:r>
      <w:r>
        <w:rPr>
          <w:rFonts w:ascii="Times New Roman" w:hAnsi="Times New Roman"/>
        </w:rPr>
        <w:t>oz</w:t>
      </w:r>
      <w:r w:rsidRPr="008C50DA">
        <w:rPr>
          <w:rFonts w:ascii="Times New Roman" w:hAnsi="Times New Roman"/>
        </w:rPr>
        <w:t>ycji</w:t>
      </w:r>
      <w:proofErr w:type="spellEnd"/>
      <w:r w:rsidRPr="008C50DA">
        <w:rPr>
          <w:rFonts w:ascii="Times New Roman" w:hAnsi="Times New Roman"/>
        </w:rPr>
        <w:t xml:space="preserve"> Wykonawcy, zgodnie z zasadami systemu HACCP dla Zamawiającego.</w:t>
      </w:r>
    </w:p>
    <w:p w14:paraId="16763F0B" w14:textId="77777777" w:rsidR="006B739A" w:rsidRPr="008C50DA" w:rsidRDefault="006B739A" w:rsidP="008E50C2">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515D51C0" w14:textId="77777777" w:rsidR="006B739A" w:rsidRPr="008C50DA" w:rsidRDefault="006B739A" w:rsidP="008E50C2">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04161AE8" w14:textId="18174BBE" w:rsidR="006B739A" w:rsidRPr="009D2F6B" w:rsidRDefault="006B739A" w:rsidP="008E50C2">
      <w:pPr>
        <w:pStyle w:val="Zwykytekst"/>
        <w:numPr>
          <w:ilvl w:val="0"/>
          <w:numId w:val="18"/>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sidR="003B3BCB">
        <w:rPr>
          <w:rFonts w:ascii="Times New Roman" w:hAnsi="Times New Roman"/>
        </w:rPr>
        <w:t xml:space="preserve">y prawo żądania korekty faktury </w:t>
      </w:r>
      <w:r w:rsidR="003B3BCB" w:rsidRPr="009D2F6B">
        <w:rPr>
          <w:rFonts w:ascii="Times New Roman" w:hAnsi="Times New Roman"/>
        </w:rPr>
        <w:t xml:space="preserve">oraz </w:t>
      </w:r>
      <w:r w:rsidR="00870893" w:rsidRPr="009D2F6B">
        <w:rPr>
          <w:rFonts w:ascii="Times New Roman" w:hAnsi="Times New Roman"/>
          <w:lang w:val="pl-PL"/>
        </w:rPr>
        <w:t>naliczenia</w:t>
      </w:r>
      <w:r w:rsidR="003B3BCB" w:rsidRPr="009D2F6B">
        <w:rPr>
          <w:rFonts w:ascii="Times New Roman" w:hAnsi="Times New Roman"/>
          <w:lang w:val="pl-PL"/>
        </w:rPr>
        <w:t xml:space="preserve"> </w:t>
      </w:r>
      <w:r w:rsidR="003B3BCB" w:rsidRPr="009D2F6B">
        <w:rPr>
          <w:rFonts w:ascii="Times New Roman" w:hAnsi="Times New Roman"/>
        </w:rPr>
        <w:t>kary umownej określon</w:t>
      </w:r>
      <w:r w:rsidR="00870893" w:rsidRPr="009D2F6B">
        <w:rPr>
          <w:rFonts w:ascii="Times New Roman" w:hAnsi="Times New Roman"/>
        </w:rPr>
        <w:t>ej</w:t>
      </w:r>
      <w:r w:rsidR="003B3BCB" w:rsidRPr="009D2F6B">
        <w:rPr>
          <w:rFonts w:ascii="Times New Roman" w:hAnsi="Times New Roman"/>
        </w:rPr>
        <w:t xml:space="preserve"> w </w:t>
      </w:r>
      <w:r w:rsidR="003B3BCB" w:rsidRPr="009D2F6B">
        <w:rPr>
          <w:rFonts w:ascii="Times New Roman" w:hAnsi="Times New Roman"/>
          <w:b/>
        </w:rPr>
        <w:t>§</w:t>
      </w:r>
      <w:r w:rsidR="003B3BCB" w:rsidRPr="009D2F6B">
        <w:rPr>
          <w:rFonts w:ascii="Times New Roman" w:hAnsi="Times New Roman"/>
          <w:b/>
          <w:lang w:val="pl-PL"/>
        </w:rPr>
        <w:t xml:space="preserve"> </w:t>
      </w:r>
      <w:r w:rsidR="00870893" w:rsidRPr="009D2F6B">
        <w:rPr>
          <w:rFonts w:ascii="Times New Roman" w:hAnsi="Times New Roman"/>
          <w:lang w:val="pl-PL"/>
        </w:rPr>
        <w:t>16</w:t>
      </w:r>
      <w:r w:rsidR="003B3BCB" w:rsidRPr="009D2F6B">
        <w:rPr>
          <w:rFonts w:ascii="Times New Roman" w:hAnsi="Times New Roman"/>
          <w:lang w:val="pl-PL"/>
        </w:rPr>
        <w:t xml:space="preserve"> ust. 1 lit. </w:t>
      </w:r>
      <w:r w:rsidR="00870893" w:rsidRPr="009D2F6B">
        <w:rPr>
          <w:rFonts w:ascii="Times New Roman" w:hAnsi="Times New Roman"/>
          <w:lang w:val="pl-PL"/>
        </w:rPr>
        <w:t>b.</w:t>
      </w:r>
    </w:p>
    <w:p w14:paraId="570BFAD2" w14:textId="77777777" w:rsidR="00AA3F99" w:rsidRDefault="00AA3F99" w:rsidP="006B739A">
      <w:pPr>
        <w:pStyle w:val="Zwykytekst"/>
        <w:keepNext/>
        <w:keepLines/>
        <w:jc w:val="center"/>
        <w:rPr>
          <w:rFonts w:ascii="Times New Roman" w:hAnsi="Times New Roman"/>
          <w:b/>
        </w:rPr>
      </w:pPr>
    </w:p>
    <w:p w14:paraId="5F12D5D3" w14:textId="28BD69E6" w:rsidR="006B739A" w:rsidRPr="008C50DA" w:rsidRDefault="0051244D" w:rsidP="006B739A">
      <w:pPr>
        <w:pStyle w:val="Zwykytekst"/>
        <w:keepNext/>
        <w:keepLines/>
        <w:jc w:val="center"/>
        <w:rPr>
          <w:rFonts w:ascii="Times New Roman" w:hAnsi="Times New Roman"/>
          <w:b/>
        </w:rPr>
      </w:pPr>
      <w:r w:rsidRPr="004072B5">
        <w:rPr>
          <w:rFonts w:ascii="Times New Roman" w:hAnsi="Times New Roman"/>
          <w:b/>
        </w:rPr>
        <w:t>§</w:t>
      </w:r>
      <w:r w:rsidR="004072B5">
        <w:rPr>
          <w:b/>
        </w:rPr>
        <w:t xml:space="preserve"> </w:t>
      </w:r>
      <w:r w:rsidR="006B739A" w:rsidRPr="008C50DA">
        <w:rPr>
          <w:rFonts w:ascii="Times New Roman" w:hAnsi="Times New Roman"/>
          <w:b/>
        </w:rPr>
        <w:t>1</w:t>
      </w:r>
      <w:r w:rsidR="006B739A">
        <w:rPr>
          <w:rFonts w:ascii="Times New Roman" w:hAnsi="Times New Roman"/>
          <w:b/>
        </w:rPr>
        <w:t>1</w:t>
      </w:r>
    </w:p>
    <w:p w14:paraId="70A1EB8C" w14:textId="77777777" w:rsidR="006B739A" w:rsidRPr="008C50DA" w:rsidRDefault="006B739A" w:rsidP="008E50C2">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0ED64948" w14:textId="77777777" w:rsidR="006B739A" w:rsidRPr="008C50DA" w:rsidRDefault="006B739A" w:rsidP="008E50C2">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4DC60687" w14:textId="77777777" w:rsidR="006B739A" w:rsidRPr="008C50DA" w:rsidRDefault="006B739A" w:rsidP="008E50C2">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40F54BCC" w14:textId="77777777" w:rsidR="006B739A" w:rsidRPr="008C50DA" w:rsidRDefault="006B739A" w:rsidP="008E50C2">
      <w:pPr>
        <w:pStyle w:val="Zwykytekst"/>
        <w:numPr>
          <w:ilvl w:val="0"/>
          <w:numId w:val="19"/>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14B05FC1" w14:textId="77777777" w:rsidR="00AA3F99" w:rsidRDefault="00AA3F99" w:rsidP="00697084">
      <w:pPr>
        <w:rPr>
          <w:b/>
        </w:rPr>
      </w:pPr>
    </w:p>
    <w:p w14:paraId="7C20234E" w14:textId="54DBF0C4" w:rsidR="006B739A" w:rsidRPr="008C50DA" w:rsidRDefault="006B739A" w:rsidP="006B739A">
      <w:pPr>
        <w:jc w:val="center"/>
        <w:rPr>
          <w:b/>
        </w:rPr>
      </w:pPr>
      <w:r w:rsidRPr="008C50DA">
        <w:rPr>
          <w:b/>
        </w:rPr>
        <w:t>§ 1</w:t>
      </w:r>
      <w:r>
        <w:rPr>
          <w:b/>
        </w:rPr>
        <w:t>2</w:t>
      </w:r>
    </w:p>
    <w:p w14:paraId="77F76224" w14:textId="77777777" w:rsidR="006B739A" w:rsidRPr="008C50DA" w:rsidRDefault="006B739A" w:rsidP="006B739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687CF430" w14:textId="77777777" w:rsidR="006B739A" w:rsidRPr="008C50DA" w:rsidRDefault="006B739A" w:rsidP="006B739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1CB0D20C" w14:textId="694AC5A8" w:rsidR="006B739A" w:rsidRPr="00A45EAD" w:rsidRDefault="006B739A" w:rsidP="006B739A">
      <w:pPr>
        <w:pStyle w:val="Zwykytekst"/>
        <w:keepNext/>
        <w:keepLines/>
        <w:tabs>
          <w:tab w:val="left" w:pos="360"/>
          <w:tab w:val="left" w:pos="540"/>
        </w:tabs>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w:t>
      </w:r>
      <w:r w:rsidR="00D95DCC">
        <w:rPr>
          <w:rFonts w:ascii="Times New Roman" w:hAnsi="Times New Roman"/>
        </w:rPr>
        <w:t xml:space="preserve">nięcie sporu nastąpi na drodze </w:t>
      </w:r>
      <w:r w:rsidRPr="008C50DA">
        <w:rPr>
          <w:rFonts w:ascii="Times New Roman" w:hAnsi="Times New Roman"/>
        </w:rPr>
        <w:t>postępowania sądowego.</w:t>
      </w:r>
    </w:p>
    <w:p w14:paraId="4676CC75" w14:textId="77777777" w:rsidR="006B739A" w:rsidRDefault="006B739A" w:rsidP="006B739A">
      <w:pPr>
        <w:pStyle w:val="Zwykytekst"/>
        <w:keepNext/>
        <w:keepLines/>
        <w:jc w:val="center"/>
        <w:rPr>
          <w:rFonts w:ascii="Times New Roman" w:hAnsi="Times New Roman"/>
          <w:b/>
        </w:rPr>
      </w:pPr>
    </w:p>
    <w:p w14:paraId="568E83E3"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34667E12" w14:textId="77777777" w:rsidR="006B739A" w:rsidRPr="008C50DA" w:rsidRDefault="006B739A" w:rsidP="006B739A">
      <w:pPr>
        <w:pStyle w:val="Zwykytekst"/>
        <w:jc w:val="both"/>
        <w:rPr>
          <w:rFonts w:ascii="Times New Roman" w:hAnsi="Times New Roman"/>
        </w:rPr>
      </w:pPr>
      <w:r w:rsidRPr="008C50DA">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5AFF53E0" w14:textId="77777777" w:rsidR="006B739A" w:rsidRDefault="006B739A" w:rsidP="006B739A">
      <w:pPr>
        <w:pStyle w:val="Zwykytekst"/>
        <w:keepNext/>
        <w:keepLines/>
        <w:jc w:val="center"/>
        <w:rPr>
          <w:rFonts w:ascii="Times New Roman" w:hAnsi="Times New Roman"/>
          <w:b/>
        </w:rPr>
      </w:pPr>
    </w:p>
    <w:p w14:paraId="1041A254"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40FD1DD9" w14:textId="77777777" w:rsidR="006B739A" w:rsidRPr="008C50DA" w:rsidRDefault="006B739A" w:rsidP="008E50C2">
      <w:pPr>
        <w:pStyle w:val="Zwykytekst"/>
        <w:numPr>
          <w:ilvl w:val="0"/>
          <w:numId w:val="20"/>
        </w:numPr>
        <w:tabs>
          <w:tab w:val="clear" w:pos="1080"/>
          <w:tab w:val="num" w:pos="-3240"/>
        </w:tabs>
        <w:ind w:left="357" w:hanging="357"/>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496EE38D" w14:textId="77777777" w:rsidR="006B739A" w:rsidRPr="008C50DA" w:rsidRDefault="006B739A" w:rsidP="008E50C2">
      <w:pPr>
        <w:pStyle w:val="Zwykytekst"/>
        <w:numPr>
          <w:ilvl w:val="0"/>
          <w:numId w:val="20"/>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14:paraId="3E1C6A45" w14:textId="77777777" w:rsidR="006B739A" w:rsidRPr="008C50DA" w:rsidRDefault="006B739A" w:rsidP="006B739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6325AEEF"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37B4E6CF"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320760D3"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14:paraId="601A5F62"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6ECA1F8B"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5B291BBE"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14:paraId="531A38CA"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14:paraId="30018562" w14:textId="77777777"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14:paraId="4566DEF0" w14:textId="77777777"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14:paraId="16836AF7" w14:textId="77777777"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4. 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4AAB4E09" w14:textId="77777777"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5.  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28DD93FA" w14:textId="54BA2D3B" w:rsidR="006B739A" w:rsidRPr="008C50DA" w:rsidRDefault="00511FBB" w:rsidP="006B739A">
      <w:pPr>
        <w:pStyle w:val="Zwykytekst"/>
        <w:keepNext/>
        <w:keepLines/>
        <w:ind w:left="360" w:hanging="360"/>
        <w:jc w:val="both"/>
        <w:rPr>
          <w:rFonts w:ascii="Times New Roman" w:hAnsi="Times New Roman"/>
          <w:b/>
        </w:rPr>
      </w:pPr>
      <w:r>
        <w:rPr>
          <w:rFonts w:ascii="Times New Roman" w:hAnsi="Times New Roman"/>
        </w:rPr>
        <w:t xml:space="preserve">6.  </w:t>
      </w:r>
      <w:r w:rsidR="006B739A" w:rsidRPr="008C50DA">
        <w:rPr>
          <w:rFonts w:ascii="Times New Roman" w:hAnsi="Times New Roman"/>
        </w:rPr>
        <w:t>W przypadku przekrocz</w:t>
      </w:r>
      <w:r w:rsidR="006B739A">
        <w:rPr>
          <w:rFonts w:ascii="Times New Roman" w:hAnsi="Times New Roman"/>
        </w:rPr>
        <w:t>enia ilości i wartości dostaw (</w:t>
      </w:r>
      <w:r w:rsidR="006B739A" w:rsidRPr="008C50DA">
        <w:rPr>
          <w:rFonts w:ascii="Times New Roman" w:hAnsi="Times New Roman"/>
        </w:rPr>
        <w:t xml:space="preserve">także ilości i wartości dostaw wynikających z poszczególnych zamówień) oraz zmiany asortymentu wymienionego w </w:t>
      </w:r>
      <w:r w:rsidR="006B739A" w:rsidRPr="00CC7933">
        <w:rPr>
          <w:rFonts w:ascii="Times New Roman" w:hAnsi="Times New Roman"/>
        </w:rPr>
        <w:t>załączniku nr 1</w:t>
      </w:r>
      <w:r w:rsidR="006B739A" w:rsidRPr="008C50DA">
        <w:rPr>
          <w:rFonts w:ascii="Times New Roman" w:hAnsi="Times New Roman"/>
        </w:rPr>
        <w:t xml:space="preserve"> umowy, </w:t>
      </w:r>
      <w:r w:rsidR="006B739A">
        <w:rPr>
          <w:rFonts w:ascii="Times New Roman" w:hAnsi="Times New Roman"/>
        </w:rPr>
        <w:t>Z</w:t>
      </w:r>
      <w:r w:rsidR="006B739A" w:rsidRPr="008C50DA">
        <w:rPr>
          <w:rFonts w:ascii="Times New Roman" w:hAnsi="Times New Roman"/>
        </w:rPr>
        <w:t xml:space="preserve">amawiający odmówi </w:t>
      </w:r>
      <w:r w:rsidR="006B739A">
        <w:rPr>
          <w:rFonts w:ascii="Times New Roman" w:hAnsi="Times New Roman"/>
        </w:rPr>
        <w:t>dokonania z tego tytułu zapłaty</w:t>
      </w:r>
      <w:r w:rsidR="006B739A">
        <w:rPr>
          <w:rFonts w:ascii="Times New Roman" w:hAnsi="Times New Roman"/>
          <w:lang w:val="pl-PL"/>
        </w:rPr>
        <w:t>,</w:t>
      </w:r>
      <w:r w:rsidR="006B739A">
        <w:rPr>
          <w:rFonts w:ascii="Times New Roman" w:hAnsi="Times New Roman"/>
        </w:rPr>
        <w:t xml:space="preserve"> z zastrzeżeniem </w:t>
      </w:r>
      <w:r w:rsidR="006B739A" w:rsidRPr="00CC7933">
        <w:rPr>
          <w:rFonts w:ascii="Times New Roman" w:hAnsi="Times New Roman"/>
        </w:rPr>
        <w:t>§ 4</w:t>
      </w:r>
      <w:r w:rsidR="006B739A">
        <w:rPr>
          <w:rFonts w:ascii="Times New Roman" w:hAnsi="Times New Roman"/>
          <w:lang w:val="pl-PL"/>
        </w:rPr>
        <w:t xml:space="preserve"> umowy</w:t>
      </w:r>
      <w:r w:rsidR="006B739A">
        <w:rPr>
          <w:rFonts w:ascii="Times New Roman" w:hAnsi="Times New Roman"/>
        </w:rPr>
        <w:t>.</w:t>
      </w:r>
    </w:p>
    <w:p w14:paraId="57829617" w14:textId="20E15A01" w:rsidR="006B739A" w:rsidRPr="009D2F6B" w:rsidRDefault="006B739A" w:rsidP="006B739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sidR="00D95DCC">
        <w:rPr>
          <w:rFonts w:ascii="Times New Roman" w:hAnsi="Times New Roman"/>
        </w:rPr>
        <w:t>okonuje się w dowodach dostaw (</w:t>
      </w:r>
      <w:proofErr w:type="spellStart"/>
      <w:r w:rsidRPr="008C50DA">
        <w:rPr>
          <w:rFonts w:ascii="Times New Roman" w:hAnsi="Times New Roman"/>
        </w:rPr>
        <w:t>Wz</w:t>
      </w:r>
      <w:proofErr w:type="spellEnd"/>
      <w:r w:rsidRPr="008C50DA">
        <w:rPr>
          <w:rFonts w:ascii="Times New Roman" w:hAnsi="Times New Roman"/>
        </w:rPr>
        <w:t>)</w:t>
      </w:r>
      <w:r w:rsidR="00D95DCC">
        <w:rPr>
          <w:rFonts w:ascii="Times New Roman" w:hAnsi="Times New Roman"/>
          <w:lang w:val="pl-PL"/>
        </w:rPr>
        <w:t xml:space="preserve"> – </w:t>
      </w:r>
      <w:r w:rsidR="00D95DCC" w:rsidRPr="009D2F6B">
        <w:rPr>
          <w:rFonts w:ascii="Times New Roman" w:hAnsi="Times New Roman"/>
          <w:i/>
          <w:lang w:val="pl-PL"/>
        </w:rPr>
        <w:t>jeżeli dotyczy</w:t>
      </w:r>
      <w:r w:rsidRPr="009D2F6B">
        <w:rPr>
          <w:rFonts w:ascii="Times New Roman" w:hAnsi="Times New Roman"/>
        </w:rPr>
        <w:t>.</w:t>
      </w:r>
    </w:p>
    <w:p w14:paraId="73FE43CC" w14:textId="77777777" w:rsidR="00AA3F99" w:rsidRDefault="00AA3F99" w:rsidP="006B739A">
      <w:pPr>
        <w:pStyle w:val="Zwykytekst"/>
        <w:keepNext/>
        <w:keepLines/>
        <w:jc w:val="center"/>
        <w:rPr>
          <w:rFonts w:ascii="Times New Roman" w:hAnsi="Times New Roman"/>
          <w:b/>
        </w:rPr>
      </w:pPr>
    </w:p>
    <w:p w14:paraId="47C4DA01" w14:textId="1691D753"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65EC368C" w14:textId="77777777" w:rsidR="006B739A" w:rsidRPr="008C50DA" w:rsidRDefault="006B739A" w:rsidP="006B739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31F57F10" w14:textId="71E5D252" w:rsidR="006B739A" w:rsidRPr="008C50DA" w:rsidRDefault="006B739A" w:rsidP="002872DE">
      <w:pPr>
        <w:pStyle w:val="Zwykytekst"/>
        <w:numPr>
          <w:ilvl w:val="0"/>
          <w:numId w:val="51"/>
        </w:numPr>
        <w:ind w:left="426"/>
        <w:jc w:val="both"/>
        <w:rPr>
          <w:rFonts w:ascii="Times New Roman" w:hAnsi="Times New Roman"/>
        </w:rPr>
      </w:pPr>
      <w:r w:rsidRPr="008C50DA">
        <w:rPr>
          <w:rFonts w:ascii="Times New Roman" w:hAnsi="Times New Roman"/>
        </w:rPr>
        <w:t>szcze</w:t>
      </w:r>
      <w:r w:rsidR="00A27BE7">
        <w:rPr>
          <w:rFonts w:ascii="Times New Roman" w:hAnsi="Times New Roman"/>
        </w:rPr>
        <w:t>gółową specyfikację wysyłkową</w:t>
      </w:r>
      <w:r w:rsidR="002872DE">
        <w:rPr>
          <w:rStyle w:val="Odwoaniedokomentarza"/>
          <w:rFonts w:ascii="Times New Roman" w:hAnsi="Times New Roman"/>
          <w:lang w:val="pl-PL" w:eastAsia="pl-PL"/>
        </w:rPr>
        <w:t>,</w:t>
      </w:r>
    </w:p>
    <w:p w14:paraId="3218595D" w14:textId="77777777" w:rsidR="006B739A" w:rsidRPr="008C50DA" w:rsidRDefault="006B739A" w:rsidP="002872DE">
      <w:pPr>
        <w:pStyle w:val="Zwykytekst"/>
        <w:numPr>
          <w:ilvl w:val="0"/>
          <w:numId w:val="51"/>
        </w:numPr>
        <w:ind w:left="426"/>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6B290260" w14:textId="77777777" w:rsidR="006B739A" w:rsidRDefault="006B739A" w:rsidP="006B739A">
      <w:pPr>
        <w:pStyle w:val="Zwykytekst"/>
        <w:jc w:val="both"/>
        <w:rPr>
          <w:rFonts w:ascii="Times New Roman" w:hAnsi="Times New Roman"/>
          <w:b/>
        </w:rPr>
      </w:pPr>
    </w:p>
    <w:p w14:paraId="68923693" w14:textId="2749C7BC" w:rsidR="00AA3F99" w:rsidRDefault="00AA3F99" w:rsidP="006B739A">
      <w:pPr>
        <w:pStyle w:val="Zwykytekst"/>
        <w:jc w:val="center"/>
        <w:rPr>
          <w:rFonts w:ascii="Times New Roman" w:hAnsi="Times New Roman"/>
          <w:b/>
        </w:rPr>
      </w:pPr>
    </w:p>
    <w:p w14:paraId="1F4D028E" w14:textId="4533A01C" w:rsidR="006B739A" w:rsidRPr="008C50DA" w:rsidRDefault="006B739A" w:rsidP="006B739A">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6867C7CB" w14:textId="77777777" w:rsidR="006B739A" w:rsidRPr="00697084" w:rsidRDefault="006B739A" w:rsidP="008E50C2">
      <w:pPr>
        <w:pStyle w:val="NormalnyWeb"/>
        <w:numPr>
          <w:ilvl w:val="0"/>
          <w:numId w:val="14"/>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14:paraId="70689826" w14:textId="511E96F6" w:rsidR="006B739A" w:rsidRPr="009D2F6B" w:rsidRDefault="006B739A" w:rsidP="006B739A">
      <w:pPr>
        <w:pStyle w:val="NormalnyWeb"/>
        <w:spacing w:before="0" w:beforeAutospacing="0" w:after="0" w:afterAutospacing="0"/>
        <w:ind w:left="720" w:hanging="360"/>
      </w:pPr>
      <w:r w:rsidRPr="00697084">
        <w:t>a) 1</w:t>
      </w:r>
      <w:r w:rsidR="002872DE">
        <w:t>5</w:t>
      </w:r>
      <w:r w:rsidR="002872DE" w:rsidRPr="009D2F6B">
        <w:rPr>
          <w:bCs/>
        </w:rPr>
        <w:t>%</w:t>
      </w:r>
      <w:r w:rsidR="002872DE">
        <w:rPr>
          <w:bCs/>
        </w:rPr>
        <w:t xml:space="preserve"> </w:t>
      </w:r>
      <w:r w:rsidRPr="00697084">
        <w:t xml:space="preserve">wartości </w:t>
      </w:r>
      <w:r w:rsidRPr="00DC17A1">
        <w:t>niezrealizowanej</w:t>
      </w:r>
      <w:r w:rsidR="00697084" w:rsidRPr="00DC17A1">
        <w:t xml:space="preserve"> części</w:t>
      </w:r>
      <w:r w:rsidRPr="00DC17A1">
        <w:t xml:space="preserve"> </w:t>
      </w:r>
      <w:r w:rsidRPr="00697084">
        <w:t xml:space="preserve">umowy, gdy Zamawiający odstąpi od umowy lub jej części, względnie rozwiąże ją ze skutkiem natychmiastowym z przyczyn, za które odpowiada Wykonawca, lub gdy Wykonawca odstąpi od umowy lub jej części, względnie ją rozwiąże ze skutkiem natychmiastowym, z przyczyn </w:t>
      </w:r>
      <w:r w:rsidRPr="009D2F6B">
        <w:t>leżących po jego stronie;</w:t>
      </w:r>
    </w:p>
    <w:p w14:paraId="77A1EF19" w14:textId="243CEF46" w:rsidR="006B739A" w:rsidRPr="009D2F6B" w:rsidRDefault="00896059" w:rsidP="006B739A">
      <w:pPr>
        <w:pStyle w:val="Zwykytekst"/>
        <w:keepNext/>
        <w:keepLines/>
        <w:ind w:left="709" w:hanging="283"/>
        <w:jc w:val="both"/>
        <w:rPr>
          <w:rFonts w:ascii="Times New Roman" w:hAnsi="Times New Roman"/>
          <w:lang w:val="pl-PL"/>
        </w:rPr>
      </w:pPr>
      <w:r w:rsidRPr="009D2F6B">
        <w:rPr>
          <w:rFonts w:ascii="Times New Roman" w:hAnsi="Times New Roman"/>
          <w:bCs/>
        </w:rPr>
        <w:t xml:space="preserve">b) 2% wartości dostawy zamówionego </w:t>
      </w:r>
      <w:r w:rsidR="006B739A" w:rsidRPr="009D2F6B">
        <w:rPr>
          <w:rFonts w:ascii="Times New Roman" w:hAnsi="Times New Roman"/>
          <w:bCs/>
        </w:rPr>
        <w:t>towaru z wadami za każdą rozpoczętą godzinę opóźnienia w</w:t>
      </w:r>
      <w:r w:rsidR="006B739A" w:rsidRPr="009D2F6B">
        <w:rPr>
          <w:rFonts w:ascii="Times New Roman" w:hAnsi="Times New Roman"/>
        </w:rPr>
        <w:t xml:space="preserve"> </w:t>
      </w:r>
      <w:r w:rsidR="006B739A" w:rsidRPr="009D2F6B">
        <w:rPr>
          <w:rFonts w:ascii="Times New Roman" w:hAnsi="Times New Roman"/>
          <w:lang w:val="pl-PL"/>
        </w:rPr>
        <w:t xml:space="preserve">dostawie </w:t>
      </w:r>
      <w:r w:rsidR="006B739A" w:rsidRPr="009D2F6B">
        <w:rPr>
          <w:rFonts w:ascii="Times New Roman" w:hAnsi="Times New Roman"/>
        </w:rPr>
        <w:t xml:space="preserve">zamówionych </w:t>
      </w:r>
      <w:r w:rsidR="00F30B14">
        <w:rPr>
          <w:rFonts w:ascii="Times New Roman" w:hAnsi="Times New Roman"/>
          <w:lang w:val="pl-PL"/>
        </w:rPr>
        <w:t>towarów</w:t>
      </w:r>
      <w:r w:rsidR="006B739A" w:rsidRPr="009D2F6B">
        <w:rPr>
          <w:rFonts w:ascii="Times New Roman" w:hAnsi="Times New Roman"/>
        </w:rPr>
        <w:t xml:space="preserve"> wolnych od wad w miejsce </w:t>
      </w:r>
      <w:r w:rsidR="00F30B14">
        <w:rPr>
          <w:rFonts w:ascii="Times New Roman" w:hAnsi="Times New Roman"/>
          <w:lang w:val="pl-PL"/>
        </w:rPr>
        <w:t>towarów</w:t>
      </w:r>
      <w:r w:rsidR="00F30B14" w:rsidRPr="009D2F6B">
        <w:rPr>
          <w:rFonts w:ascii="Times New Roman" w:hAnsi="Times New Roman"/>
        </w:rPr>
        <w:t xml:space="preserve"> </w:t>
      </w:r>
      <w:r w:rsidR="006B739A" w:rsidRPr="009D2F6B">
        <w:rPr>
          <w:rFonts w:ascii="Times New Roman" w:hAnsi="Times New Roman"/>
        </w:rPr>
        <w:t>wadliwych, o których mowa w § 10 ust. 1</w:t>
      </w:r>
      <w:r w:rsidR="00F30B14">
        <w:rPr>
          <w:rFonts w:ascii="Times New Roman" w:hAnsi="Times New Roman"/>
          <w:lang w:val="pl-PL"/>
        </w:rPr>
        <w:t>;</w:t>
      </w:r>
      <w:r w:rsidRPr="009D2F6B">
        <w:rPr>
          <w:rFonts w:ascii="Times New Roman" w:hAnsi="Times New Roman"/>
          <w:lang w:val="pl-PL"/>
        </w:rPr>
        <w:t xml:space="preserve"> </w:t>
      </w:r>
      <w:r w:rsidR="00F30B14">
        <w:rPr>
          <w:rFonts w:ascii="Times New Roman" w:hAnsi="Times New Roman"/>
          <w:lang w:val="pl-PL"/>
        </w:rPr>
        <w:t>w</w:t>
      </w:r>
      <w:r w:rsidRPr="009D2F6B">
        <w:rPr>
          <w:rFonts w:ascii="Times New Roman" w:hAnsi="Times New Roman"/>
          <w:lang w:val="pl-PL"/>
        </w:rPr>
        <w:t>ysokość kary umownej nie może przekroczyć warto</w:t>
      </w:r>
      <w:r w:rsidR="00F30B14">
        <w:rPr>
          <w:rFonts w:ascii="Times New Roman" w:hAnsi="Times New Roman"/>
          <w:lang w:val="pl-PL"/>
        </w:rPr>
        <w:t>ści zamówionego towaru z wadami;</w:t>
      </w:r>
    </w:p>
    <w:p w14:paraId="1A5E97AF" w14:textId="68257417" w:rsidR="006B739A" w:rsidRPr="00697084" w:rsidRDefault="006B739A" w:rsidP="006B739A">
      <w:pPr>
        <w:pStyle w:val="NormalnyWeb"/>
        <w:spacing w:before="0" w:beforeAutospacing="0" w:after="0" w:afterAutospacing="0"/>
        <w:ind w:left="720" w:hanging="360"/>
      </w:pPr>
      <w:r w:rsidRPr="009D2F6B">
        <w:t xml:space="preserve">c)  </w:t>
      </w:r>
      <w:r w:rsidR="0016591A" w:rsidRPr="009D2F6B">
        <w:t xml:space="preserve">1 % wartości dostawy niezrealizowanej w terminie przewidzianym na realizację zamówienia, za </w:t>
      </w:r>
      <w:r w:rsidR="002B29ED" w:rsidRPr="009D2F6B">
        <w:t>każd</w:t>
      </w:r>
      <w:r w:rsidR="00E259E8">
        <w:t>ą</w:t>
      </w:r>
      <w:r w:rsidR="002B29ED" w:rsidRPr="009D2F6B">
        <w:t xml:space="preserve"> </w:t>
      </w:r>
      <w:r w:rsidR="00E259E8" w:rsidRPr="00697084">
        <w:t>rozpoczęt</w:t>
      </w:r>
      <w:r w:rsidR="00E259E8">
        <w:t>ą</w:t>
      </w:r>
      <w:r w:rsidR="00E259E8" w:rsidRPr="00697084">
        <w:t xml:space="preserve"> </w:t>
      </w:r>
      <w:r w:rsidR="00E259E8">
        <w:t>godzinę</w:t>
      </w:r>
      <w:r w:rsidR="0016591A" w:rsidRPr="009D2F6B">
        <w:t xml:space="preserve"> opóźnienia w stosunku do terminu dostawy, określonego w zamówieniu złożonym przez Zamawiającego</w:t>
      </w:r>
      <w:r w:rsidR="00C51EEA">
        <w:t>,</w:t>
      </w:r>
      <w:r w:rsidR="0016591A" w:rsidRPr="009D2F6B">
        <w:t xml:space="preserve"> lecz nie mniej niż </w:t>
      </w:r>
      <w:r w:rsidR="00E259E8">
        <w:t>1</w:t>
      </w:r>
      <w:r w:rsidR="002B29ED" w:rsidRPr="009D2F6B">
        <w:t>00</w:t>
      </w:r>
      <w:r w:rsidR="0016591A" w:rsidRPr="009D2F6B">
        <w:t xml:space="preserve"> </w:t>
      </w:r>
      <w:r w:rsidR="0016591A" w:rsidRPr="00697084">
        <w:t>zł za każd</w:t>
      </w:r>
      <w:r w:rsidR="00E259E8">
        <w:t>ą</w:t>
      </w:r>
      <w:r w:rsidR="0016591A" w:rsidRPr="00697084">
        <w:t xml:space="preserve"> </w:t>
      </w:r>
      <w:r w:rsidR="00E259E8">
        <w:t xml:space="preserve">godzinę </w:t>
      </w:r>
      <w:r w:rsidR="0016591A" w:rsidRPr="00697084">
        <w:t>opóźnienia</w:t>
      </w:r>
      <w:r w:rsidR="00C51EEA">
        <w:t>.</w:t>
      </w:r>
    </w:p>
    <w:p w14:paraId="39EDC2F5" w14:textId="77777777" w:rsidR="006B739A" w:rsidRPr="00697084" w:rsidRDefault="006B739A" w:rsidP="008E50C2">
      <w:pPr>
        <w:pStyle w:val="Zwykytekst"/>
        <w:numPr>
          <w:ilvl w:val="0"/>
          <w:numId w:val="14"/>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1124302B" w14:textId="77777777" w:rsidR="0016591A" w:rsidRDefault="006B739A" w:rsidP="008E50C2">
      <w:pPr>
        <w:pStyle w:val="Zwykytekst"/>
        <w:numPr>
          <w:ilvl w:val="0"/>
          <w:numId w:val="14"/>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414F0B13" w14:textId="11ABDB2B" w:rsidR="0016591A" w:rsidRDefault="0016591A" w:rsidP="008E50C2">
      <w:pPr>
        <w:pStyle w:val="Zwykytekst"/>
        <w:numPr>
          <w:ilvl w:val="0"/>
          <w:numId w:val="14"/>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16371785" w14:textId="4FD53495" w:rsidR="006B739A" w:rsidRPr="0016591A" w:rsidRDefault="006B739A" w:rsidP="008E50C2">
      <w:pPr>
        <w:pStyle w:val="Zwykytekst"/>
        <w:numPr>
          <w:ilvl w:val="0"/>
          <w:numId w:val="14"/>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Wysokość kar umownych nie może przekroczyć 30% wartości brutto umowy.</w:t>
      </w:r>
    </w:p>
    <w:p w14:paraId="5A8DFE24" w14:textId="77777777" w:rsidR="006B739A" w:rsidRDefault="006B739A" w:rsidP="006B739A">
      <w:pPr>
        <w:pStyle w:val="Zwykytekst"/>
        <w:keepNext/>
        <w:keepLines/>
        <w:jc w:val="center"/>
        <w:rPr>
          <w:rFonts w:ascii="Times New Roman" w:hAnsi="Times New Roman"/>
          <w:b/>
        </w:rPr>
      </w:pPr>
    </w:p>
    <w:p w14:paraId="145B8718" w14:textId="77777777"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165A594C" w14:textId="77777777" w:rsidR="006B739A" w:rsidRPr="00A5335C" w:rsidRDefault="006B739A" w:rsidP="008E50C2">
      <w:pPr>
        <w:pStyle w:val="Zwykytekst"/>
        <w:numPr>
          <w:ilvl w:val="3"/>
          <w:numId w:val="25"/>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23206738" w14:textId="77777777" w:rsidR="006B739A" w:rsidRPr="008C50DA" w:rsidRDefault="006B739A" w:rsidP="008E50C2">
      <w:pPr>
        <w:pStyle w:val="Zwykytekst"/>
        <w:numPr>
          <w:ilvl w:val="3"/>
          <w:numId w:val="32"/>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14:paraId="2D248212" w14:textId="77777777" w:rsidR="006B739A" w:rsidRPr="008C50DA" w:rsidRDefault="006B739A" w:rsidP="008E50C2">
      <w:pPr>
        <w:pStyle w:val="Zwykytekst"/>
        <w:numPr>
          <w:ilvl w:val="3"/>
          <w:numId w:val="32"/>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opakowań oraz innych postanowień umowy, a także gdy  nieprzestrzeganie wymagań weterynaryjnych potwierdzone zostanie  nakazem Wojskowego Inspektora Weterynaryjnego, zaprzestania  zaopatrywania  określonego w § 8 ust.3 rozporządzenia Ministra MON z dnia</w:t>
      </w:r>
      <w:r w:rsidRPr="009F6376">
        <w:rPr>
          <w:rFonts w:ascii="Times New Roman" w:hAnsi="Times New Roman"/>
        </w:rPr>
        <w:t xml:space="preserve"> 19</w:t>
      </w:r>
      <w:r>
        <w:rPr>
          <w:rFonts w:ascii="Times New Roman" w:hAnsi="Times New Roman"/>
        </w:rPr>
        <w:t xml:space="preserve"> </w:t>
      </w:r>
      <w:r w:rsidRPr="008C50DA">
        <w:rPr>
          <w:rFonts w:ascii="Times New Roman" w:hAnsi="Times New Roman"/>
        </w:rPr>
        <w:t>kwietnia 2004r., w sprawie Wojsk</w:t>
      </w:r>
      <w:r>
        <w:rPr>
          <w:rFonts w:ascii="Times New Roman" w:hAnsi="Times New Roman"/>
        </w:rPr>
        <w:t>owej Inspekcji Weterynaryjnej (</w:t>
      </w:r>
      <w:r w:rsidRPr="008C50DA">
        <w:rPr>
          <w:rFonts w:ascii="Times New Roman" w:hAnsi="Times New Roman"/>
        </w:rPr>
        <w:t xml:space="preserve">Dz.U. Nr 89, </w:t>
      </w:r>
      <w:r>
        <w:rPr>
          <w:rFonts w:ascii="Times New Roman" w:hAnsi="Times New Roman"/>
        </w:rPr>
        <w:t>Poz.</w:t>
      </w:r>
      <w:r w:rsidRPr="008C50DA">
        <w:rPr>
          <w:rFonts w:ascii="Times New Roman" w:hAnsi="Times New Roman"/>
        </w:rPr>
        <w:t>. 857 ze zm.)</w:t>
      </w:r>
      <w:r>
        <w:rPr>
          <w:rFonts w:ascii="Times New Roman" w:hAnsi="Times New Roman"/>
          <w:lang w:val="pl-PL"/>
        </w:rPr>
        <w:t>;</w:t>
      </w:r>
    </w:p>
    <w:p w14:paraId="6C9EC540" w14:textId="77777777" w:rsidR="006B739A" w:rsidRPr="008C50DA" w:rsidRDefault="006B739A" w:rsidP="008E50C2">
      <w:pPr>
        <w:pStyle w:val="Zwykytekst"/>
        <w:numPr>
          <w:ilvl w:val="3"/>
          <w:numId w:val="32"/>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14:paraId="22022ADA" w14:textId="77777777" w:rsidR="006B739A" w:rsidRPr="008C50DA" w:rsidRDefault="006B739A" w:rsidP="008E50C2">
      <w:pPr>
        <w:pStyle w:val="Zwykytekst"/>
        <w:numPr>
          <w:ilvl w:val="3"/>
          <w:numId w:val="32"/>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14:paraId="4832B7C0" w14:textId="20995815" w:rsidR="006B739A" w:rsidRPr="008C50DA" w:rsidRDefault="006B739A" w:rsidP="008E50C2">
      <w:pPr>
        <w:pStyle w:val="Zwykytekst"/>
        <w:numPr>
          <w:ilvl w:val="3"/>
          <w:numId w:val="32"/>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w:t>
      </w:r>
      <w:r w:rsidR="006D5D3A">
        <w:rPr>
          <w:rFonts w:ascii="Times New Roman" w:hAnsi="Times New Roman"/>
          <w:bCs/>
          <w:lang w:val="pl-PL"/>
        </w:rPr>
        <w:t>, w sposób</w:t>
      </w:r>
      <w:r w:rsidR="006D5D3A">
        <w:rPr>
          <w:rFonts w:ascii="Times New Roman" w:hAnsi="Times New Roman"/>
          <w:bCs/>
        </w:rPr>
        <w:t xml:space="preserve"> określony</w:t>
      </w:r>
      <w:r w:rsidRPr="008C50DA">
        <w:rPr>
          <w:rFonts w:ascii="Times New Roman" w:hAnsi="Times New Roman"/>
          <w:bCs/>
        </w:rPr>
        <w:t xml:space="preserve"> w </w:t>
      </w:r>
      <w:r w:rsidR="006D5D3A" w:rsidRPr="00CC7933">
        <w:rPr>
          <w:rFonts w:ascii="Times New Roman" w:hAnsi="Times New Roman"/>
        </w:rPr>
        <w:t xml:space="preserve">§ </w:t>
      </w:r>
      <w:r w:rsidR="006D5D3A">
        <w:rPr>
          <w:rFonts w:ascii="Times New Roman" w:hAnsi="Times New Roman"/>
          <w:lang w:val="pl-PL"/>
        </w:rPr>
        <w:t xml:space="preserve">8 ust. 5 </w:t>
      </w:r>
      <w:r w:rsidRPr="008C50DA">
        <w:rPr>
          <w:rFonts w:ascii="Times New Roman" w:hAnsi="Times New Roman"/>
          <w:bCs/>
        </w:rPr>
        <w:t>niniejszej  umow</w:t>
      </w:r>
      <w:r w:rsidR="006D5D3A">
        <w:rPr>
          <w:rFonts w:ascii="Times New Roman" w:hAnsi="Times New Roman"/>
          <w:bCs/>
          <w:lang w:val="pl-PL"/>
        </w:rPr>
        <w:t>y</w:t>
      </w:r>
      <w:r w:rsidRPr="008C50DA">
        <w:rPr>
          <w:rFonts w:ascii="Times New Roman" w:hAnsi="Times New Roman"/>
          <w:bCs/>
        </w:rPr>
        <w:t>,</w:t>
      </w:r>
    </w:p>
    <w:p w14:paraId="5CC01053" w14:textId="000288D3" w:rsidR="006B739A" w:rsidRPr="008C50DA" w:rsidRDefault="00F411F5" w:rsidP="008E50C2">
      <w:pPr>
        <w:pStyle w:val="Zwykytekst"/>
        <w:numPr>
          <w:ilvl w:val="3"/>
          <w:numId w:val="32"/>
        </w:numPr>
        <w:ind w:left="709" w:right="70" w:hanging="283"/>
        <w:jc w:val="both"/>
        <w:rPr>
          <w:rFonts w:ascii="Times New Roman" w:hAnsi="Times New Roman"/>
        </w:rPr>
      </w:pPr>
      <w:r>
        <w:rPr>
          <w:rFonts w:ascii="Times New Roman" w:hAnsi="Times New Roman"/>
          <w:bCs/>
          <w:lang w:val="pl-PL"/>
        </w:rPr>
        <w:t xml:space="preserve">Wykonawca dostarczy towar inny niż określony w zamówieniu lub w innej ilości, </w:t>
      </w:r>
      <w:r w:rsidR="006B739A" w:rsidRPr="008C50DA">
        <w:rPr>
          <w:rFonts w:ascii="Times New Roman" w:hAnsi="Times New Roman"/>
          <w:bCs/>
        </w:rPr>
        <w:t xml:space="preserve">bez zgody </w:t>
      </w:r>
      <w:r w:rsidR="006B739A">
        <w:rPr>
          <w:rFonts w:ascii="Times New Roman" w:hAnsi="Times New Roman"/>
          <w:bCs/>
        </w:rPr>
        <w:t>Z</w:t>
      </w:r>
      <w:r w:rsidR="006B739A" w:rsidRPr="008C50DA">
        <w:rPr>
          <w:rFonts w:ascii="Times New Roman" w:hAnsi="Times New Roman"/>
          <w:bCs/>
        </w:rPr>
        <w:t>amawiającego,</w:t>
      </w:r>
      <w:r>
        <w:rPr>
          <w:rFonts w:ascii="Times New Roman" w:hAnsi="Times New Roman"/>
          <w:bCs/>
          <w:lang w:val="pl-PL"/>
        </w:rPr>
        <w:t xml:space="preserve"> </w:t>
      </w:r>
      <w:r>
        <w:rPr>
          <w:rFonts w:ascii="Times New Roman" w:hAnsi="Times New Roman"/>
        </w:rPr>
        <w:t xml:space="preserve">z zastrzeżeniem </w:t>
      </w:r>
      <w:r w:rsidRPr="00CC7933">
        <w:rPr>
          <w:rFonts w:ascii="Times New Roman" w:hAnsi="Times New Roman"/>
        </w:rPr>
        <w:t>§ 4</w:t>
      </w:r>
      <w:r>
        <w:rPr>
          <w:rFonts w:ascii="Times New Roman" w:hAnsi="Times New Roman"/>
          <w:lang w:val="pl-PL"/>
        </w:rPr>
        <w:t xml:space="preserve"> umowy</w:t>
      </w:r>
      <w:r w:rsidR="006B739A" w:rsidRPr="008C50DA">
        <w:rPr>
          <w:rFonts w:ascii="Times New Roman" w:hAnsi="Times New Roman"/>
        </w:rPr>
        <w:t>,</w:t>
      </w:r>
    </w:p>
    <w:p w14:paraId="4F3F163F" w14:textId="77777777" w:rsidR="006B739A" w:rsidRPr="00FE3F8D" w:rsidRDefault="006B739A" w:rsidP="008E50C2">
      <w:pPr>
        <w:pStyle w:val="Zwykytekst"/>
        <w:numPr>
          <w:ilvl w:val="3"/>
          <w:numId w:val="32"/>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42453D69" w14:textId="25170BF1" w:rsidR="006B739A" w:rsidRDefault="006B739A" w:rsidP="008E50C2">
      <w:pPr>
        <w:pStyle w:val="Zwykytekst"/>
        <w:numPr>
          <w:ilvl w:val="3"/>
          <w:numId w:val="25"/>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009C341C" w:rsidRPr="002F261B">
        <w:rPr>
          <w:rFonts w:ascii="Times New Roman" w:hAnsi="Times New Roman"/>
          <w:bCs/>
          <w:lang w:val="pl-PL"/>
        </w:rPr>
        <w:t>30</w:t>
      </w:r>
      <w:r w:rsidRPr="002F261B">
        <w:rPr>
          <w:rFonts w:ascii="Times New Roman" w:hAnsi="Times New Roman"/>
          <w:bCs/>
        </w:rPr>
        <w:t xml:space="preserve"> dni od </w:t>
      </w:r>
      <w:r w:rsidRPr="008E7F58">
        <w:rPr>
          <w:rFonts w:ascii="Times New Roman" w:hAnsi="Times New Roman"/>
          <w:bCs/>
        </w:rPr>
        <w:t>dnia powzięcia informacji o okolicznościach uprawniających do skorzystania z tego prawa.</w:t>
      </w:r>
    </w:p>
    <w:p w14:paraId="019F8E95" w14:textId="77777777" w:rsidR="0016591A" w:rsidRPr="005F688D" w:rsidRDefault="0016591A" w:rsidP="008E50C2">
      <w:pPr>
        <w:pStyle w:val="Zwykytekst"/>
        <w:numPr>
          <w:ilvl w:val="3"/>
          <w:numId w:val="25"/>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6C789FB3" w14:textId="77777777" w:rsidR="0016591A" w:rsidRPr="008F772D" w:rsidRDefault="0016591A" w:rsidP="0016591A">
      <w:pPr>
        <w:pStyle w:val="Zwykytekst"/>
        <w:ind w:left="426" w:right="70"/>
        <w:jc w:val="both"/>
        <w:rPr>
          <w:rFonts w:ascii="Times New Roman" w:hAnsi="Times New Roman"/>
          <w:bCs/>
        </w:rPr>
      </w:pPr>
    </w:p>
    <w:p w14:paraId="7551CCC4" w14:textId="091B1F75" w:rsidR="006B739A" w:rsidRPr="008C50DA" w:rsidRDefault="006B739A" w:rsidP="006B739A">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2A804434" w14:textId="77777777" w:rsidR="006B739A" w:rsidRPr="00697084" w:rsidRDefault="006B739A" w:rsidP="008E50C2">
      <w:pPr>
        <w:pStyle w:val="Zwykytekst"/>
        <w:numPr>
          <w:ilvl w:val="0"/>
          <w:numId w:val="21"/>
        </w:numPr>
        <w:tabs>
          <w:tab w:val="clear" w:pos="720"/>
          <w:tab w:val="num" w:pos="-2880"/>
        </w:tabs>
        <w:ind w:left="360" w:right="98"/>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15C5458D" w14:textId="77777777" w:rsidR="006B739A" w:rsidRPr="00697084" w:rsidRDefault="006B739A" w:rsidP="008E50C2">
      <w:pPr>
        <w:pStyle w:val="Zwykytekst"/>
        <w:numPr>
          <w:ilvl w:val="0"/>
          <w:numId w:val="21"/>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14:paraId="4C09F0B6" w14:textId="77777777" w:rsidR="006B739A" w:rsidRPr="00DC17A1" w:rsidRDefault="006B739A" w:rsidP="006B739A">
      <w:pPr>
        <w:pStyle w:val="Zwykytekst"/>
        <w:rPr>
          <w:rFonts w:ascii="Times New Roman" w:hAnsi="Times New Roman"/>
          <w:b/>
          <w:bCs/>
        </w:rPr>
      </w:pPr>
    </w:p>
    <w:p w14:paraId="7D690A2E" w14:textId="77777777" w:rsidR="00511FBB" w:rsidRPr="002F261B" w:rsidRDefault="00511FBB" w:rsidP="00511FBB">
      <w:pPr>
        <w:pStyle w:val="Zwykytekst"/>
        <w:keepNext/>
        <w:keepLines/>
        <w:jc w:val="center"/>
        <w:rPr>
          <w:rFonts w:ascii="Times New Roman" w:hAnsi="Times New Roman"/>
          <w:b/>
          <w:lang w:val="pl-PL"/>
        </w:rPr>
      </w:pPr>
      <w:r w:rsidRPr="002F261B">
        <w:rPr>
          <w:rFonts w:ascii="Times New Roman" w:hAnsi="Times New Roman"/>
          <w:b/>
        </w:rPr>
        <w:t>§ 19</w:t>
      </w:r>
    </w:p>
    <w:p w14:paraId="3DD6C70F" w14:textId="77777777" w:rsidR="0016591A" w:rsidRPr="00DC17A1" w:rsidRDefault="0016591A" w:rsidP="008E50C2">
      <w:pPr>
        <w:numPr>
          <w:ilvl w:val="3"/>
          <w:numId w:val="34"/>
        </w:numPr>
        <w:ind w:left="284" w:hanging="284"/>
      </w:pPr>
      <w:r w:rsidRPr="00DC17A1">
        <w:t>W sprawach nieuregulowanych postanowieniami niniejszej umowy stosuje się przepisy:</w:t>
      </w:r>
    </w:p>
    <w:p w14:paraId="463E8C64" w14:textId="77777777" w:rsidR="0016591A" w:rsidRPr="00DC17A1" w:rsidRDefault="0016591A" w:rsidP="006D5D3A">
      <w:pPr>
        <w:numPr>
          <w:ilvl w:val="0"/>
          <w:numId w:val="52"/>
        </w:numPr>
        <w:jc w:val="both"/>
      </w:pPr>
      <w:r w:rsidRPr="00DC17A1">
        <w:t>Ustawy z dnia 29 stycznia 2004 r. - Prawo zamówień publicznych,</w:t>
      </w:r>
    </w:p>
    <w:p w14:paraId="12C7FAFA" w14:textId="57941C2A" w:rsidR="00697084" w:rsidRPr="00DC17A1" w:rsidRDefault="00697084" w:rsidP="006D5D3A">
      <w:pPr>
        <w:numPr>
          <w:ilvl w:val="0"/>
          <w:numId w:val="52"/>
        </w:numPr>
      </w:pPr>
      <w:r w:rsidRPr="00DC17A1">
        <w:t>Kodeksu cywilnego,</w:t>
      </w:r>
    </w:p>
    <w:p w14:paraId="75319135" w14:textId="77777777" w:rsidR="006D5D3A" w:rsidRDefault="006D5D3A" w:rsidP="006D5D3A">
      <w:pPr>
        <w:numPr>
          <w:ilvl w:val="0"/>
          <w:numId w:val="36"/>
        </w:numPr>
        <w:ind w:left="284" w:hanging="284"/>
        <w:jc w:val="both"/>
      </w:pPr>
      <w:r w:rsidRPr="00DC17A1">
        <w:t xml:space="preserve">Integralną częścią umowy </w:t>
      </w:r>
      <w:r>
        <w:t>są</w:t>
      </w:r>
      <w:r w:rsidRPr="00DC17A1">
        <w:t xml:space="preserve"> załącznik</w:t>
      </w:r>
      <w:r>
        <w:t>i:</w:t>
      </w:r>
    </w:p>
    <w:p w14:paraId="099C81C3" w14:textId="77777777" w:rsidR="006D5D3A" w:rsidRDefault="006D5D3A" w:rsidP="006D5D3A">
      <w:pPr>
        <w:ind w:left="284"/>
        <w:jc w:val="both"/>
      </w:pPr>
      <w:r>
        <w:t>a) załącznik</w:t>
      </w:r>
      <w:r w:rsidRPr="00DC17A1">
        <w:t xml:space="preserve"> </w:t>
      </w:r>
      <w:r>
        <w:t>nr 1 – wykaz asortymentu,</w:t>
      </w:r>
    </w:p>
    <w:p w14:paraId="4C0BA123" w14:textId="09BBEB9E" w:rsidR="006D5D3A" w:rsidRPr="006D5D3A" w:rsidRDefault="006D5D3A" w:rsidP="006D5D3A">
      <w:pPr>
        <w:ind w:firstLine="284"/>
        <w:rPr>
          <w:color w:val="000000"/>
        </w:rPr>
      </w:pPr>
      <w:r>
        <w:t>b) załącznik</w:t>
      </w:r>
      <w:r w:rsidRPr="00DC17A1">
        <w:t xml:space="preserve"> </w:t>
      </w:r>
      <w:r>
        <w:t xml:space="preserve">nr 2 – wzór </w:t>
      </w:r>
      <w:r w:rsidRPr="009B30AC">
        <w:t>p</w:t>
      </w:r>
      <w:r w:rsidRPr="009B30AC">
        <w:rPr>
          <w:color w:val="000000"/>
        </w:rPr>
        <w:t>rotokołu reklamacyjnego.</w:t>
      </w:r>
    </w:p>
    <w:p w14:paraId="6FDE8820" w14:textId="77777777" w:rsidR="0016591A" w:rsidRPr="00697084" w:rsidRDefault="0016591A" w:rsidP="008E50C2">
      <w:pPr>
        <w:numPr>
          <w:ilvl w:val="0"/>
          <w:numId w:val="36"/>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47192105" w14:textId="5DAD62E5" w:rsidR="0016591A" w:rsidRPr="00697084" w:rsidRDefault="0016591A" w:rsidP="008E50C2">
      <w:pPr>
        <w:numPr>
          <w:ilvl w:val="0"/>
          <w:numId w:val="36"/>
        </w:numPr>
        <w:ind w:left="284" w:hanging="284"/>
        <w:jc w:val="both"/>
      </w:pPr>
      <w:r w:rsidRPr="00697084">
        <w:t>W przypadku, o którym mowa w ust. 3 powyżej, Strony zobowiązane będą zawrzeć aneks do Umowy, w</w:t>
      </w:r>
      <w:r w:rsidR="00697084">
        <w:t> </w:t>
      </w:r>
      <w:r w:rsidRPr="00697084">
        <w:t>którym sformułują postanowienia zastępcze, których cel będzie równoważny lub zbliżony do celu postanowień nieważnych lub bezskutecznych</w:t>
      </w:r>
    </w:p>
    <w:p w14:paraId="2A149E26" w14:textId="77777777" w:rsidR="0016591A" w:rsidRPr="00697084" w:rsidRDefault="0016591A" w:rsidP="008E50C2">
      <w:pPr>
        <w:numPr>
          <w:ilvl w:val="0"/>
          <w:numId w:val="36"/>
        </w:numPr>
        <w:ind w:left="284" w:hanging="284"/>
        <w:jc w:val="both"/>
      </w:pPr>
      <w:r w:rsidRPr="00697084">
        <w:t>Spory wynikające z realizacji Umowy będą rozstrzygane przez sąd właściwy dla siedziby Zamawiającego.</w:t>
      </w:r>
    </w:p>
    <w:p w14:paraId="68096D91" w14:textId="77777777" w:rsidR="00697084" w:rsidRDefault="00697084" w:rsidP="006B739A">
      <w:pPr>
        <w:pStyle w:val="Zwykytekst"/>
        <w:keepNext/>
        <w:keepLines/>
        <w:jc w:val="center"/>
        <w:rPr>
          <w:rFonts w:ascii="Times New Roman" w:hAnsi="Times New Roman"/>
          <w:b/>
        </w:rPr>
      </w:pPr>
    </w:p>
    <w:p w14:paraId="43228DC9" w14:textId="380977B6" w:rsidR="006B739A" w:rsidRPr="00697084" w:rsidRDefault="006B739A" w:rsidP="006B739A">
      <w:pPr>
        <w:pStyle w:val="Zwykytekst"/>
        <w:keepNext/>
        <w:keepLines/>
        <w:jc w:val="center"/>
        <w:rPr>
          <w:rFonts w:ascii="Times New Roman" w:hAnsi="Times New Roman"/>
          <w:b/>
          <w:lang w:val="pl-PL"/>
        </w:rPr>
      </w:pPr>
      <w:r w:rsidRPr="00697084">
        <w:rPr>
          <w:rFonts w:ascii="Times New Roman" w:hAnsi="Times New Roman"/>
          <w:b/>
        </w:rPr>
        <w:t>§ 2</w:t>
      </w:r>
      <w:r w:rsidR="00511FBB">
        <w:rPr>
          <w:rFonts w:ascii="Times New Roman" w:hAnsi="Times New Roman"/>
          <w:b/>
          <w:lang w:val="pl-PL"/>
        </w:rPr>
        <w:t>0</w:t>
      </w:r>
    </w:p>
    <w:p w14:paraId="1FA63648" w14:textId="0B2EB46F" w:rsidR="006B739A" w:rsidRPr="00697084" w:rsidRDefault="006B739A" w:rsidP="006B739A">
      <w:pPr>
        <w:pStyle w:val="Zwykytekst"/>
        <w:keepNext/>
        <w:keepLines/>
        <w:rPr>
          <w:rFonts w:ascii="Times New Roman" w:hAnsi="Times New Roman"/>
          <w:lang w:val="pl-PL"/>
        </w:rPr>
      </w:pPr>
      <w:r w:rsidRPr="00697084">
        <w:rPr>
          <w:rFonts w:ascii="Times New Roman" w:hAnsi="Times New Roman"/>
        </w:rPr>
        <w:t xml:space="preserve">Umowa obowiązuje od dnia </w:t>
      </w:r>
      <w:r w:rsidRPr="00697084">
        <w:rPr>
          <w:rFonts w:ascii="Times New Roman" w:hAnsi="Times New Roman"/>
          <w:b/>
          <w:lang w:val="pl-PL"/>
        </w:rPr>
        <w:t>1 stycznia 2020 r.</w:t>
      </w:r>
      <w:r w:rsidRPr="00697084">
        <w:rPr>
          <w:rFonts w:ascii="Times New Roman" w:hAnsi="Times New Roman"/>
          <w:b/>
        </w:rPr>
        <w:t xml:space="preserve"> do dnia 31 grudnia 20</w:t>
      </w:r>
      <w:r w:rsidRPr="00697084">
        <w:rPr>
          <w:rFonts w:ascii="Times New Roman" w:hAnsi="Times New Roman"/>
          <w:b/>
          <w:lang w:val="pl-PL"/>
        </w:rPr>
        <w:t xml:space="preserve">20 </w:t>
      </w:r>
      <w:r w:rsidRPr="00697084">
        <w:rPr>
          <w:rFonts w:ascii="Times New Roman" w:hAnsi="Times New Roman"/>
          <w:b/>
        </w:rPr>
        <w:t>r.</w:t>
      </w:r>
    </w:p>
    <w:p w14:paraId="467D2EF7" w14:textId="77777777" w:rsidR="006B739A" w:rsidRPr="00697084" w:rsidRDefault="006B739A" w:rsidP="006B739A">
      <w:pPr>
        <w:pStyle w:val="Zwykytekst"/>
        <w:keepNext/>
        <w:keepLines/>
        <w:jc w:val="center"/>
        <w:rPr>
          <w:rFonts w:ascii="Times New Roman" w:hAnsi="Times New Roman"/>
          <w:b/>
        </w:rPr>
      </w:pPr>
    </w:p>
    <w:p w14:paraId="4B7F8628" w14:textId="72A0D122" w:rsidR="006B739A" w:rsidRPr="008F772D" w:rsidRDefault="006B739A" w:rsidP="006B739A">
      <w:pPr>
        <w:pStyle w:val="Zwykytekst"/>
        <w:keepNext/>
        <w:keepLines/>
        <w:jc w:val="center"/>
        <w:rPr>
          <w:rFonts w:ascii="Times New Roman" w:hAnsi="Times New Roman"/>
          <w:b/>
          <w:lang w:val="pl-PL"/>
        </w:rPr>
      </w:pPr>
      <w:r w:rsidRPr="008C50DA">
        <w:rPr>
          <w:rFonts w:ascii="Times New Roman" w:hAnsi="Times New Roman"/>
          <w:b/>
        </w:rPr>
        <w:t>§ 2</w:t>
      </w:r>
      <w:r w:rsidR="00511FBB">
        <w:rPr>
          <w:rFonts w:ascii="Times New Roman" w:hAnsi="Times New Roman"/>
          <w:b/>
          <w:lang w:val="pl-PL"/>
        </w:rPr>
        <w:t>1</w:t>
      </w:r>
    </w:p>
    <w:p w14:paraId="764A90DB" w14:textId="77777777" w:rsidR="006B739A" w:rsidRPr="008C50DA" w:rsidRDefault="006B739A" w:rsidP="006B739A">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25A42A14" w14:textId="77777777" w:rsidR="006B739A" w:rsidRPr="008C50DA" w:rsidRDefault="006B739A" w:rsidP="006B739A">
      <w:pPr>
        <w:pStyle w:val="Zwykytekst"/>
        <w:jc w:val="both"/>
        <w:rPr>
          <w:rFonts w:ascii="Times New Roman" w:hAnsi="Times New Roman"/>
        </w:rPr>
      </w:pPr>
      <w:r w:rsidRPr="008C50DA">
        <w:rPr>
          <w:rFonts w:ascii="Times New Roman" w:hAnsi="Times New Roman"/>
        </w:rPr>
        <w:t>Egz. Nr 1– Zamawiający,</w:t>
      </w:r>
    </w:p>
    <w:p w14:paraId="361A27E9" w14:textId="4CBD4C9C" w:rsidR="00AA3F99" w:rsidRPr="00697084" w:rsidRDefault="006B739A" w:rsidP="006B739A">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3E6F90ED" w14:textId="502C5FF6" w:rsidR="0016591A" w:rsidRDefault="0016591A" w:rsidP="006B739A">
      <w:pPr>
        <w:pStyle w:val="Zwykytekst"/>
        <w:jc w:val="both"/>
        <w:rPr>
          <w:rFonts w:ascii="Times New Roman" w:hAnsi="Times New Roman"/>
          <w:b/>
        </w:rPr>
      </w:pPr>
    </w:p>
    <w:p w14:paraId="516A5315" w14:textId="34EEDE8E" w:rsidR="002F261B" w:rsidRDefault="002F261B" w:rsidP="006B739A">
      <w:pPr>
        <w:pStyle w:val="Zwykytekst"/>
        <w:jc w:val="both"/>
        <w:rPr>
          <w:rFonts w:ascii="Times New Roman" w:hAnsi="Times New Roman"/>
          <w:b/>
        </w:rPr>
      </w:pPr>
    </w:p>
    <w:p w14:paraId="4ADCC793" w14:textId="4BE16D3E" w:rsidR="002F261B" w:rsidRDefault="002F261B" w:rsidP="006B739A">
      <w:pPr>
        <w:pStyle w:val="Zwykytekst"/>
        <w:jc w:val="both"/>
        <w:rPr>
          <w:rFonts w:ascii="Times New Roman" w:hAnsi="Times New Roman"/>
          <w:b/>
        </w:rPr>
      </w:pPr>
    </w:p>
    <w:p w14:paraId="2228C4C8" w14:textId="1588040B" w:rsidR="002F261B" w:rsidRDefault="002F261B" w:rsidP="006B739A">
      <w:pPr>
        <w:pStyle w:val="Zwykytekst"/>
        <w:jc w:val="both"/>
        <w:rPr>
          <w:rFonts w:ascii="Times New Roman" w:hAnsi="Times New Roman"/>
          <w:b/>
        </w:rPr>
      </w:pPr>
    </w:p>
    <w:p w14:paraId="1E0FDDCF" w14:textId="59BA8807" w:rsidR="002F261B" w:rsidRDefault="002F261B" w:rsidP="006B739A">
      <w:pPr>
        <w:pStyle w:val="Zwykytekst"/>
        <w:jc w:val="both"/>
        <w:rPr>
          <w:rFonts w:ascii="Times New Roman" w:hAnsi="Times New Roman"/>
          <w:b/>
        </w:rPr>
      </w:pPr>
    </w:p>
    <w:p w14:paraId="64015892" w14:textId="77777777" w:rsidR="002F261B" w:rsidRDefault="002F261B" w:rsidP="006B739A">
      <w:pPr>
        <w:pStyle w:val="Zwykytekst"/>
        <w:jc w:val="both"/>
        <w:rPr>
          <w:rFonts w:ascii="Times New Roman" w:hAnsi="Times New Roman"/>
          <w:b/>
        </w:rPr>
      </w:pPr>
    </w:p>
    <w:p w14:paraId="60AAAF95" w14:textId="14DB24A9" w:rsidR="006B739A" w:rsidRDefault="006B739A" w:rsidP="006B739A">
      <w:pPr>
        <w:pStyle w:val="Zwykytekst"/>
        <w:jc w:val="both"/>
        <w:rPr>
          <w:rFonts w:ascii="Times New Roman" w:hAnsi="Times New Roman"/>
          <w:b/>
        </w:rPr>
      </w:pPr>
      <w:r w:rsidRPr="008C50DA">
        <w:rPr>
          <w:rFonts w:ascii="Times New Roman" w:hAnsi="Times New Roman"/>
          <w:b/>
        </w:rPr>
        <w:t xml:space="preserve">                              </w:t>
      </w:r>
    </w:p>
    <w:p w14:paraId="0F1ED6B3" w14:textId="77777777" w:rsidR="006B739A" w:rsidRPr="008C50DA" w:rsidRDefault="006B739A" w:rsidP="006B739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2D1F5643" w14:textId="77777777" w:rsidR="006B739A" w:rsidRPr="008C50DA" w:rsidRDefault="006B739A" w:rsidP="006B739A">
      <w:pPr>
        <w:pStyle w:val="Zwykytekst"/>
        <w:jc w:val="both"/>
        <w:rPr>
          <w:rFonts w:ascii="Times New Roman" w:hAnsi="Times New Roman"/>
          <w:b/>
        </w:rPr>
      </w:pPr>
      <w:r w:rsidRPr="008C50DA">
        <w:rPr>
          <w:rFonts w:ascii="Times New Roman" w:hAnsi="Times New Roman"/>
          <w:b/>
        </w:rPr>
        <w:t xml:space="preserve">   </w:t>
      </w:r>
    </w:p>
    <w:p w14:paraId="263D1BE3" w14:textId="77777777" w:rsidR="006B739A" w:rsidRPr="008C50DA" w:rsidRDefault="006B739A" w:rsidP="006B739A">
      <w:pPr>
        <w:pStyle w:val="Zwykytekst"/>
        <w:jc w:val="both"/>
        <w:rPr>
          <w:rFonts w:ascii="Times New Roman" w:hAnsi="Times New Roman"/>
        </w:rPr>
      </w:pPr>
      <w:r w:rsidRPr="008C50DA">
        <w:rPr>
          <w:rFonts w:ascii="Times New Roman" w:hAnsi="Times New Roman"/>
        </w:rPr>
        <w:t xml:space="preserve">         .........................................                                                          ........................................</w:t>
      </w:r>
    </w:p>
    <w:p w14:paraId="11639B40" w14:textId="77777777" w:rsidR="006B739A" w:rsidRDefault="006B739A" w:rsidP="006B739A">
      <w:pPr>
        <w:pStyle w:val="Zwykytekst"/>
        <w:jc w:val="both"/>
        <w:rPr>
          <w:rFonts w:ascii="Times New Roman" w:hAnsi="Times New Roman"/>
        </w:rPr>
      </w:pPr>
      <w:r w:rsidRPr="008C50DA">
        <w:rPr>
          <w:rFonts w:ascii="Times New Roman" w:hAnsi="Times New Roman"/>
        </w:rPr>
        <w:t xml:space="preserve">                 </w:t>
      </w:r>
    </w:p>
    <w:p w14:paraId="35479A2D" w14:textId="77777777" w:rsidR="006B739A" w:rsidRDefault="006B739A" w:rsidP="006B739A">
      <w:pPr>
        <w:pStyle w:val="Zwykytekst"/>
        <w:jc w:val="both"/>
        <w:rPr>
          <w:rFonts w:ascii="Times New Roman" w:hAnsi="Times New Roman"/>
        </w:rPr>
      </w:pPr>
    </w:p>
    <w:p w14:paraId="50C46D73" w14:textId="52B41E63" w:rsidR="006B739A" w:rsidRDefault="006B739A" w:rsidP="006B739A">
      <w:pPr>
        <w:pStyle w:val="Zwykytekst"/>
        <w:jc w:val="both"/>
        <w:rPr>
          <w:b/>
          <w:color w:val="000000"/>
        </w:rPr>
      </w:pPr>
    </w:p>
    <w:p w14:paraId="62FEA34A" w14:textId="0E6526F6" w:rsidR="002F261B" w:rsidRDefault="002F261B" w:rsidP="006B739A">
      <w:pPr>
        <w:pStyle w:val="Zwykytekst"/>
        <w:jc w:val="both"/>
        <w:rPr>
          <w:b/>
          <w:color w:val="000000"/>
        </w:rPr>
      </w:pPr>
    </w:p>
    <w:p w14:paraId="59947552" w14:textId="4BF380EE" w:rsidR="002F261B" w:rsidRDefault="002F261B" w:rsidP="006B739A">
      <w:pPr>
        <w:pStyle w:val="Zwykytekst"/>
        <w:jc w:val="both"/>
        <w:rPr>
          <w:b/>
          <w:color w:val="000000"/>
        </w:rPr>
      </w:pPr>
    </w:p>
    <w:p w14:paraId="57A61036" w14:textId="6A69AEB0" w:rsidR="002F261B" w:rsidRDefault="002F261B" w:rsidP="006B739A">
      <w:pPr>
        <w:pStyle w:val="Zwykytekst"/>
        <w:jc w:val="both"/>
        <w:rPr>
          <w:b/>
          <w:color w:val="000000"/>
        </w:rPr>
      </w:pPr>
    </w:p>
    <w:p w14:paraId="735F7492" w14:textId="50FEC7DA" w:rsidR="002F261B" w:rsidRDefault="002F261B" w:rsidP="006B739A">
      <w:pPr>
        <w:pStyle w:val="Zwykytekst"/>
        <w:jc w:val="both"/>
        <w:rPr>
          <w:b/>
          <w:color w:val="000000"/>
        </w:rPr>
      </w:pPr>
    </w:p>
    <w:p w14:paraId="5945DBDF" w14:textId="2605344C" w:rsidR="002F261B" w:rsidRDefault="002F261B" w:rsidP="006B739A">
      <w:pPr>
        <w:pStyle w:val="Zwykytekst"/>
        <w:jc w:val="both"/>
        <w:rPr>
          <w:b/>
          <w:color w:val="000000"/>
        </w:rPr>
      </w:pPr>
    </w:p>
    <w:p w14:paraId="30B41550" w14:textId="401006BE" w:rsidR="002F261B" w:rsidRDefault="002F261B" w:rsidP="006B739A">
      <w:pPr>
        <w:pStyle w:val="Zwykytekst"/>
        <w:jc w:val="both"/>
        <w:rPr>
          <w:b/>
          <w:color w:val="000000"/>
        </w:rPr>
      </w:pPr>
    </w:p>
    <w:p w14:paraId="41DF8DC0" w14:textId="3C13AA41" w:rsidR="002F261B" w:rsidRDefault="002F261B" w:rsidP="006B739A">
      <w:pPr>
        <w:pStyle w:val="Zwykytekst"/>
        <w:jc w:val="both"/>
        <w:rPr>
          <w:b/>
          <w:color w:val="000000"/>
        </w:rPr>
      </w:pPr>
    </w:p>
    <w:p w14:paraId="59775BC6" w14:textId="34AEE91D" w:rsidR="002F261B" w:rsidRDefault="002F261B" w:rsidP="006B739A">
      <w:pPr>
        <w:pStyle w:val="Zwykytekst"/>
        <w:jc w:val="both"/>
        <w:rPr>
          <w:b/>
          <w:color w:val="000000"/>
        </w:rPr>
      </w:pPr>
    </w:p>
    <w:p w14:paraId="3531BA3A" w14:textId="70A2AE92" w:rsidR="002F261B" w:rsidRDefault="002F261B" w:rsidP="006B739A">
      <w:pPr>
        <w:pStyle w:val="Zwykytekst"/>
        <w:jc w:val="both"/>
        <w:rPr>
          <w:b/>
          <w:color w:val="000000"/>
        </w:rPr>
      </w:pPr>
    </w:p>
    <w:p w14:paraId="2C0FF8AC" w14:textId="5EB7F053" w:rsidR="002F261B" w:rsidRDefault="002F261B" w:rsidP="006B739A">
      <w:pPr>
        <w:pStyle w:val="Zwykytekst"/>
        <w:jc w:val="both"/>
        <w:rPr>
          <w:b/>
          <w:color w:val="000000"/>
        </w:rPr>
      </w:pPr>
    </w:p>
    <w:p w14:paraId="518B9903" w14:textId="6230B5A7" w:rsidR="002F261B" w:rsidRDefault="002F261B" w:rsidP="006B739A">
      <w:pPr>
        <w:pStyle w:val="Zwykytekst"/>
        <w:jc w:val="both"/>
        <w:rPr>
          <w:b/>
          <w:color w:val="000000"/>
        </w:rPr>
      </w:pPr>
    </w:p>
    <w:p w14:paraId="01B5B8F7" w14:textId="1BD88DDF" w:rsidR="002F261B" w:rsidRDefault="002F261B" w:rsidP="006B739A">
      <w:pPr>
        <w:pStyle w:val="Zwykytekst"/>
        <w:jc w:val="both"/>
        <w:rPr>
          <w:b/>
          <w:color w:val="000000"/>
        </w:rPr>
      </w:pPr>
    </w:p>
    <w:p w14:paraId="5DC773A9" w14:textId="693089EF" w:rsidR="002F261B" w:rsidRDefault="002F261B" w:rsidP="006B739A">
      <w:pPr>
        <w:pStyle w:val="Zwykytekst"/>
        <w:jc w:val="both"/>
        <w:rPr>
          <w:b/>
          <w:color w:val="000000"/>
        </w:rPr>
      </w:pPr>
    </w:p>
    <w:p w14:paraId="06287330" w14:textId="1D1E75FE" w:rsidR="002F261B" w:rsidRDefault="002F261B" w:rsidP="006B739A">
      <w:pPr>
        <w:pStyle w:val="Zwykytekst"/>
        <w:jc w:val="both"/>
        <w:rPr>
          <w:b/>
          <w:color w:val="000000"/>
        </w:rPr>
      </w:pPr>
    </w:p>
    <w:p w14:paraId="34A1571C" w14:textId="15892E3C" w:rsidR="002F261B" w:rsidRDefault="002F261B" w:rsidP="006B739A">
      <w:pPr>
        <w:pStyle w:val="Zwykytekst"/>
        <w:jc w:val="both"/>
        <w:rPr>
          <w:b/>
          <w:color w:val="000000"/>
        </w:rPr>
      </w:pPr>
    </w:p>
    <w:p w14:paraId="4ABF798E" w14:textId="5A0EF913" w:rsidR="002F261B" w:rsidRDefault="002F261B" w:rsidP="006B739A">
      <w:pPr>
        <w:pStyle w:val="Zwykytekst"/>
        <w:jc w:val="both"/>
        <w:rPr>
          <w:b/>
          <w:color w:val="000000"/>
        </w:rPr>
      </w:pPr>
    </w:p>
    <w:p w14:paraId="0B76274C" w14:textId="33482CA8" w:rsidR="002F261B" w:rsidRDefault="002F261B" w:rsidP="006B739A">
      <w:pPr>
        <w:pStyle w:val="Zwykytekst"/>
        <w:jc w:val="both"/>
        <w:rPr>
          <w:b/>
          <w:color w:val="000000"/>
        </w:rPr>
      </w:pPr>
    </w:p>
    <w:p w14:paraId="72E5EEC9" w14:textId="5B9FF1C0" w:rsidR="002F261B" w:rsidRDefault="002F261B" w:rsidP="006B739A">
      <w:pPr>
        <w:pStyle w:val="Zwykytekst"/>
        <w:jc w:val="both"/>
        <w:rPr>
          <w:b/>
          <w:color w:val="000000"/>
        </w:rPr>
      </w:pPr>
    </w:p>
    <w:p w14:paraId="220A2E64" w14:textId="085A24BC" w:rsidR="002F261B" w:rsidRDefault="002F261B" w:rsidP="006B739A">
      <w:pPr>
        <w:pStyle w:val="Zwykytekst"/>
        <w:jc w:val="both"/>
        <w:rPr>
          <w:b/>
          <w:color w:val="000000"/>
        </w:rPr>
      </w:pPr>
    </w:p>
    <w:p w14:paraId="053FF3A0" w14:textId="0C64E661" w:rsidR="002F261B" w:rsidRDefault="002F261B" w:rsidP="006B739A">
      <w:pPr>
        <w:pStyle w:val="Zwykytekst"/>
        <w:jc w:val="both"/>
        <w:rPr>
          <w:b/>
          <w:color w:val="000000"/>
        </w:rPr>
      </w:pPr>
    </w:p>
    <w:p w14:paraId="15E6E0AC" w14:textId="3D5377E2" w:rsidR="002F261B" w:rsidRDefault="002F261B" w:rsidP="006B739A">
      <w:pPr>
        <w:pStyle w:val="Zwykytekst"/>
        <w:jc w:val="both"/>
        <w:rPr>
          <w:b/>
          <w:color w:val="000000"/>
        </w:rPr>
      </w:pPr>
    </w:p>
    <w:p w14:paraId="462AE6BA" w14:textId="5773E088" w:rsidR="002F261B" w:rsidRDefault="002F261B" w:rsidP="006B739A">
      <w:pPr>
        <w:pStyle w:val="Zwykytekst"/>
        <w:jc w:val="both"/>
        <w:rPr>
          <w:b/>
          <w:color w:val="000000"/>
        </w:rPr>
      </w:pPr>
    </w:p>
    <w:p w14:paraId="13799F4B" w14:textId="757D83EC" w:rsidR="002F261B" w:rsidRDefault="002F261B" w:rsidP="006B739A">
      <w:pPr>
        <w:pStyle w:val="Zwykytekst"/>
        <w:jc w:val="both"/>
        <w:rPr>
          <w:b/>
          <w:color w:val="000000"/>
        </w:rPr>
      </w:pPr>
    </w:p>
    <w:p w14:paraId="6B3AE1D4" w14:textId="69466BEB" w:rsidR="002F261B" w:rsidRDefault="002F261B" w:rsidP="006B739A">
      <w:pPr>
        <w:pStyle w:val="Zwykytekst"/>
        <w:jc w:val="both"/>
        <w:rPr>
          <w:b/>
          <w:color w:val="000000"/>
        </w:rPr>
      </w:pPr>
    </w:p>
    <w:p w14:paraId="6EF1D09E" w14:textId="454E6179" w:rsidR="002F261B" w:rsidRDefault="002F261B" w:rsidP="006B739A">
      <w:pPr>
        <w:pStyle w:val="Zwykytekst"/>
        <w:jc w:val="both"/>
        <w:rPr>
          <w:b/>
          <w:color w:val="000000"/>
        </w:rPr>
      </w:pPr>
    </w:p>
    <w:p w14:paraId="6AFE2B62" w14:textId="77777777" w:rsidR="002F261B" w:rsidRPr="008C50DA" w:rsidRDefault="002F261B" w:rsidP="006B739A">
      <w:pPr>
        <w:pStyle w:val="Zwykytekst"/>
        <w:jc w:val="both"/>
        <w:rPr>
          <w:b/>
          <w:color w:val="000000"/>
        </w:rPr>
      </w:pPr>
    </w:p>
    <w:p w14:paraId="1AA7B1EA" w14:textId="77777777" w:rsidR="006B739A" w:rsidRPr="008C50DA" w:rsidRDefault="006B739A" w:rsidP="006B739A">
      <w:pPr>
        <w:jc w:val="right"/>
        <w:rPr>
          <w:b/>
          <w:color w:val="000000"/>
        </w:rPr>
      </w:pPr>
      <w:r w:rsidRPr="008C50DA">
        <w:rPr>
          <w:b/>
          <w:color w:val="000000"/>
        </w:rPr>
        <w:t xml:space="preserve">Załącznik nr 2 do umowy </w:t>
      </w:r>
    </w:p>
    <w:p w14:paraId="2E612F62" w14:textId="77777777" w:rsidR="006B739A" w:rsidRPr="008C50DA" w:rsidRDefault="006B739A" w:rsidP="006B739A">
      <w:pPr>
        <w:rPr>
          <w:color w:val="000000"/>
        </w:rPr>
      </w:pPr>
    </w:p>
    <w:p w14:paraId="6163801E" w14:textId="77777777" w:rsidR="006B739A" w:rsidRPr="008C50DA" w:rsidRDefault="006B739A" w:rsidP="006B739A">
      <w:pPr>
        <w:jc w:val="center"/>
        <w:rPr>
          <w:color w:val="000000"/>
        </w:rPr>
      </w:pPr>
      <w:r w:rsidRPr="008C50DA">
        <w:rPr>
          <w:color w:val="000000"/>
        </w:rPr>
        <w:t>(WZÓR)</w:t>
      </w:r>
    </w:p>
    <w:p w14:paraId="4136DD9C" w14:textId="77777777" w:rsidR="006B739A" w:rsidRPr="00CB7417" w:rsidRDefault="006B739A" w:rsidP="006B739A">
      <w:pPr>
        <w:rPr>
          <w:b/>
          <w:color w:val="000000"/>
        </w:rPr>
      </w:pPr>
    </w:p>
    <w:p w14:paraId="70E073EC" w14:textId="77777777" w:rsidR="006B739A" w:rsidRPr="00CB7417" w:rsidRDefault="006B739A" w:rsidP="006B739A">
      <w:pPr>
        <w:jc w:val="center"/>
        <w:rPr>
          <w:b/>
          <w:color w:val="000000"/>
        </w:rPr>
      </w:pPr>
      <w:r w:rsidRPr="00CB7417">
        <w:rPr>
          <w:b/>
          <w:color w:val="000000"/>
        </w:rPr>
        <w:t>Protokół reklamacyjny</w:t>
      </w:r>
    </w:p>
    <w:p w14:paraId="6DCC2529" w14:textId="77777777" w:rsidR="006B739A" w:rsidRPr="00CB7417" w:rsidRDefault="006B739A" w:rsidP="006B739A">
      <w:pPr>
        <w:jc w:val="center"/>
        <w:rPr>
          <w:b/>
          <w:color w:val="000000"/>
        </w:rPr>
      </w:pPr>
    </w:p>
    <w:p w14:paraId="4BBA7C9F" w14:textId="77777777" w:rsidR="006B739A" w:rsidRPr="008F772D" w:rsidRDefault="006B739A" w:rsidP="006B739A">
      <w:pPr>
        <w:rPr>
          <w:color w:val="000000"/>
        </w:rPr>
      </w:pPr>
      <w:r w:rsidRPr="008F772D">
        <w:rPr>
          <w:color w:val="000000"/>
        </w:rPr>
        <w:t>Wykonawca:……………………………………………………………………….Umowa …../………/……</w:t>
      </w:r>
    </w:p>
    <w:p w14:paraId="4C4BBACD" w14:textId="77777777" w:rsidR="006B739A" w:rsidRPr="008F772D" w:rsidRDefault="006B739A" w:rsidP="006B739A">
      <w:pPr>
        <w:pStyle w:val="Bezodstpw"/>
        <w:rPr>
          <w:rFonts w:ascii="Times New Roman" w:hAnsi="Times New Roman"/>
        </w:rPr>
      </w:pPr>
      <w:r w:rsidRPr="008F772D">
        <w:rPr>
          <w:rFonts w:ascii="Times New Roman" w:hAnsi="Times New Roman"/>
        </w:rPr>
        <w:t>Data i godz. dostawy : …………………………………………………….......................................................</w:t>
      </w:r>
    </w:p>
    <w:p w14:paraId="104A188D" w14:textId="77777777" w:rsidR="006B739A" w:rsidRPr="008F772D" w:rsidRDefault="006B739A" w:rsidP="006B739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59C970B" w14:textId="77777777" w:rsidR="006B739A" w:rsidRPr="008F772D" w:rsidRDefault="006B739A" w:rsidP="006B739A">
      <w:pPr>
        <w:rPr>
          <w:color w:val="000000"/>
        </w:rPr>
      </w:pPr>
      <w:r w:rsidRPr="008F772D">
        <w:rPr>
          <w:color w:val="000000"/>
        </w:rPr>
        <w:t>Nazwa produktu reklamowanego: ……………………………………………………………………………..</w:t>
      </w:r>
    </w:p>
    <w:p w14:paraId="635B2EDA" w14:textId="77777777" w:rsidR="006B739A" w:rsidRPr="008F772D" w:rsidRDefault="006B739A" w:rsidP="006B739A">
      <w:pPr>
        <w:rPr>
          <w:color w:val="000000"/>
        </w:rPr>
      </w:pPr>
      <w:r w:rsidRPr="008F772D">
        <w:rPr>
          <w:color w:val="000000"/>
        </w:rPr>
        <w:t>Producent:………………………………………………………………………………………......................</w:t>
      </w:r>
    </w:p>
    <w:p w14:paraId="3C214154" w14:textId="77777777" w:rsidR="006B739A" w:rsidRPr="008F772D" w:rsidRDefault="006B739A" w:rsidP="006B739A">
      <w:pPr>
        <w:rPr>
          <w:color w:val="000000"/>
        </w:rPr>
      </w:pPr>
      <w:r w:rsidRPr="008F772D">
        <w:rPr>
          <w:color w:val="000000"/>
        </w:rPr>
        <w:t>Ilość reklamowana: ….…………………………………………………………………………………………</w:t>
      </w:r>
    </w:p>
    <w:p w14:paraId="62D40F14" w14:textId="77777777" w:rsidR="006B739A" w:rsidRPr="008F772D" w:rsidRDefault="006B739A" w:rsidP="006B739A">
      <w:pPr>
        <w:rPr>
          <w:color w:val="000000"/>
        </w:rPr>
      </w:pPr>
      <w:r w:rsidRPr="008F772D">
        <w:rPr>
          <w:color w:val="000000"/>
        </w:rPr>
        <w:t>Nr  partii produktu reklamowanego: …………..............………………………………………………………</w:t>
      </w:r>
    </w:p>
    <w:p w14:paraId="7C534AC1" w14:textId="77777777" w:rsidR="006B739A" w:rsidRPr="008F772D" w:rsidRDefault="006B739A" w:rsidP="006B739A">
      <w:pPr>
        <w:rPr>
          <w:color w:val="000000"/>
        </w:rPr>
      </w:pPr>
      <w:r w:rsidRPr="008F772D">
        <w:rPr>
          <w:color w:val="000000"/>
        </w:rPr>
        <w:t>Szczegółowy opis wad jakościowych produktu: ……………………………………………………….........................................................................................</w:t>
      </w:r>
    </w:p>
    <w:p w14:paraId="2267BBCF" w14:textId="77777777" w:rsidR="006B739A" w:rsidRPr="008F772D" w:rsidRDefault="006B739A" w:rsidP="006B739A">
      <w:pPr>
        <w:rPr>
          <w:color w:val="000000"/>
        </w:rPr>
      </w:pPr>
      <w:r w:rsidRPr="008F772D">
        <w:rPr>
          <w:color w:val="000000"/>
        </w:rPr>
        <w:t>………………………………………………………………………………………………………………….</w:t>
      </w:r>
    </w:p>
    <w:p w14:paraId="009CCB0C" w14:textId="77777777" w:rsidR="006B739A" w:rsidRPr="008F772D" w:rsidRDefault="006B739A" w:rsidP="006B739A">
      <w:pPr>
        <w:rPr>
          <w:color w:val="000000"/>
        </w:rPr>
      </w:pPr>
      <w:r w:rsidRPr="008F772D">
        <w:rPr>
          <w:color w:val="000000"/>
        </w:rPr>
        <w:t>………………………………………………………………………………………………………………….</w:t>
      </w:r>
    </w:p>
    <w:p w14:paraId="1A262C7B" w14:textId="77777777" w:rsidR="006B739A" w:rsidRPr="008F772D" w:rsidRDefault="006B739A" w:rsidP="006B739A">
      <w:pPr>
        <w:rPr>
          <w:color w:val="000000"/>
        </w:rPr>
      </w:pPr>
      <w:r w:rsidRPr="008F772D">
        <w:rPr>
          <w:color w:val="000000"/>
        </w:rPr>
        <w:t>………………………………………………………………………………………………………………….</w:t>
      </w:r>
    </w:p>
    <w:p w14:paraId="4585291A" w14:textId="77777777" w:rsidR="006B739A" w:rsidRPr="008F772D" w:rsidRDefault="006B739A" w:rsidP="006B739A">
      <w:pPr>
        <w:rPr>
          <w:color w:val="000000"/>
        </w:rPr>
      </w:pPr>
      <w:r w:rsidRPr="008F772D">
        <w:rPr>
          <w:color w:val="000000"/>
        </w:rPr>
        <w:t>………………………………………………………………………………………………………………….</w:t>
      </w:r>
    </w:p>
    <w:p w14:paraId="20869530" w14:textId="77777777" w:rsidR="006B739A" w:rsidRPr="008F772D" w:rsidRDefault="006B739A" w:rsidP="006B739A">
      <w:pPr>
        <w:rPr>
          <w:color w:val="000000"/>
        </w:rPr>
      </w:pPr>
      <w:r w:rsidRPr="008F772D">
        <w:rPr>
          <w:color w:val="000000"/>
        </w:rPr>
        <w:t>Odmowa przyjęcia i żądanie wymiany: tak/nie (niepotrzebne skreślić)</w:t>
      </w:r>
    </w:p>
    <w:p w14:paraId="66162036" w14:textId="77777777" w:rsidR="006B739A" w:rsidRPr="008F772D" w:rsidRDefault="006B739A" w:rsidP="006B739A">
      <w:pPr>
        <w:rPr>
          <w:color w:val="000000"/>
        </w:rPr>
      </w:pPr>
      <w:r w:rsidRPr="008F772D">
        <w:rPr>
          <w:color w:val="000000"/>
        </w:rPr>
        <w:t>Data i godz. do kiedy ma zostać dostarczony towar na wolny od wad: ……………………………………….</w:t>
      </w:r>
    </w:p>
    <w:p w14:paraId="79DEA648" w14:textId="77777777" w:rsidR="006B739A" w:rsidRPr="008F772D" w:rsidRDefault="006B739A" w:rsidP="006B739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6D9E2338" w14:textId="77777777" w:rsidR="006B739A" w:rsidRPr="008F772D" w:rsidRDefault="006B739A" w:rsidP="006B739A">
      <w:pPr>
        <w:rPr>
          <w:color w:val="000000"/>
        </w:rPr>
      </w:pPr>
      <w:r w:rsidRPr="008F772D">
        <w:rPr>
          <w:color w:val="000000"/>
        </w:rPr>
        <w:t>Opis:…………………………………………………………………………………………………………....</w:t>
      </w:r>
    </w:p>
    <w:p w14:paraId="66BA2057" w14:textId="77777777" w:rsidR="006B739A" w:rsidRPr="008F772D" w:rsidRDefault="006B739A" w:rsidP="006B739A">
      <w:pPr>
        <w:rPr>
          <w:color w:val="000000"/>
        </w:rPr>
      </w:pPr>
      <w:r w:rsidRPr="008F772D">
        <w:rPr>
          <w:color w:val="000000"/>
        </w:rPr>
        <w:t>………………………………………………………………………………………………………………….</w:t>
      </w:r>
    </w:p>
    <w:p w14:paraId="0D779355" w14:textId="77777777" w:rsidR="006B739A" w:rsidRPr="008F772D" w:rsidRDefault="006B739A" w:rsidP="006B739A">
      <w:pPr>
        <w:rPr>
          <w:color w:val="000000"/>
        </w:rPr>
      </w:pPr>
      <w:r w:rsidRPr="008F772D">
        <w:rPr>
          <w:color w:val="000000"/>
        </w:rPr>
        <w:t>Data i dokładna godzina dostawy (lub braku dostawy):………………………….…………………………….</w:t>
      </w:r>
    </w:p>
    <w:p w14:paraId="3F5BE2AB" w14:textId="77777777" w:rsidR="006B739A" w:rsidRPr="008F772D" w:rsidRDefault="006B739A" w:rsidP="006B739A">
      <w:pPr>
        <w:rPr>
          <w:color w:val="000000"/>
        </w:rPr>
      </w:pPr>
      <w:r w:rsidRPr="008F772D">
        <w:rPr>
          <w:color w:val="000000"/>
        </w:rPr>
        <w:t>Odmowa przyjęcia i żądanie wymiany: tak/nie (niepotrzebne skreślić)</w:t>
      </w:r>
    </w:p>
    <w:p w14:paraId="43139C34" w14:textId="77777777" w:rsidR="006B739A" w:rsidRPr="008F772D" w:rsidRDefault="006B739A" w:rsidP="006B739A">
      <w:pPr>
        <w:rPr>
          <w:color w:val="000000"/>
        </w:rPr>
      </w:pPr>
      <w:r w:rsidRPr="008F772D">
        <w:rPr>
          <w:color w:val="000000"/>
        </w:rPr>
        <w:t>Rezygnacja z wymiany: tak/nie (niepotrzebne skreślić)</w:t>
      </w:r>
    </w:p>
    <w:p w14:paraId="625C47D0" w14:textId="77777777" w:rsidR="006B739A" w:rsidRPr="008F772D" w:rsidRDefault="006B739A" w:rsidP="006B739A">
      <w:pPr>
        <w:rPr>
          <w:color w:val="000000"/>
        </w:rPr>
      </w:pPr>
      <w:r w:rsidRPr="008F772D">
        <w:rPr>
          <w:color w:val="000000"/>
        </w:rPr>
        <w:t>Data i godz. do kiedy towar ma zostać dostarczony: …………………………………………………………..</w:t>
      </w:r>
    </w:p>
    <w:p w14:paraId="093BD700" w14:textId="77777777" w:rsidR="006B739A" w:rsidRPr="008F772D" w:rsidRDefault="006B739A" w:rsidP="006B739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57B3C5B5" w14:textId="77777777" w:rsidR="006B739A" w:rsidRPr="008F772D" w:rsidRDefault="006B739A" w:rsidP="006B739A">
      <w:pPr>
        <w:rPr>
          <w:color w:val="000000"/>
        </w:rPr>
      </w:pPr>
      <w:r w:rsidRPr="008F772D">
        <w:rPr>
          <w:color w:val="000000"/>
        </w:rPr>
        <w:t>Szczegółowy opis:………………………………………………………………………………………………</w:t>
      </w:r>
    </w:p>
    <w:p w14:paraId="26B49F20" w14:textId="77777777" w:rsidR="006B739A" w:rsidRPr="008F772D" w:rsidRDefault="006B739A" w:rsidP="006B739A">
      <w:pPr>
        <w:rPr>
          <w:color w:val="000000"/>
        </w:rPr>
      </w:pPr>
      <w:r w:rsidRPr="008F772D">
        <w:rPr>
          <w:color w:val="000000"/>
        </w:rPr>
        <w:t>…………………………………………………………………………………………………………………..</w:t>
      </w:r>
    </w:p>
    <w:p w14:paraId="7A495774" w14:textId="77777777" w:rsidR="006B739A" w:rsidRPr="008F772D" w:rsidRDefault="006B739A" w:rsidP="006B739A">
      <w:pPr>
        <w:rPr>
          <w:color w:val="000000"/>
        </w:rPr>
      </w:pPr>
      <w:r w:rsidRPr="008F772D">
        <w:rPr>
          <w:color w:val="000000"/>
        </w:rPr>
        <w:t>…………………………………………………………………………………………………………………..</w:t>
      </w:r>
    </w:p>
    <w:p w14:paraId="6AACEC42" w14:textId="77777777" w:rsidR="006B739A" w:rsidRPr="008F772D" w:rsidRDefault="006B739A" w:rsidP="006B739A">
      <w:pPr>
        <w:rPr>
          <w:color w:val="000000"/>
        </w:rPr>
      </w:pPr>
      <w:r w:rsidRPr="008F772D">
        <w:rPr>
          <w:color w:val="000000"/>
        </w:rPr>
        <w:t>…………………………………………………………………………………………………………………..</w:t>
      </w:r>
    </w:p>
    <w:p w14:paraId="06F08835" w14:textId="77777777" w:rsidR="006B739A" w:rsidRPr="008F772D" w:rsidRDefault="006B739A" w:rsidP="006B739A">
      <w:pPr>
        <w:rPr>
          <w:color w:val="000000"/>
        </w:rPr>
      </w:pPr>
      <w:r w:rsidRPr="008F772D">
        <w:rPr>
          <w:color w:val="000000"/>
        </w:rPr>
        <w:t>Odmowa przyjęcia i żądanie dostawy transportem zgodnym z wymogami: tak/nie (niepotrzebne skreślić)</w:t>
      </w:r>
    </w:p>
    <w:p w14:paraId="54A5FFC4" w14:textId="77777777" w:rsidR="006B739A" w:rsidRPr="008F772D" w:rsidRDefault="006B739A" w:rsidP="006B739A">
      <w:pPr>
        <w:rPr>
          <w:color w:val="000000"/>
        </w:rPr>
      </w:pPr>
      <w:r w:rsidRPr="008F772D">
        <w:rPr>
          <w:color w:val="000000"/>
        </w:rPr>
        <w:t>Rezygnacja z wymiany: tak/nie (niepotrzebne skreślić)</w:t>
      </w:r>
    </w:p>
    <w:p w14:paraId="7F51E9FA" w14:textId="77777777" w:rsidR="006B739A" w:rsidRPr="008F772D" w:rsidRDefault="006B739A" w:rsidP="006B739A">
      <w:pPr>
        <w:rPr>
          <w:color w:val="000000"/>
        </w:rPr>
      </w:pPr>
      <w:r w:rsidRPr="008F772D">
        <w:rPr>
          <w:color w:val="000000"/>
        </w:rPr>
        <w:t>Data i godz. do kiedy towar ma zostać dostarczony: …………………………………………………………..</w:t>
      </w:r>
    </w:p>
    <w:p w14:paraId="048A0B9E" w14:textId="77777777" w:rsidR="006B739A" w:rsidRPr="008F772D" w:rsidRDefault="006B739A" w:rsidP="006B739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3EEC602D" w14:textId="77777777" w:rsidR="006B739A" w:rsidRPr="008F772D" w:rsidRDefault="006B739A" w:rsidP="006B739A">
      <w:pPr>
        <w:rPr>
          <w:color w:val="000000"/>
        </w:rPr>
      </w:pPr>
      <w:r w:rsidRPr="008F772D">
        <w:rPr>
          <w:color w:val="000000"/>
        </w:rPr>
        <w:t>Szczegółowy opis niezgodności:…………………………..……………………………………………………</w:t>
      </w:r>
    </w:p>
    <w:p w14:paraId="0D326588" w14:textId="77777777" w:rsidR="006B739A" w:rsidRPr="008F772D" w:rsidRDefault="006B739A" w:rsidP="006B739A">
      <w:pPr>
        <w:rPr>
          <w:color w:val="000000"/>
        </w:rPr>
      </w:pPr>
      <w:r w:rsidRPr="008F772D">
        <w:rPr>
          <w:color w:val="000000"/>
        </w:rPr>
        <w:t>…………………………………………………………………………………………………………………...</w:t>
      </w:r>
    </w:p>
    <w:p w14:paraId="616DDB4F" w14:textId="77777777" w:rsidR="006B739A" w:rsidRPr="008F772D" w:rsidRDefault="006B739A" w:rsidP="006B739A">
      <w:pPr>
        <w:rPr>
          <w:color w:val="000000"/>
        </w:rPr>
      </w:pPr>
      <w:r w:rsidRPr="008F772D">
        <w:rPr>
          <w:color w:val="000000"/>
        </w:rPr>
        <w:t>……………………………………………………………………………………………………………………</w:t>
      </w:r>
    </w:p>
    <w:p w14:paraId="4E835BC9" w14:textId="77777777" w:rsidR="006B739A" w:rsidRPr="008F772D" w:rsidRDefault="006B739A" w:rsidP="006B739A">
      <w:pPr>
        <w:rPr>
          <w:color w:val="000000"/>
        </w:rPr>
      </w:pPr>
      <w:r w:rsidRPr="008F772D">
        <w:rPr>
          <w:color w:val="000000"/>
        </w:rPr>
        <w:t>…………………………………………………………………………………………………………………..</w:t>
      </w:r>
    </w:p>
    <w:p w14:paraId="2065120D" w14:textId="77777777" w:rsidR="006B739A" w:rsidRPr="008F772D" w:rsidRDefault="006B739A" w:rsidP="006B739A">
      <w:pPr>
        <w:rPr>
          <w:color w:val="000000"/>
        </w:rPr>
      </w:pPr>
      <w:r w:rsidRPr="008F772D">
        <w:rPr>
          <w:color w:val="000000"/>
        </w:rPr>
        <w:t>Odmowa przyjęcia i żądanie wymiany: tak/nie (niepotrzebne skreślić)</w:t>
      </w:r>
    </w:p>
    <w:p w14:paraId="60724301" w14:textId="77777777" w:rsidR="006B739A" w:rsidRPr="008F772D" w:rsidRDefault="006B739A" w:rsidP="006B739A">
      <w:pPr>
        <w:rPr>
          <w:color w:val="000000"/>
        </w:rPr>
      </w:pPr>
      <w:r w:rsidRPr="008F772D">
        <w:rPr>
          <w:color w:val="000000"/>
        </w:rPr>
        <w:t>Rezygnacja z wymiany: tak/nie (niepotrzebne skreślić)</w:t>
      </w:r>
    </w:p>
    <w:p w14:paraId="1A8165BE" w14:textId="77777777" w:rsidR="006B739A" w:rsidRPr="008F772D" w:rsidRDefault="006B739A" w:rsidP="006B739A">
      <w:pPr>
        <w:rPr>
          <w:color w:val="000000"/>
        </w:rPr>
      </w:pPr>
      <w:r w:rsidRPr="008F772D">
        <w:rPr>
          <w:color w:val="000000"/>
        </w:rPr>
        <w:t>Data i godz. do kiedy towar ma zostać dostarczony: …………………………………………………………..</w:t>
      </w:r>
    </w:p>
    <w:p w14:paraId="7128DE78" w14:textId="77777777" w:rsidR="006B739A" w:rsidRPr="008F772D" w:rsidRDefault="006B739A" w:rsidP="006B739A">
      <w:pPr>
        <w:rPr>
          <w:color w:val="000000"/>
        </w:rPr>
      </w:pPr>
    </w:p>
    <w:p w14:paraId="47EBA77E" w14:textId="77777777" w:rsidR="006B739A" w:rsidRPr="008F772D" w:rsidRDefault="006B739A" w:rsidP="006B739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36855707" w14:textId="77777777" w:rsidR="006B739A" w:rsidRPr="008F772D" w:rsidRDefault="006B739A" w:rsidP="006B739A"/>
    <w:p w14:paraId="3468819C" w14:textId="77777777" w:rsidR="006B739A" w:rsidRPr="008F772D" w:rsidRDefault="006B739A" w:rsidP="006B739A">
      <w:pPr>
        <w:rPr>
          <w:color w:val="000000"/>
        </w:rPr>
      </w:pPr>
      <w:r w:rsidRPr="008F772D">
        <w:rPr>
          <w:color w:val="000000"/>
        </w:rPr>
        <w:t xml:space="preserve">          ZAMAWIAJĄCY</w:t>
      </w:r>
    </w:p>
    <w:p w14:paraId="2840FDE3" w14:textId="77777777" w:rsidR="006B739A" w:rsidRPr="008F772D" w:rsidRDefault="006B739A" w:rsidP="006B739A">
      <w:pPr>
        <w:rPr>
          <w:color w:val="000000"/>
        </w:rPr>
      </w:pPr>
      <w:r w:rsidRPr="008F772D">
        <w:rPr>
          <w:color w:val="000000"/>
        </w:rPr>
        <w:t xml:space="preserve">(lub przedstawiciel zamawiającego )                                                  </w:t>
      </w:r>
      <w:r w:rsidRPr="008F772D">
        <w:t xml:space="preserve">                            WYKONAWCA</w:t>
      </w:r>
    </w:p>
    <w:p w14:paraId="6058BA7D" w14:textId="77777777" w:rsidR="006B739A" w:rsidRPr="008F772D" w:rsidRDefault="006B739A" w:rsidP="006B739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46F7431F" w14:textId="77777777" w:rsidR="006B739A" w:rsidRPr="008F772D" w:rsidRDefault="006B739A" w:rsidP="006B739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16D6E3D1" w14:textId="77777777" w:rsidR="006B739A" w:rsidRPr="008F772D" w:rsidRDefault="006B739A" w:rsidP="006B739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33178487" w14:textId="6E77D222" w:rsidR="006B739A" w:rsidRPr="000E71B1" w:rsidRDefault="006B739A" w:rsidP="006B739A">
      <w:r w:rsidRPr="008F772D">
        <w:rPr>
          <w:b/>
          <w:color w:val="000000"/>
        </w:rPr>
        <w:t xml:space="preserve">      </w:t>
      </w:r>
      <w:r w:rsidRPr="008F772D">
        <w:t>data i czytelny podpis</w:t>
      </w:r>
      <w:r>
        <w:t xml:space="preserve">                                                                                     </w:t>
      </w:r>
      <w:r w:rsidRPr="008F772D">
        <w:t xml:space="preserve">      (</w:t>
      </w:r>
      <w:r>
        <w:t xml:space="preserve">data i czytelny podpis) </w:t>
      </w:r>
    </w:p>
    <w:p w14:paraId="2843F6D3" w14:textId="77777777" w:rsidR="006B739A" w:rsidRPr="00FF0F17" w:rsidRDefault="006B739A" w:rsidP="006B739A">
      <w:pPr>
        <w:tabs>
          <w:tab w:val="center" w:pos="5976"/>
          <w:tab w:val="right" w:pos="10512"/>
        </w:tabs>
        <w:spacing w:before="120" w:line="260" w:lineRule="atLeast"/>
        <w:ind w:left="142"/>
        <w:jc w:val="center"/>
        <w:rPr>
          <w:sz w:val="24"/>
          <w:szCs w:val="24"/>
        </w:rPr>
      </w:pPr>
    </w:p>
    <w:p w14:paraId="4D5E56E4" w14:textId="070C742D" w:rsidR="00A3444A" w:rsidRPr="00A81915" w:rsidRDefault="00A3444A" w:rsidP="00A3444A">
      <w:pP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88BB" w14:textId="77777777" w:rsidR="009B596B" w:rsidRDefault="009B596B">
      <w:r>
        <w:separator/>
      </w:r>
    </w:p>
  </w:endnote>
  <w:endnote w:type="continuationSeparator" w:id="0">
    <w:p w14:paraId="45D466A9" w14:textId="77777777" w:rsidR="009B596B" w:rsidRDefault="009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225C4C" w:rsidRDefault="00225C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3356DE5D"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19AF">
      <w:rPr>
        <w:rStyle w:val="Numerstrony"/>
        <w:noProof/>
      </w:rPr>
      <w:t>4</w:t>
    </w:r>
    <w:r>
      <w:rPr>
        <w:rStyle w:val="Numerstrony"/>
      </w:rPr>
      <w:fldChar w:fldCharType="end"/>
    </w:r>
  </w:p>
  <w:p w14:paraId="0D4CBF7C" w14:textId="77777777" w:rsidR="00225C4C" w:rsidRDefault="00225C4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BFDD" w14:textId="77777777"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204A44" w14:textId="77777777" w:rsidR="00225C4C" w:rsidRDefault="00225C4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A79A" w14:textId="751D175E"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19AF">
      <w:rPr>
        <w:rStyle w:val="Numerstrony"/>
        <w:noProof/>
      </w:rPr>
      <w:t>9</w:t>
    </w:r>
    <w:r>
      <w:rPr>
        <w:rStyle w:val="Numerstrony"/>
      </w:rPr>
      <w:fldChar w:fldCharType="end"/>
    </w:r>
  </w:p>
  <w:p w14:paraId="134D859B" w14:textId="77777777" w:rsidR="00225C4C" w:rsidRDefault="00225C4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225C4C" w:rsidRDefault="00225C4C">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4711AC75" w:rsidR="00225C4C" w:rsidRDefault="00225C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F19AF">
      <w:rPr>
        <w:rStyle w:val="Numerstrony"/>
        <w:noProof/>
      </w:rPr>
      <w:t>19</w:t>
    </w:r>
    <w:r>
      <w:rPr>
        <w:rStyle w:val="Numerstrony"/>
      </w:rPr>
      <w:fldChar w:fldCharType="end"/>
    </w:r>
  </w:p>
  <w:p w14:paraId="2CA46261" w14:textId="77777777" w:rsidR="00225C4C" w:rsidRDefault="00225C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EF40" w14:textId="77777777" w:rsidR="009B596B" w:rsidRDefault="009B596B">
      <w:r>
        <w:separator/>
      </w:r>
    </w:p>
  </w:footnote>
  <w:footnote w:type="continuationSeparator" w:id="0">
    <w:p w14:paraId="28BADF07" w14:textId="77777777" w:rsidR="009B596B" w:rsidRDefault="009B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25C4C" w:rsidRPr="000D02C4" w14:paraId="5C8F13E3" w14:textId="77777777" w:rsidTr="008A4CC7">
      <w:tc>
        <w:tcPr>
          <w:tcW w:w="6480" w:type="dxa"/>
          <w:tcBorders>
            <w:top w:val="nil"/>
            <w:left w:val="nil"/>
            <w:bottom w:val="nil"/>
            <w:right w:val="nil"/>
          </w:tcBorders>
        </w:tcPr>
        <w:p w14:paraId="51094A25" w14:textId="77777777" w:rsidR="00225C4C" w:rsidRDefault="00225C4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64EC551F" w:rsidR="00225C4C" w:rsidRPr="000D02C4" w:rsidRDefault="00225C4C" w:rsidP="00432D22">
          <w:pPr>
            <w:spacing w:line="360" w:lineRule="auto"/>
            <w:jc w:val="center"/>
            <w:rPr>
              <w:b/>
              <w:sz w:val="24"/>
              <w:u w:val="single"/>
            </w:rPr>
          </w:pPr>
          <w:r>
            <w:rPr>
              <w:b/>
              <w:sz w:val="24"/>
              <w:u w:val="single"/>
            </w:rPr>
            <w:t>WNP/925/PN/2019</w:t>
          </w:r>
        </w:p>
      </w:tc>
    </w:tr>
  </w:tbl>
  <w:p w14:paraId="77FAE585" w14:textId="77777777" w:rsidR="00225C4C" w:rsidRDefault="00225C4C"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5C4C" w14:paraId="27666F65" w14:textId="77777777">
      <w:tc>
        <w:tcPr>
          <w:tcW w:w="6480" w:type="dxa"/>
          <w:tcBorders>
            <w:top w:val="nil"/>
            <w:left w:val="nil"/>
            <w:bottom w:val="nil"/>
            <w:right w:val="nil"/>
          </w:tcBorders>
        </w:tcPr>
        <w:p w14:paraId="37C8EA74" w14:textId="77777777" w:rsidR="00225C4C" w:rsidRDefault="00225C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19BD49A3" w:rsidR="00225C4C" w:rsidRPr="00AA0B68" w:rsidRDefault="00225C4C" w:rsidP="00432D22">
          <w:pPr>
            <w:tabs>
              <w:tab w:val="center" w:pos="1387"/>
              <w:tab w:val="right" w:pos="2774"/>
            </w:tabs>
            <w:spacing w:line="360" w:lineRule="auto"/>
            <w:rPr>
              <w:b/>
              <w:sz w:val="24"/>
              <w:u w:val="single"/>
            </w:rPr>
          </w:pPr>
          <w:r>
            <w:rPr>
              <w:b/>
              <w:sz w:val="24"/>
              <w:u w:val="single"/>
            </w:rPr>
            <w:tab/>
            <w:t>WNP/925/PN/2019</w:t>
          </w:r>
          <w:r>
            <w:rPr>
              <w:b/>
              <w:sz w:val="24"/>
              <w:u w:val="single"/>
            </w:rPr>
            <w:tab/>
          </w:r>
        </w:p>
      </w:tc>
    </w:tr>
  </w:tbl>
  <w:p w14:paraId="1FCC3DDA" w14:textId="77777777" w:rsidR="00225C4C" w:rsidRDefault="00225C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25C4C" w:rsidRPr="000D02C4" w14:paraId="27BBE778" w14:textId="77777777" w:rsidTr="008A4CC7">
      <w:tc>
        <w:tcPr>
          <w:tcW w:w="6480" w:type="dxa"/>
          <w:tcBorders>
            <w:top w:val="nil"/>
            <w:left w:val="nil"/>
            <w:bottom w:val="nil"/>
            <w:right w:val="nil"/>
          </w:tcBorders>
        </w:tcPr>
        <w:p w14:paraId="4114FF15" w14:textId="77777777" w:rsidR="00225C4C" w:rsidRDefault="00225C4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5D8A8FCF" w14:textId="77777777" w:rsidR="00225C4C" w:rsidRPr="000D02C4" w:rsidRDefault="00225C4C" w:rsidP="00E9459B">
          <w:pPr>
            <w:spacing w:line="360" w:lineRule="auto"/>
            <w:jc w:val="center"/>
            <w:rPr>
              <w:b/>
              <w:sz w:val="24"/>
              <w:u w:val="single"/>
            </w:rPr>
          </w:pPr>
          <w:r>
            <w:rPr>
              <w:b/>
              <w:sz w:val="24"/>
              <w:u w:val="single"/>
            </w:rPr>
            <w:t>WNP/926/PN/2019</w:t>
          </w:r>
        </w:p>
      </w:tc>
    </w:tr>
  </w:tbl>
  <w:p w14:paraId="6EABB651" w14:textId="77777777" w:rsidR="00225C4C" w:rsidRDefault="00225C4C"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5C4C" w14:paraId="4FEF8B55" w14:textId="77777777">
      <w:tc>
        <w:tcPr>
          <w:tcW w:w="6480" w:type="dxa"/>
          <w:tcBorders>
            <w:top w:val="nil"/>
            <w:left w:val="nil"/>
            <w:bottom w:val="nil"/>
            <w:right w:val="nil"/>
          </w:tcBorders>
        </w:tcPr>
        <w:p w14:paraId="6C1B03AE" w14:textId="77777777" w:rsidR="00225C4C" w:rsidRDefault="00225C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3690B9E" w14:textId="77777777" w:rsidR="00225C4C" w:rsidRPr="00AA0B68" w:rsidRDefault="00225C4C" w:rsidP="00432D22">
          <w:pPr>
            <w:tabs>
              <w:tab w:val="center" w:pos="1387"/>
              <w:tab w:val="right" w:pos="2774"/>
            </w:tabs>
            <w:spacing w:line="360" w:lineRule="auto"/>
            <w:rPr>
              <w:b/>
              <w:sz w:val="24"/>
              <w:u w:val="single"/>
            </w:rPr>
          </w:pPr>
          <w:r>
            <w:rPr>
              <w:b/>
              <w:sz w:val="24"/>
              <w:u w:val="single"/>
            </w:rPr>
            <w:tab/>
            <w:t>WNP/926/PN/2019</w:t>
          </w:r>
          <w:r>
            <w:rPr>
              <w:b/>
              <w:sz w:val="24"/>
              <w:u w:val="single"/>
            </w:rPr>
            <w:tab/>
          </w:r>
        </w:p>
      </w:tc>
    </w:tr>
  </w:tbl>
  <w:p w14:paraId="33C11B0A" w14:textId="77777777" w:rsidR="00225C4C" w:rsidRDefault="00225C4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225C4C" w:rsidRPr="000D02C4" w14:paraId="39717AB3" w14:textId="77777777" w:rsidTr="008A4CC7">
      <w:tc>
        <w:tcPr>
          <w:tcW w:w="6480" w:type="dxa"/>
          <w:tcBorders>
            <w:top w:val="nil"/>
            <w:left w:val="nil"/>
            <w:bottom w:val="nil"/>
            <w:right w:val="nil"/>
          </w:tcBorders>
        </w:tcPr>
        <w:p w14:paraId="1083EE15" w14:textId="77777777" w:rsidR="00225C4C" w:rsidRDefault="00225C4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0C641197" w:rsidR="00225C4C" w:rsidRPr="000D02C4" w:rsidRDefault="00225C4C" w:rsidP="00432D22">
          <w:pPr>
            <w:spacing w:line="360" w:lineRule="auto"/>
            <w:jc w:val="center"/>
            <w:rPr>
              <w:b/>
              <w:sz w:val="24"/>
              <w:u w:val="single"/>
            </w:rPr>
          </w:pPr>
          <w:r>
            <w:rPr>
              <w:b/>
              <w:sz w:val="24"/>
              <w:u w:val="single"/>
            </w:rPr>
            <w:t>WNP/925/PN/2019</w:t>
          </w:r>
        </w:p>
      </w:tc>
    </w:tr>
  </w:tbl>
  <w:p w14:paraId="517CEAB6" w14:textId="77777777" w:rsidR="00225C4C" w:rsidRDefault="00225C4C"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225C4C" w14:paraId="43B0073D" w14:textId="77777777">
      <w:tc>
        <w:tcPr>
          <w:tcW w:w="6480" w:type="dxa"/>
          <w:tcBorders>
            <w:top w:val="nil"/>
            <w:left w:val="nil"/>
            <w:bottom w:val="nil"/>
            <w:right w:val="nil"/>
          </w:tcBorders>
        </w:tcPr>
        <w:p w14:paraId="0842E66E" w14:textId="77777777" w:rsidR="00225C4C" w:rsidRDefault="00225C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18BFF9C1" w:rsidR="00225C4C" w:rsidRPr="00AA0B68" w:rsidRDefault="00225C4C" w:rsidP="00432D22">
          <w:pPr>
            <w:tabs>
              <w:tab w:val="center" w:pos="1387"/>
              <w:tab w:val="right" w:pos="2774"/>
            </w:tabs>
            <w:spacing w:line="360" w:lineRule="auto"/>
            <w:rPr>
              <w:b/>
              <w:sz w:val="24"/>
              <w:u w:val="single"/>
            </w:rPr>
          </w:pPr>
          <w:r>
            <w:rPr>
              <w:b/>
              <w:sz w:val="24"/>
              <w:u w:val="single"/>
            </w:rPr>
            <w:tab/>
            <w:t>WNP/925/PN/2019</w:t>
          </w:r>
          <w:r>
            <w:rPr>
              <w:b/>
              <w:sz w:val="24"/>
              <w:u w:val="single"/>
            </w:rPr>
            <w:tab/>
          </w:r>
        </w:p>
      </w:tc>
    </w:tr>
  </w:tbl>
  <w:p w14:paraId="53129117" w14:textId="77777777" w:rsidR="00225C4C" w:rsidRDefault="00225C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DB34171"/>
    <w:multiLevelType w:val="multilevel"/>
    <w:tmpl w:val="BFB64440"/>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20"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0C1182"/>
    <w:multiLevelType w:val="hybridMultilevel"/>
    <w:tmpl w:val="D3AC06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A1C4758"/>
    <w:multiLevelType w:val="hybridMultilevel"/>
    <w:tmpl w:val="871CA0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30"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000BFC"/>
    <w:multiLevelType w:val="singleLevel"/>
    <w:tmpl w:val="0415000F"/>
    <w:lvl w:ilvl="0">
      <w:start w:val="1"/>
      <w:numFmt w:val="decimal"/>
      <w:lvlText w:val="%1."/>
      <w:lvlJc w:val="left"/>
      <w:pPr>
        <w:ind w:left="720" w:hanging="360"/>
      </w:pPr>
    </w:lvl>
  </w:abstractNum>
  <w:abstractNum w:abstractNumId="38"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9D01BBC"/>
    <w:multiLevelType w:val="hybridMultilevel"/>
    <w:tmpl w:val="6A888204"/>
    <w:lvl w:ilvl="0" w:tplc="561E53B4">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4"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2610E77"/>
    <w:multiLevelType w:val="singleLevel"/>
    <w:tmpl w:val="0415000F"/>
    <w:lvl w:ilvl="0">
      <w:start w:val="1"/>
      <w:numFmt w:val="decimal"/>
      <w:lvlText w:val="%1."/>
      <w:lvlJc w:val="left"/>
      <w:pPr>
        <w:ind w:left="720" w:hanging="360"/>
      </w:pPr>
    </w:lvl>
  </w:abstractNum>
  <w:abstractNum w:abstractNumId="48"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50"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1"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2"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5"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0"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7"/>
  </w:num>
  <w:num w:numId="2">
    <w:abstractNumId w:val="32"/>
  </w:num>
  <w:num w:numId="3">
    <w:abstractNumId w:val="35"/>
  </w:num>
  <w:num w:numId="4">
    <w:abstractNumId w:val="49"/>
  </w:num>
  <w:num w:numId="5">
    <w:abstractNumId w:val="59"/>
  </w:num>
  <w:num w:numId="6">
    <w:abstractNumId w:val="29"/>
  </w:num>
  <w:num w:numId="7">
    <w:abstractNumId w:val="51"/>
  </w:num>
  <w:num w:numId="8">
    <w:abstractNumId w:val="37"/>
  </w:num>
  <w:num w:numId="9">
    <w:abstractNumId w:val="22"/>
  </w:num>
  <w:num w:numId="10">
    <w:abstractNumId w:val="57"/>
  </w:num>
  <w:num w:numId="11">
    <w:abstractNumId w:val="61"/>
  </w:num>
  <w:num w:numId="12">
    <w:abstractNumId w:val="62"/>
  </w:num>
  <w:num w:numId="13">
    <w:abstractNumId w:val="38"/>
  </w:num>
  <w:num w:numId="14">
    <w:abstractNumId w:val="55"/>
  </w:num>
  <w:num w:numId="15">
    <w:abstractNumId w:val="48"/>
  </w:num>
  <w:num w:numId="16">
    <w:abstractNumId w:val="64"/>
  </w:num>
  <w:num w:numId="17">
    <w:abstractNumId w:val="27"/>
  </w:num>
  <w:num w:numId="18">
    <w:abstractNumId w:val="43"/>
  </w:num>
  <w:num w:numId="19">
    <w:abstractNumId w:val="63"/>
  </w:num>
  <w:num w:numId="20">
    <w:abstractNumId w:val="30"/>
  </w:num>
  <w:num w:numId="21">
    <w:abstractNumId w:val="24"/>
  </w:num>
  <w:num w:numId="22">
    <w:abstractNumId w:val="21"/>
  </w:num>
  <w:num w:numId="23">
    <w:abstractNumId w:val="15"/>
  </w:num>
  <w:num w:numId="24">
    <w:abstractNumId w:val="44"/>
  </w:num>
  <w:num w:numId="25">
    <w:abstractNumId w:val="40"/>
  </w:num>
  <w:num w:numId="26">
    <w:abstractNumId w:val="60"/>
  </w:num>
  <w:num w:numId="27">
    <w:abstractNumId w:val="36"/>
  </w:num>
  <w:num w:numId="28">
    <w:abstractNumId w:val="47"/>
  </w:num>
  <w:num w:numId="29">
    <w:abstractNumId w:val="13"/>
  </w:num>
  <w:num w:numId="30">
    <w:abstractNumId w:val="28"/>
  </w:num>
  <w:num w:numId="31">
    <w:abstractNumId w:val="20"/>
  </w:num>
  <w:num w:numId="32">
    <w:abstractNumId w:val="25"/>
  </w:num>
  <w:num w:numId="33">
    <w:abstractNumId w:val="34"/>
  </w:num>
  <w:num w:numId="34">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1"/>
  </w:num>
  <w:num w:numId="39">
    <w:abstractNumId w:val="39"/>
  </w:num>
  <w:num w:numId="40">
    <w:abstractNumId w:val="58"/>
  </w:num>
  <w:num w:numId="41">
    <w:abstractNumId w:val="54"/>
  </w:num>
  <w:num w:numId="42">
    <w:abstractNumId w:val="45"/>
  </w:num>
  <w:num w:numId="43">
    <w:abstractNumId w:val="65"/>
  </w:num>
  <w:num w:numId="44">
    <w:abstractNumId w:val="56"/>
  </w:num>
  <w:num w:numId="45">
    <w:abstractNumId w:val="16"/>
  </w:num>
  <w:num w:numId="46">
    <w:abstractNumId w:val="31"/>
  </w:num>
  <w:num w:numId="47">
    <w:abstractNumId w:val="50"/>
  </w:num>
  <w:num w:numId="48">
    <w:abstractNumId w:val="33"/>
  </w:num>
  <w:num w:numId="49">
    <w:abstractNumId w:val="42"/>
  </w:num>
  <w:num w:numId="50">
    <w:abstractNumId w:val="19"/>
  </w:num>
  <w:num w:numId="51">
    <w:abstractNumId w:val="26"/>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46764"/>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77DDA"/>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49AB"/>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29"/>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9AF"/>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C4C"/>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3EC"/>
    <w:rsid w:val="00253C92"/>
    <w:rsid w:val="002549DA"/>
    <w:rsid w:val="00254E4F"/>
    <w:rsid w:val="00256E81"/>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872DE"/>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9ED"/>
    <w:rsid w:val="002B2FCF"/>
    <w:rsid w:val="002B5733"/>
    <w:rsid w:val="002B6959"/>
    <w:rsid w:val="002B7DC5"/>
    <w:rsid w:val="002C0ABB"/>
    <w:rsid w:val="002C0D10"/>
    <w:rsid w:val="002C0DBD"/>
    <w:rsid w:val="002C1989"/>
    <w:rsid w:val="002C23DA"/>
    <w:rsid w:val="002C244E"/>
    <w:rsid w:val="002C292F"/>
    <w:rsid w:val="002C387B"/>
    <w:rsid w:val="002C4430"/>
    <w:rsid w:val="002C536F"/>
    <w:rsid w:val="002C57C3"/>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6DCA"/>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61B"/>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D0A"/>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318"/>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BCB"/>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5EF"/>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072B5"/>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2D22"/>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616"/>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1FBB"/>
    <w:rsid w:val="0051244D"/>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6439"/>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2A73"/>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5D3A"/>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75A"/>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2B5E"/>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5DDE"/>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0DCD"/>
    <w:rsid w:val="007E2792"/>
    <w:rsid w:val="007E2859"/>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901"/>
    <w:rsid w:val="00803B60"/>
    <w:rsid w:val="00804D0E"/>
    <w:rsid w:val="008057CE"/>
    <w:rsid w:val="00805C72"/>
    <w:rsid w:val="00805FC7"/>
    <w:rsid w:val="008074C1"/>
    <w:rsid w:val="0080753F"/>
    <w:rsid w:val="00807D1E"/>
    <w:rsid w:val="00810119"/>
    <w:rsid w:val="00810330"/>
    <w:rsid w:val="00811777"/>
    <w:rsid w:val="0081228A"/>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0BD"/>
    <w:rsid w:val="0084076D"/>
    <w:rsid w:val="00841D0D"/>
    <w:rsid w:val="00841DAD"/>
    <w:rsid w:val="008421AA"/>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893"/>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059"/>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0C2"/>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578D"/>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96B"/>
    <w:rsid w:val="009B5BED"/>
    <w:rsid w:val="009B6749"/>
    <w:rsid w:val="009B7D39"/>
    <w:rsid w:val="009C056B"/>
    <w:rsid w:val="009C0BDA"/>
    <w:rsid w:val="009C1D5B"/>
    <w:rsid w:val="009C28EB"/>
    <w:rsid w:val="009C2B52"/>
    <w:rsid w:val="009C3073"/>
    <w:rsid w:val="009C341C"/>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F6B"/>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27BE7"/>
    <w:rsid w:val="00A3089A"/>
    <w:rsid w:val="00A30C46"/>
    <w:rsid w:val="00A30F32"/>
    <w:rsid w:val="00A3164E"/>
    <w:rsid w:val="00A338BF"/>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5EAD"/>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01F"/>
    <w:rsid w:val="00AA360A"/>
    <w:rsid w:val="00AA3F99"/>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3BA"/>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14D3"/>
    <w:rsid w:val="00B024D1"/>
    <w:rsid w:val="00B02B26"/>
    <w:rsid w:val="00B0310A"/>
    <w:rsid w:val="00B038F9"/>
    <w:rsid w:val="00B03B37"/>
    <w:rsid w:val="00B03F34"/>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2EA6"/>
    <w:rsid w:val="00BB3686"/>
    <w:rsid w:val="00BB4C7C"/>
    <w:rsid w:val="00BB5F4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8BD"/>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1EEA"/>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59B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4DC9"/>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5DCC"/>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9EA"/>
    <w:rsid w:val="00DC2CB5"/>
    <w:rsid w:val="00DC356A"/>
    <w:rsid w:val="00DC367C"/>
    <w:rsid w:val="00DC6314"/>
    <w:rsid w:val="00DD0B9E"/>
    <w:rsid w:val="00DD10FB"/>
    <w:rsid w:val="00DD123F"/>
    <w:rsid w:val="00DD47C4"/>
    <w:rsid w:val="00DD52FB"/>
    <w:rsid w:val="00DD5BEC"/>
    <w:rsid w:val="00DD6656"/>
    <w:rsid w:val="00DD6FAF"/>
    <w:rsid w:val="00DE07D3"/>
    <w:rsid w:val="00DE0CFE"/>
    <w:rsid w:val="00DE164C"/>
    <w:rsid w:val="00DE1B62"/>
    <w:rsid w:val="00DE27D5"/>
    <w:rsid w:val="00DE65A5"/>
    <w:rsid w:val="00DE66CC"/>
    <w:rsid w:val="00DE6A19"/>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9E8"/>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DC"/>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59B"/>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0F78"/>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14"/>
    <w:rsid w:val="00F30BB0"/>
    <w:rsid w:val="00F317A8"/>
    <w:rsid w:val="00F31A2F"/>
    <w:rsid w:val="00F31E08"/>
    <w:rsid w:val="00F31ECF"/>
    <w:rsid w:val="00F33997"/>
    <w:rsid w:val="00F4086A"/>
    <w:rsid w:val="00F408D0"/>
    <w:rsid w:val="00F4118F"/>
    <w:rsid w:val="00F411F5"/>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40C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1A3"/>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83A6A-2C5F-4111-BAD4-FE68AA8B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5787</Words>
  <Characters>40888</Characters>
  <Application>Microsoft Office Word</Application>
  <DocSecurity>0</DocSecurity>
  <Lines>340</Lines>
  <Paragraphs>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46582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2</cp:revision>
  <cp:lastPrinted>2019-07-04T11:13:00Z</cp:lastPrinted>
  <dcterms:created xsi:type="dcterms:W3CDTF">2019-11-04T07:13:00Z</dcterms:created>
  <dcterms:modified xsi:type="dcterms:W3CDTF">2019-11-04T07:13:00Z</dcterms:modified>
</cp:coreProperties>
</file>