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31BCA" w14:textId="6706CD47" w:rsidR="00560D36" w:rsidRDefault="00837BB9" w:rsidP="00457BED">
      <w:pPr>
        <w:jc w:val="center"/>
        <w:rPr>
          <w:b/>
        </w:rPr>
      </w:pPr>
      <w:r>
        <w:rPr>
          <w:b/>
        </w:rPr>
        <w:t>UMOWA NR ………………</w:t>
      </w:r>
    </w:p>
    <w:p w14:paraId="2FB0A1AF" w14:textId="77777777" w:rsidR="00560D36" w:rsidRPr="00560D36" w:rsidRDefault="00560D36" w:rsidP="00457BED">
      <w:pPr>
        <w:jc w:val="center"/>
        <w:rPr>
          <w:b/>
        </w:rPr>
      </w:pPr>
    </w:p>
    <w:p w14:paraId="714BCC66" w14:textId="77777777" w:rsidR="00551DD2" w:rsidRPr="005B3446" w:rsidRDefault="00551DD2" w:rsidP="00551DD2">
      <w:pPr>
        <w:tabs>
          <w:tab w:val="right" w:pos="8953"/>
        </w:tabs>
        <w:rPr>
          <w:snapToGrid w:val="0"/>
        </w:rPr>
      </w:pPr>
      <w:r w:rsidRPr="005B3446">
        <w:rPr>
          <w:snapToGrid w:val="0"/>
        </w:rPr>
        <w:t xml:space="preserve">W dniu </w:t>
      </w:r>
      <w:r w:rsidRPr="005B3446">
        <w:rPr>
          <w:b/>
          <w:snapToGrid w:val="0"/>
        </w:rPr>
        <w:t>.................... 201</w:t>
      </w:r>
      <w:r>
        <w:rPr>
          <w:b/>
          <w:snapToGrid w:val="0"/>
        </w:rPr>
        <w:t>9</w:t>
      </w:r>
      <w:r w:rsidRPr="005B3446">
        <w:rPr>
          <w:b/>
          <w:snapToGrid w:val="0"/>
        </w:rPr>
        <w:t>r.</w:t>
      </w:r>
      <w:r w:rsidRPr="005B3446">
        <w:rPr>
          <w:snapToGrid w:val="0"/>
        </w:rPr>
        <w:t xml:space="preserve"> we Wrocławiu, pomiędzy:</w:t>
      </w:r>
    </w:p>
    <w:p w14:paraId="03ED4857" w14:textId="77777777" w:rsidR="00551DD2" w:rsidRPr="005B3446" w:rsidRDefault="00551DD2" w:rsidP="00551DD2">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40FCD8A5" w14:textId="77777777" w:rsidR="00551DD2" w:rsidRPr="005B3446" w:rsidRDefault="00551DD2" w:rsidP="00551DD2">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3F0FFDC5" w14:textId="77777777" w:rsidR="00551DD2" w:rsidRPr="005B3446" w:rsidRDefault="00551DD2" w:rsidP="00551DD2">
      <w:pPr>
        <w:tabs>
          <w:tab w:val="right" w:pos="8953"/>
        </w:tabs>
        <w:jc w:val="both"/>
        <w:rPr>
          <w:b/>
          <w:snapToGrid w:val="0"/>
        </w:rPr>
      </w:pPr>
      <w:r w:rsidRPr="005B3446">
        <w:rPr>
          <w:b/>
          <w:snapToGrid w:val="0"/>
        </w:rPr>
        <w:t>Kanclerza - …………………………….</w:t>
      </w:r>
    </w:p>
    <w:p w14:paraId="63874183" w14:textId="77777777" w:rsidR="00551DD2" w:rsidRPr="005B3446" w:rsidRDefault="00551DD2" w:rsidP="00551DD2">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56E91B5A" w14:textId="77777777" w:rsidR="00551DD2" w:rsidRPr="005B3446" w:rsidRDefault="00551DD2" w:rsidP="00551DD2">
      <w:pPr>
        <w:tabs>
          <w:tab w:val="right" w:pos="8953"/>
        </w:tabs>
        <w:jc w:val="both"/>
        <w:rPr>
          <w:snapToGrid w:val="0"/>
        </w:rPr>
      </w:pPr>
      <w:r w:rsidRPr="005B3446">
        <w:rPr>
          <w:snapToGrid w:val="0"/>
        </w:rPr>
        <w:t xml:space="preserve">z jednej strony, a </w:t>
      </w:r>
    </w:p>
    <w:p w14:paraId="47CB2097" w14:textId="77777777" w:rsidR="00551DD2" w:rsidRPr="005B3446" w:rsidRDefault="00551DD2" w:rsidP="00551DD2">
      <w:pPr>
        <w:shd w:val="clear" w:color="auto" w:fill="FFFFFF"/>
        <w:jc w:val="both"/>
        <w:rPr>
          <w:kern w:val="28"/>
        </w:rPr>
      </w:pPr>
      <w:r w:rsidRPr="005B3446">
        <w:rPr>
          <w:i/>
          <w:kern w:val="28"/>
        </w:rPr>
        <w:t xml:space="preserve"> (firma / siedziba / adres )</w:t>
      </w:r>
      <w:r w:rsidRPr="005B3446">
        <w:rPr>
          <w:kern w:val="28"/>
        </w:rPr>
        <w:t xml:space="preserve"> </w:t>
      </w:r>
    </w:p>
    <w:p w14:paraId="56AE12FA" w14:textId="77777777" w:rsidR="00551DD2" w:rsidRPr="005B3446" w:rsidRDefault="00551DD2" w:rsidP="00551DD2">
      <w:pPr>
        <w:shd w:val="clear" w:color="auto" w:fill="FFFFFF"/>
        <w:jc w:val="both"/>
        <w:rPr>
          <w:i/>
          <w:kern w:val="28"/>
        </w:rPr>
      </w:pPr>
      <w:r w:rsidRPr="005B3446">
        <w:rPr>
          <w:kern w:val="28"/>
        </w:rPr>
        <w:t xml:space="preserve">wpisaną do </w:t>
      </w:r>
      <w:r w:rsidRPr="005B3446">
        <w:rPr>
          <w:i/>
          <w:kern w:val="28"/>
        </w:rPr>
        <w:t xml:space="preserve">(CEIDG albo KRS), </w:t>
      </w:r>
    </w:p>
    <w:p w14:paraId="6F1ADDA7" w14:textId="77777777" w:rsidR="00551DD2" w:rsidRPr="005B3446" w:rsidRDefault="00551DD2" w:rsidP="00551DD2">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74B651E4" w14:textId="77777777" w:rsidR="00551DD2" w:rsidRPr="005B3446" w:rsidRDefault="00551DD2" w:rsidP="00551DD2">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11708C58" w14:textId="77777777" w:rsidR="00551DD2" w:rsidRPr="005B3446" w:rsidRDefault="00551DD2" w:rsidP="00551DD2">
      <w:pPr>
        <w:shd w:val="clear" w:color="auto" w:fill="FFFFFF"/>
        <w:jc w:val="both"/>
        <w:rPr>
          <w:kern w:val="28"/>
        </w:rPr>
      </w:pPr>
      <w:r w:rsidRPr="005B3446">
        <w:rPr>
          <w:kern w:val="28"/>
        </w:rPr>
        <w:t>zwaną dalej „</w:t>
      </w:r>
      <w:r w:rsidRPr="005B3446">
        <w:rPr>
          <w:b/>
          <w:kern w:val="28"/>
        </w:rPr>
        <w:t>Wykonawcą”</w:t>
      </w:r>
      <w:r w:rsidRPr="005B3446">
        <w:rPr>
          <w:kern w:val="28"/>
        </w:rPr>
        <w:t>,</w:t>
      </w:r>
    </w:p>
    <w:p w14:paraId="25C4D0D4" w14:textId="77777777" w:rsidR="00551DD2" w:rsidRPr="005B3446" w:rsidRDefault="00551DD2" w:rsidP="00551DD2">
      <w:pPr>
        <w:tabs>
          <w:tab w:val="right" w:pos="8953"/>
        </w:tabs>
        <w:jc w:val="both"/>
        <w:rPr>
          <w:snapToGrid w:val="0"/>
        </w:rPr>
      </w:pPr>
      <w:r w:rsidRPr="005B3446">
        <w:rPr>
          <w:snapToGrid w:val="0"/>
        </w:rPr>
        <w:t>z drugiej strony, została zawarta umowa o następującej treści:</w:t>
      </w:r>
    </w:p>
    <w:p w14:paraId="30228D92" w14:textId="77777777" w:rsidR="00560D36" w:rsidRPr="00340643" w:rsidRDefault="00560D36" w:rsidP="00560D36">
      <w:pPr>
        <w:pStyle w:val="Tekstpodstawowy"/>
      </w:pPr>
    </w:p>
    <w:p w14:paraId="389DF587" w14:textId="1002D38B" w:rsidR="00560D36" w:rsidRPr="00340643" w:rsidRDefault="00560D36" w:rsidP="00560D36">
      <w:pPr>
        <w:autoSpaceDE w:val="0"/>
        <w:autoSpaceDN w:val="0"/>
        <w:adjustRightInd w:val="0"/>
        <w:jc w:val="center"/>
        <w:rPr>
          <w:b/>
        </w:rPr>
      </w:pPr>
      <w:r w:rsidRPr="00340643">
        <w:t xml:space="preserve">Podstawę zawarcia umowy stanowi wynik przetargu w trybie </w:t>
      </w:r>
      <w:r w:rsidR="00551DD2">
        <w:t>………………………………………</w:t>
      </w:r>
      <w:r w:rsidRPr="00340643">
        <w:t xml:space="preserve">, rozstrzygniętego w dniu </w:t>
      </w:r>
      <w:r w:rsidR="00551DD2">
        <w:rPr>
          <w:color w:val="000000"/>
        </w:rPr>
        <w:t>…………………………</w:t>
      </w:r>
      <w:r w:rsidR="00986AFA">
        <w:rPr>
          <w:color w:val="000000"/>
        </w:rPr>
        <w:t xml:space="preserve"> </w:t>
      </w:r>
      <w:r w:rsidRPr="00340643">
        <w:t>zgodnie z Ustawą z dnia 29 stycznia 2004 r. - Prawo zamówień publicznych (</w:t>
      </w:r>
      <w:r>
        <w:rPr>
          <w:i/>
        </w:rPr>
        <w:t xml:space="preserve">t.j. </w:t>
      </w:r>
      <w:r w:rsidRPr="00340643">
        <w:rPr>
          <w:i/>
        </w:rPr>
        <w:t xml:space="preserve">Dz. U. </w:t>
      </w:r>
      <w:r w:rsidR="00551DD2">
        <w:rPr>
          <w:i/>
        </w:rPr>
        <w:t>2019</w:t>
      </w:r>
      <w:r w:rsidRPr="00340643">
        <w:rPr>
          <w:i/>
        </w:rPr>
        <w:t xml:space="preserve"> r. poz. </w:t>
      </w:r>
      <w:r w:rsidR="00551DD2">
        <w:rPr>
          <w:i/>
        </w:rPr>
        <w:t>1843</w:t>
      </w:r>
      <w:r w:rsidRPr="00340643">
        <w:t xml:space="preserve">), zwaną dalej „ustawą Pzp”, </w:t>
      </w:r>
      <w:r w:rsidRPr="00340643">
        <w:rPr>
          <w:lang w:eastAsia="ar-SA"/>
        </w:rPr>
        <w:t>pt.:</w:t>
      </w:r>
      <w:r w:rsidRPr="00340643">
        <w:rPr>
          <w:color w:val="FF0000"/>
          <w:lang w:eastAsia="ar-SA"/>
        </w:rPr>
        <w:t xml:space="preserve"> </w:t>
      </w:r>
      <w:r w:rsidR="00551DD2">
        <w:rPr>
          <w:b/>
        </w:rPr>
        <w:t>………………………………</w:t>
      </w:r>
      <w:r w:rsidR="00986AFA">
        <w:rPr>
          <w:b/>
        </w:rPr>
        <w:t>.</w:t>
      </w:r>
    </w:p>
    <w:p w14:paraId="1EE11912" w14:textId="77777777" w:rsidR="00560D36" w:rsidRDefault="00560D36" w:rsidP="00560D36">
      <w:pPr>
        <w:jc w:val="center"/>
        <w:rPr>
          <w:b/>
          <w:color w:val="000000"/>
        </w:rPr>
      </w:pPr>
    </w:p>
    <w:p w14:paraId="5D8A0DCD" w14:textId="77777777" w:rsidR="00AB46DB" w:rsidRDefault="00AB46DB" w:rsidP="00AB46DB">
      <w:pPr>
        <w:ind w:left="142"/>
        <w:jc w:val="center"/>
        <w:rPr>
          <w:b/>
          <w:bCs/>
          <w:color w:val="000000"/>
        </w:rPr>
      </w:pPr>
      <w:r w:rsidRPr="00401721">
        <w:rPr>
          <w:b/>
          <w:bCs/>
          <w:color w:val="000000"/>
        </w:rPr>
        <w:t>§ 1</w:t>
      </w:r>
    </w:p>
    <w:p w14:paraId="144052CF" w14:textId="77777777" w:rsidR="00AB46DB" w:rsidRPr="00401721" w:rsidRDefault="00AB46DB" w:rsidP="00AB46DB">
      <w:pPr>
        <w:ind w:left="142"/>
        <w:jc w:val="center"/>
        <w:rPr>
          <w:b/>
          <w:bCs/>
          <w:color w:val="000000"/>
        </w:rPr>
      </w:pPr>
      <w:r>
        <w:rPr>
          <w:b/>
          <w:bCs/>
          <w:color w:val="000000"/>
        </w:rPr>
        <w:t>Przedmiot umowy</w:t>
      </w:r>
    </w:p>
    <w:p w14:paraId="02B580CE" w14:textId="54916279" w:rsidR="00AB46DB" w:rsidRPr="00224549" w:rsidRDefault="00AB46DB" w:rsidP="00AB46DB">
      <w:pPr>
        <w:numPr>
          <w:ilvl w:val="2"/>
          <w:numId w:val="30"/>
        </w:numPr>
        <w:tabs>
          <w:tab w:val="clear" w:pos="2340"/>
          <w:tab w:val="num" w:pos="284"/>
        </w:tabs>
        <w:autoSpaceDE w:val="0"/>
        <w:autoSpaceDN w:val="0"/>
        <w:adjustRightInd w:val="0"/>
        <w:ind w:left="284" w:hanging="284"/>
        <w:jc w:val="both"/>
      </w:pPr>
      <w:r w:rsidRPr="00551DD2">
        <w:t xml:space="preserve">Przedmiotem </w:t>
      </w:r>
      <w:r w:rsidR="003B5CE4" w:rsidRPr="00224549">
        <w:t>umowy</w:t>
      </w:r>
      <w:r w:rsidRPr="00224549">
        <w:t xml:space="preserve"> jest </w:t>
      </w:r>
      <w:r w:rsidR="00551DD2" w:rsidRPr="00224549">
        <w:t>szczegółowe opracowanie projektowe</w:t>
      </w:r>
      <w:r w:rsidR="00017016" w:rsidRPr="00224549">
        <w:t xml:space="preserve"> i wykonanie</w:t>
      </w:r>
      <w:r w:rsidR="00551DD2" w:rsidRPr="00224549">
        <w:t xml:space="preserve"> pomnika Patrona AWL – generała Tadeusza Kościuszki wraz z uzyskaniem stosownego pozwolenia na budowę oraz jego wykonanie.</w:t>
      </w:r>
    </w:p>
    <w:p w14:paraId="39252C35" w14:textId="3EA38BF3" w:rsidR="00224549" w:rsidRPr="008F1898" w:rsidRDefault="00AB46DB" w:rsidP="005108B8">
      <w:pPr>
        <w:numPr>
          <w:ilvl w:val="2"/>
          <w:numId w:val="30"/>
        </w:numPr>
        <w:tabs>
          <w:tab w:val="clear" w:pos="2340"/>
          <w:tab w:val="num" w:pos="284"/>
        </w:tabs>
        <w:autoSpaceDE w:val="0"/>
        <w:autoSpaceDN w:val="0"/>
        <w:adjustRightInd w:val="0"/>
        <w:ind w:left="284" w:hanging="284"/>
        <w:jc w:val="both"/>
      </w:pPr>
      <w:r w:rsidRPr="00224549">
        <w:rPr>
          <w:bCs/>
          <w:w w:val="102"/>
        </w:rPr>
        <w:t xml:space="preserve">Przedmiot umowy obejmuje </w:t>
      </w:r>
      <w:r w:rsidR="00224549" w:rsidRPr="00224549">
        <w:t>sp</w:t>
      </w:r>
      <w:r w:rsidR="00224549" w:rsidRPr="00224549">
        <w:rPr>
          <w:spacing w:val="-1"/>
        </w:rPr>
        <w:t>o</w:t>
      </w:r>
      <w:r w:rsidR="00224549" w:rsidRPr="00224549">
        <w:rPr>
          <w:spacing w:val="1"/>
        </w:rPr>
        <w:t>r</w:t>
      </w:r>
      <w:r w:rsidR="00224549" w:rsidRPr="00224549">
        <w:t>ząd</w:t>
      </w:r>
      <w:r w:rsidR="00224549" w:rsidRPr="00224549">
        <w:rPr>
          <w:spacing w:val="-1"/>
        </w:rPr>
        <w:t>z</w:t>
      </w:r>
      <w:r w:rsidR="00224549" w:rsidRPr="00224549">
        <w:t>en</w:t>
      </w:r>
      <w:r w:rsidR="00224549" w:rsidRPr="00224549">
        <w:rPr>
          <w:spacing w:val="1"/>
        </w:rPr>
        <w:t>i</w:t>
      </w:r>
      <w:r w:rsidR="00224549" w:rsidRPr="00224549">
        <w:t xml:space="preserve">e </w:t>
      </w:r>
      <w:r w:rsidR="00224549" w:rsidRPr="00224549">
        <w:rPr>
          <w:spacing w:val="17"/>
        </w:rPr>
        <w:t xml:space="preserve"> koncepcji przestrzennej (2 egz.), </w:t>
      </w:r>
      <w:r w:rsidR="00224549" w:rsidRPr="00224549">
        <w:t>p</w:t>
      </w:r>
      <w:r w:rsidR="00224549" w:rsidRPr="00224549">
        <w:rPr>
          <w:spacing w:val="1"/>
        </w:rPr>
        <w:t>r</w:t>
      </w:r>
      <w:r w:rsidR="00224549" w:rsidRPr="00224549">
        <w:rPr>
          <w:spacing w:val="-1"/>
        </w:rPr>
        <w:t>o</w:t>
      </w:r>
      <w:r w:rsidR="00224549" w:rsidRPr="00224549">
        <w:rPr>
          <w:spacing w:val="1"/>
        </w:rPr>
        <w:t>j</w:t>
      </w:r>
      <w:r w:rsidR="00224549" w:rsidRPr="00224549">
        <w:t>e</w:t>
      </w:r>
      <w:r w:rsidR="00224549" w:rsidRPr="00224549">
        <w:rPr>
          <w:spacing w:val="-1"/>
        </w:rPr>
        <w:t>k</w:t>
      </w:r>
      <w:r w:rsidR="00224549" w:rsidRPr="00224549">
        <w:rPr>
          <w:spacing w:val="1"/>
        </w:rPr>
        <w:t>t</w:t>
      </w:r>
      <w:r w:rsidR="00224549" w:rsidRPr="00224549">
        <w:t xml:space="preserve">u </w:t>
      </w:r>
      <w:r w:rsidR="00224549" w:rsidRPr="00224549">
        <w:rPr>
          <w:spacing w:val="18"/>
        </w:rPr>
        <w:t xml:space="preserve"> </w:t>
      </w:r>
      <w:r w:rsidR="00224549" w:rsidRPr="00224549">
        <w:t>budow</w:t>
      </w:r>
      <w:r w:rsidR="00224549" w:rsidRPr="00224549">
        <w:rPr>
          <w:spacing w:val="1"/>
        </w:rPr>
        <w:t>l</w:t>
      </w:r>
      <w:r w:rsidR="00224549" w:rsidRPr="00224549">
        <w:rPr>
          <w:spacing w:val="-1"/>
        </w:rPr>
        <w:t>a</w:t>
      </w:r>
      <w:r w:rsidR="00224549" w:rsidRPr="00224549">
        <w:t xml:space="preserve">nego (5 egz.), a </w:t>
      </w:r>
      <w:r w:rsidR="00224549" w:rsidRPr="00224549">
        <w:rPr>
          <w:spacing w:val="21"/>
        </w:rPr>
        <w:t xml:space="preserve"> </w:t>
      </w:r>
      <w:r w:rsidR="00224549" w:rsidRPr="00224549">
        <w:rPr>
          <w:spacing w:val="1"/>
        </w:rPr>
        <w:t>t</w:t>
      </w:r>
      <w:r w:rsidR="00224549" w:rsidRPr="00224549">
        <w:t>ak</w:t>
      </w:r>
      <w:r w:rsidR="00224549" w:rsidRPr="00224549">
        <w:rPr>
          <w:spacing w:val="-1"/>
        </w:rPr>
        <w:t>ż</w:t>
      </w:r>
      <w:r w:rsidR="00224549" w:rsidRPr="00224549">
        <w:t>e specy</w:t>
      </w:r>
      <w:r w:rsidR="00224549" w:rsidRPr="00224549">
        <w:rPr>
          <w:spacing w:val="-1"/>
        </w:rPr>
        <w:t>f</w:t>
      </w:r>
      <w:r w:rsidR="00224549" w:rsidRPr="00224549">
        <w:rPr>
          <w:spacing w:val="1"/>
        </w:rPr>
        <w:t>i</w:t>
      </w:r>
      <w:r w:rsidR="00224549" w:rsidRPr="00224549">
        <w:t>kac</w:t>
      </w:r>
      <w:r w:rsidR="00224549" w:rsidRPr="00224549">
        <w:rPr>
          <w:spacing w:val="-1"/>
        </w:rPr>
        <w:t>j</w:t>
      </w:r>
      <w:r w:rsidR="00224549" w:rsidRPr="00224549">
        <w:t xml:space="preserve">i </w:t>
      </w:r>
      <w:r w:rsidR="00224549" w:rsidRPr="00224549">
        <w:rPr>
          <w:spacing w:val="19"/>
        </w:rPr>
        <w:t xml:space="preserve"> </w:t>
      </w:r>
      <w:r w:rsidR="00224549" w:rsidRPr="00224549">
        <w:rPr>
          <w:spacing w:val="1"/>
        </w:rPr>
        <w:t>t</w:t>
      </w:r>
      <w:r w:rsidR="00224549" w:rsidRPr="00224549">
        <w:t>ech</w:t>
      </w:r>
      <w:r w:rsidR="00224549" w:rsidRPr="00224549">
        <w:rPr>
          <w:spacing w:val="-1"/>
        </w:rPr>
        <w:t>n</w:t>
      </w:r>
      <w:r w:rsidR="00224549" w:rsidRPr="00224549">
        <w:rPr>
          <w:spacing w:val="1"/>
        </w:rPr>
        <w:t>i</w:t>
      </w:r>
      <w:r w:rsidR="00224549" w:rsidRPr="00224549">
        <w:t>czn</w:t>
      </w:r>
      <w:r w:rsidR="00224549" w:rsidRPr="00224549">
        <w:rPr>
          <w:spacing w:val="-1"/>
        </w:rPr>
        <w:t>y</w:t>
      </w:r>
      <w:r w:rsidR="00224549" w:rsidRPr="00224549">
        <w:t xml:space="preserve">ch </w:t>
      </w:r>
      <w:r w:rsidR="00224549" w:rsidRPr="00224549">
        <w:rPr>
          <w:spacing w:val="21"/>
        </w:rPr>
        <w:t xml:space="preserve"> </w:t>
      </w:r>
      <w:r w:rsidR="00224549" w:rsidRPr="00224549">
        <w:t>wykonan</w:t>
      </w:r>
      <w:r w:rsidR="00224549" w:rsidRPr="00224549">
        <w:rPr>
          <w:spacing w:val="1"/>
        </w:rPr>
        <w:t>i</w:t>
      </w:r>
      <w:r w:rsidR="00224549" w:rsidRPr="00224549">
        <w:t xml:space="preserve">a </w:t>
      </w:r>
      <w:r w:rsidR="00224549" w:rsidRPr="00224549">
        <w:rPr>
          <w:spacing w:val="18"/>
        </w:rPr>
        <w:t xml:space="preserve"> </w:t>
      </w:r>
      <w:r w:rsidR="00224549" w:rsidRPr="00224549">
        <w:t xml:space="preserve">i </w:t>
      </w:r>
      <w:r w:rsidR="00224549" w:rsidRPr="00224549">
        <w:rPr>
          <w:spacing w:val="23"/>
        </w:rPr>
        <w:t xml:space="preserve"> </w:t>
      </w:r>
      <w:r w:rsidR="00224549" w:rsidRPr="00224549">
        <w:t>odb</w:t>
      </w:r>
      <w:r w:rsidR="00224549" w:rsidRPr="00224549">
        <w:rPr>
          <w:spacing w:val="1"/>
        </w:rPr>
        <w:t>i</w:t>
      </w:r>
      <w:r w:rsidR="00224549" w:rsidRPr="00224549">
        <w:rPr>
          <w:spacing w:val="-1"/>
        </w:rPr>
        <w:t>o</w:t>
      </w:r>
      <w:r w:rsidR="00224549" w:rsidRPr="00224549">
        <w:rPr>
          <w:spacing w:val="1"/>
        </w:rPr>
        <w:t>r</w:t>
      </w:r>
      <w:r w:rsidR="00224549" w:rsidRPr="00224549">
        <w:t xml:space="preserve">u </w:t>
      </w:r>
      <w:r w:rsidR="00224549" w:rsidRPr="00224549">
        <w:rPr>
          <w:spacing w:val="20"/>
        </w:rPr>
        <w:t xml:space="preserve"> </w:t>
      </w:r>
      <w:r w:rsidR="00224549" w:rsidRPr="00224549">
        <w:rPr>
          <w:spacing w:val="1"/>
        </w:rPr>
        <w:t>r</w:t>
      </w:r>
      <w:r w:rsidR="00224549" w:rsidRPr="00224549">
        <w:t>ob</w:t>
      </w:r>
      <w:r w:rsidR="00224549" w:rsidRPr="00224549">
        <w:rPr>
          <w:spacing w:val="-1"/>
        </w:rPr>
        <w:t>ó</w:t>
      </w:r>
      <w:r w:rsidR="00224549" w:rsidRPr="00224549">
        <w:t xml:space="preserve">t </w:t>
      </w:r>
      <w:r w:rsidR="00224549" w:rsidRPr="00224549">
        <w:rPr>
          <w:spacing w:val="24"/>
        </w:rPr>
        <w:t xml:space="preserve"> </w:t>
      </w:r>
      <w:r w:rsidR="00224549" w:rsidRPr="00224549">
        <w:rPr>
          <w:spacing w:val="-1"/>
        </w:rPr>
        <w:t>b</w:t>
      </w:r>
      <w:r w:rsidR="00224549" w:rsidRPr="00224549">
        <w:t>udow</w:t>
      </w:r>
      <w:r w:rsidR="00224549" w:rsidRPr="00224549">
        <w:rPr>
          <w:spacing w:val="1"/>
        </w:rPr>
        <w:t>l</w:t>
      </w:r>
      <w:r w:rsidR="00224549" w:rsidRPr="00224549">
        <w:t>anych o</w:t>
      </w:r>
      <w:r w:rsidR="00224549" w:rsidRPr="00224549">
        <w:rPr>
          <w:spacing w:val="1"/>
        </w:rPr>
        <w:t>r</w:t>
      </w:r>
      <w:r w:rsidR="00224549" w:rsidRPr="00224549">
        <w:t xml:space="preserve">az </w:t>
      </w:r>
      <w:r w:rsidR="00224549" w:rsidRPr="00224549">
        <w:rPr>
          <w:spacing w:val="22"/>
        </w:rPr>
        <w:t xml:space="preserve"> </w:t>
      </w:r>
      <w:r w:rsidR="00224549" w:rsidRPr="00224549">
        <w:t>wykonan</w:t>
      </w:r>
      <w:r w:rsidR="00224549" w:rsidRPr="00224549">
        <w:rPr>
          <w:spacing w:val="1"/>
        </w:rPr>
        <w:t>ia</w:t>
      </w:r>
      <w:r w:rsidR="00224549" w:rsidRPr="00224549">
        <w:t xml:space="preserve"> </w:t>
      </w:r>
      <w:r w:rsidR="00224549" w:rsidRPr="00224549">
        <w:rPr>
          <w:spacing w:val="17"/>
        </w:rPr>
        <w:t xml:space="preserve"> </w:t>
      </w:r>
      <w:r w:rsidR="00224549" w:rsidRPr="00224549">
        <w:rPr>
          <w:spacing w:val="1"/>
        </w:rPr>
        <w:t>r</w:t>
      </w:r>
      <w:r w:rsidR="00224549" w:rsidRPr="00224549">
        <w:t>ob</w:t>
      </w:r>
      <w:r w:rsidR="00224549" w:rsidRPr="00224549">
        <w:rPr>
          <w:spacing w:val="-1"/>
        </w:rPr>
        <w:t>ó</w:t>
      </w:r>
      <w:r w:rsidR="00224549" w:rsidRPr="00224549">
        <w:t>t budow</w:t>
      </w:r>
      <w:r w:rsidR="00224549" w:rsidRPr="00224549">
        <w:rPr>
          <w:spacing w:val="1"/>
        </w:rPr>
        <w:t>l</w:t>
      </w:r>
      <w:r w:rsidR="00224549" w:rsidRPr="00224549">
        <w:t>anych</w:t>
      </w:r>
      <w:r w:rsidR="00224549" w:rsidRPr="00224549">
        <w:rPr>
          <w:spacing w:val="20"/>
        </w:rPr>
        <w:t xml:space="preserve"> </w:t>
      </w:r>
      <w:r w:rsidR="00224549" w:rsidRPr="00224549">
        <w:t xml:space="preserve">(2 egz.) </w:t>
      </w:r>
      <w:r w:rsidR="00224549" w:rsidRPr="00224549">
        <w:rPr>
          <w:spacing w:val="20"/>
        </w:rPr>
        <w:t xml:space="preserve"> </w:t>
      </w:r>
      <w:r w:rsidR="00224549" w:rsidRPr="00224549">
        <w:t>i projektu wykonawczego (2 egz.)</w:t>
      </w:r>
      <w:r w:rsidR="00224549" w:rsidRPr="00224549">
        <w:rPr>
          <w:spacing w:val="23"/>
        </w:rPr>
        <w:t xml:space="preserve"> </w:t>
      </w:r>
      <w:r w:rsidR="00224549" w:rsidRPr="00224549">
        <w:t>–</w:t>
      </w:r>
      <w:r w:rsidR="00224549" w:rsidRPr="00224549">
        <w:rPr>
          <w:spacing w:val="27"/>
        </w:rPr>
        <w:t xml:space="preserve"> </w:t>
      </w:r>
      <w:r w:rsidR="00224549" w:rsidRPr="00224549">
        <w:t>w</w:t>
      </w:r>
      <w:r w:rsidR="00224549" w:rsidRPr="00224549">
        <w:rPr>
          <w:spacing w:val="26"/>
        </w:rPr>
        <w:t xml:space="preserve"> </w:t>
      </w:r>
      <w:r w:rsidR="00224549" w:rsidRPr="00224549">
        <w:t>wyn</w:t>
      </w:r>
      <w:r w:rsidR="00224549" w:rsidRPr="00224549">
        <w:rPr>
          <w:spacing w:val="1"/>
        </w:rPr>
        <w:t>i</w:t>
      </w:r>
      <w:r w:rsidR="00224549" w:rsidRPr="00224549">
        <w:t>ku,</w:t>
      </w:r>
      <w:r w:rsidR="00224549" w:rsidRPr="00224549">
        <w:rPr>
          <w:spacing w:val="23"/>
        </w:rPr>
        <w:t xml:space="preserve"> </w:t>
      </w:r>
      <w:r w:rsidR="00224549" w:rsidRPr="00224549">
        <w:t>k</w:t>
      </w:r>
      <w:r w:rsidR="00224549" w:rsidRPr="00224549">
        <w:rPr>
          <w:spacing w:val="1"/>
        </w:rPr>
        <w:t>t</w:t>
      </w:r>
      <w:r w:rsidR="00224549" w:rsidRPr="00224549">
        <w:t>ó</w:t>
      </w:r>
      <w:r w:rsidR="00224549" w:rsidRPr="00224549">
        <w:rPr>
          <w:spacing w:val="1"/>
        </w:rPr>
        <w:t>r</w:t>
      </w:r>
      <w:r w:rsidR="00224549" w:rsidRPr="00224549">
        <w:t>ych</w:t>
      </w:r>
      <w:r w:rsidR="00224549" w:rsidRPr="00224549">
        <w:rPr>
          <w:spacing w:val="25"/>
        </w:rPr>
        <w:t xml:space="preserve"> </w:t>
      </w:r>
      <w:r w:rsidR="00224549" w:rsidRPr="00224549">
        <w:rPr>
          <w:spacing w:val="-2"/>
        </w:rPr>
        <w:t>m</w:t>
      </w:r>
      <w:r w:rsidR="00224549" w:rsidRPr="00224549">
        <w:t>a</w:t>
      </w:r>
      <w:r w:rsidR="00224549" w:rsidRPr="00224549">
        <w:rPr>
          <w:spacing w:val="28"/>
        </w:rPr>
        <w:t xml:space="preserve"> </w:t>
      </w:r>
      <w:r w:rsidR="00224549" w:rsidRPr="00224549">
        <w:t>zos</w:t>
      </w:r>
      <w:r w:rsidR="00224549" w:rsidRPr="00224549">
        <w:rPr>
          <w:spacing w:val="1"/>
        </w:rPr>
        <w:t>t</w:t>
      </w:r>
      <w:r w:rsidR="00224549" w:rsidRPr="00224549">
        <w:t>ać</w:t>
      </w:r>
      <w:r w:rsidR="00224549" w:rsidRPr="00224549">
        <w:rPr>
          <w:spacing w:val="25"/>
        </w:rPr>
        <w:t xml:space="preserve"> </w:t>
      </w:r>
      <w:r w:rsidR="00224549" w:rsidRPr="00224549">
        <w:t xml:space="preserve">wykonany pomnik z robotami </w:t>
      </w:r>
      <w:r w:rsidR="00224549" w:rsidRPr="008F1898">
        <w:t>towarzyszącymi m.in. roboty nawierzchniowe, instalacyjne (odwodnienie i oświetlenie zewnętrzne, uporządkowanie gospodarki terenami zielonymi w obszarze objętym przedmiotem zamówienia zgodnie z załączonym rysunkiem/szkicem – Załącznik nr 1).</w:t>
      </w:r>
    </w:p>
    <w:p w14:paraId="233CB46F" w14:textId="77777777" w:rsidR="00224549" w:rsidRPr="008F1898" w:rsidRDefault="00224549" w:rsidP="005108B8">
      <w:pPr>
        <w:widowControl w:val="0"/>
        <w:autoSpaceDE w:val="0"/>
        <w:autoSpaceDN w:val="0"/>
        <w:adjustRightInd w:val="0"/>
        <w:ind w:left="284" w:right="5607"/>
        <w:jc w:val="both"/>
      </w:pPr>
      <w:r w:rsidRPr="008F1898">
        <w:t>W</w:t>
      </w:r>
      <w:r w:rsidRPr="008F1898">
        <w:rPr>
          <w:spacing w:val="-11"/>
        </w:rPr>
        <w:t xml:space="preserve"> </w:t>
      </w:r>
      <w:r w:rsidRPr="008F1898">
        <w:rPr>
          <w:spacing w:val="1"/>
        </w:rPr>
        <w:t>ra</w:t>
      </w:r>
      <w:r w:rsidRPr="008F1898">
        <w:rPr>
          <w:spacing w:val="-2"/>
        </w:rPr>
        <w:t>m</w:t>
      </w:r>
      <w:r w:rsidRPr="008F1898">
        <w:t>ach</w:t>
      </w:r>
      <w:r w:rsidRPr="008F1898">
        <w:rPr>
          <w:spacing w:val="-2"/>
        </w:rPr>
        <w:t xml:space="preserve"> </w:t>
      </w:r>
      <w:r w:rsidRPr="008F1898">
        <w:t>zadan</w:t>
      </w:r>
      <w:r w:rsidRPr="008F1898">
        <w:rPr>
          <w:spacing w:val="1"/>
        </w:rPr>
        <w:t>i</w:t>
      </w:r>
      <w:r w:rsidRPr="008F1898">
        <w:t>a</w:t>
      </w:r>
      <w:r w:rsidRPr="008F1898">
        <w:rPr>
          <w:spacing w:val="-2"/>
        </w:rPr>
        <w:t xml:space="preserve"> </w:t>
      </w:r>
      <w:r w:rsidRPr="008F1898">
        <w:t>n</w:t>
      </w:r>
      <w:r w:rsidRPr="008F1898">
        <w:rPr>
          <w:spacing w:val="-1"/>
        </w:rPr>
        <w:t>a</w:t>
      </w:r>
      <w:r w:rsidRPr="008F1898">
        <w:rPr>
          <w:spacing w:val="1"/>
        </w:rPr>
        <w:t>l</w:t>
      </w:r>
      <w:r w:rsidRPr="008F1898">
        <w:rPr>
          <w:spacing w:val="-1"/>
        </w:rPr>
        <w:t>e</w:t>
      </w:r>
      <w:r w:rsidRPr="008F1898">
        <w:t>ży:</w:t>
      </w:r>
    </w:p>
    <w:p w14:paraId="6AE2C0EA" w14:textId="7E88FF45" w:rsidR="00224549" w:rsidRPr="008F1898" w:rsidRDefault="00224549" w:rsidP="005108B8">
      <w:pPr>
        <w:widowControl w:val="0"/>
        <w:autoSpaceDE w:val="0"/>
        <w:autoSpaceDN w:val="0"/>
        <w:adjustRightInd w:val="0"/>
        <w:ind w:left="284" w:right="633"/>
        <w:jc w:val="both"/>
      </w:pPr>
      <w:r w:rsidRPr="008F1898">
        <w:t>-</w:t>
      </w:r>
      <w:r w:rsidRPr="008F1898">
        <w:rPr>
          <w:spacing w:val="39"/>
        </w:rPr>
        <w:t xml:space="preserve"> </w:t>
      </w:r>
      <w:r w:rsidRPr="008F1898">
        <w:t>wykonać</w:t>
      </w:r>
      <w:r w:rsidRPr="008F1898">
        <w:rPr>
          <w:spacing w:val="-5"/>
        </w:rPr>
        <w:t xml:space="preserve"> </w:t>
      </w:r>
      <w:r w:rsidRPr="008F1898">
        <w:t>koncep</w:t>
      </w:r>
      <w:r w:rsidRPr="008F1898">
        <w:rPr>
          <w:spacing w:val="-1"/>
        </w:rPr>
        <w:t>c</w:t>
      </w:r>
      <w:r w:rsidRPr="008F1898">
        <w:rPr>
          <w:spacing w:val="1"/>
        </w:rPr>
        <w:t>ję</w:t>
      </w:r>
      <w:r w:rsidRPr="008F1898">
        <w:rPr>
          <w:spacing w:val="-4"/>
        </w:rPr>
        <w:t xml:space="preserve"> </w:t>
      </w:r>
      <w:r w:rsidR="005108B8">
        <w:rPr>
          <w:spacing w:val="-2"/>
        </w:rPr>
        <w:t>przestrzenną  (</w:t>
      </w:r>
      <w:r w:rsidRPr="008F1898">
        <w:rPr>
          <w:spacing w:val="-2"/>
        </w:rPr>
        <w:t>2 egz.)</w:t>
      </w:r>
      <w:r w:rsidRPr="008F1898">
        <w:t>,</w:t>
      </w:r>
    </w:p>
    <w:p w14:paraId="180FD2DC" w14:textId="4862F3C7" w:rsidR="00224549" w:rsidRPr="008F1898" w:rsidRDefault="00224549" w:rsidP="005108B8">
      <w:pPr>
        <w:widowControl w:val="0"/>
        <w:autoSpaceDE w:val="0"/>
        <w:autoSpaceDN w:val="0"/>
        <w:adjustRightInd w:val="0"/>
        <w:ind w:left="284" w:right="66"/>
        <w:jc w:val="both"/>
      </w:pPr>
      <w:r w:rsidRPr="008F1898">
        <w:t>-</w:t>
      </w:r>
      <w:r w:rsidRPr="008F1898">
        <w:rPr>
          <w:spacing w:val="44"/>
        </w:rPr>
        <w:t xml:space="preserve"> </w:t>
      </w:r>
      <w:r w:rsidRPr="008F1898">
        <w:t>op</w:t>
      </w:r>
      <w:r w:rsidRPr="008F1898">
        <w:rPr>
          <w:spacing w:val="1"/>
        </w:rPr>
        <w:t>r</w:t>
      </w:r>
      <w:r w:rsidRPr="008F1898">
        <w:t>acow</w:t>
      </w:r>
      <w:r w:rsidRPr="008F1898">
        <w:rPr>
          <w:spacing w:val="-1"/>
        </w:rPr>
        <w:t>a</w:t>
      </w:r>
      <w:r w:rsidRPr="008F1898">
        <w:t xml:space="preserve">ć </w:t>
      </w:r>
      <w:r w:rsidRPr="008F1898">
        <w:rPr>
          <w:spacing w:val="1"/>
        </w:rPr>
        <w:t xml:space="preserve"> </w:t>
      </w:r>
      <w:r w:rsidRPr="008F1898">
        <w:t>p</w:t>
      </w:r>
      <w:r w:rsidRPr="008F1898">
        <w:rPr>
          <w:spacing w:val="1"/>
        </w:rPr>
        <w:t>r</w:t>
      </w:r>
      <w:r w:rsidRPr="008F1898">
        <w:t>o</w:t>
      </w:r>
      <w:r w:rsidRPr="008F1898">
        <w:rPr>
          <w:spacing w:val="1"/>
        </w:rPr>
        <w:t>j</w:t>
      </w:r>
      <w:r w:rsidRPr="008F1898">
        <w:t xml:space="preserve">ekt </w:t>
      </w:r>
      <w:r w:rsidRPr="008F1898">
        <w:rPr>
          <w:spacing w:val="3"/>
        </w:rPr>
        <w:t xml:space="preserve"> </w:t>
      </w:r>
      <w:r w:rsidRPr="008F1898">
        <w:rPr>
          <w:spacing w:val="-1"/>
        </w:rPr>
        <w:t>b</w:t>
      </w:r>
      <w:r w:rsidRPr="008F1898">
        <w:t>udow</w:t>
      </w:r>
      <w:r w:rsidRPr="008F1898">
        <w:rPr>
          <w:spacing w:val="1"/>
        </w:rPr>
        <w:t>l</w:t>
      </w:r>
      <w:r w:rsidRPr="008F1898">
        <w:t xml:space="preserve">any </w:t>
      </w:r>
      <w:r w:rsidRPr="008F1898">
        <w:rPr>
          <w:spacing w:val="2"/>
        </w:rPr>
        <w:t xml:space="preserve"> </w:t>
      </w:r>
      <w:r w:rsidRPr="008F1898">
        <w:t>koncepc</w:t>
      </w:r>
      <w:r w:rsidRPr="008F1898">
        <w:rPr>
          <w:spacing w:val="-1"/>
        </w:rPr>
        <w:t>j</w:t>
      </w:r>
      <w:r w:rsidRPr="008F1898">
        <w:t xml:space="preserve">i </w:t>
      </w:r>
      <w:r w:rsidRPr="008F1898">
        <w:rPr>
          <w:spacing w:val="1"/>
        </w:rPr>
        <w:t xml:space="preserve"> </w:t>
      </w:r>
      <w:r w:rsidRPr="008F1898">
        <w:t>w</w:t>
      </w:r>
      <w:r w:rsidRPr="008F1898">
        <w:rPr>
          <w:spacing w:val="1"/>
        </w:rPr>
        <w:t>r</w:t>
      </w:r>
      <w:r w:rsidRPr="008F1898">
        <w:t xml:space="preserve">az </w:t>
      </w:r>
      <w:r w:rsidRPr="008F1898">
        <w:rPr>
          <w:spacing w:val="4"/>
        </w:rPr>
        <w:t xml:space="preserve"> </w:t>
      </w:r>
      <w:r w:rsidRPr="008F1898">
        <w:t xml:space="preserve">z </w:t>
      </w:r>
      <w:r w:rsidRPr="008F1898">
        <w:rPr>
          <w:spacing w:val="5"/>
        </w:rPr>
        <w:t xml:space="preserve"> </w:t>
      </w:r>
      <w:r w:rsidRPr="008F1898">
        <w:t>odpow</w:t>
      </w:r>
      <w:r w:rsidRPr="008F1898">
        <w:rPr>
          <w:spacing w:val="1"/>
        </w:rPr>
        <w:t>i</w:t>
      </w:r>
      <w:r w:rsidRPr="008F1898">
        <w:t>edn</w:t>
      </w:r>
      <w:r w:rsidRPr="008F1898">
        <w:rPr>
          <w:spacing w:val="1"/>
        </w:rPr>
        <w:t>i</w:t>
      </w:r>
      <w:r w:rsidRPr="008F1898">
        <w:rPr>
          <w:spacing w:val="-1"/>
        </w:rPr>
        <w:t>m</w:t>
      </w:r>
      <w:r w:rsidRPr="008F1898">
        <w:t>i</w:t>
      </w:r>
      <w:r w:rsidRPr="008F1898">
        <w:rPr>
          <w:spacing w:val="-7"/>
        </w:rPr>
        <w:t xml:space="preserve"> </w:t>
      </w:r>
      <w:r w:rsidRPr="008F1898">
        <w:t>uzgodn</w:t>
      </w:r>
      <w:r w:rsidRPr="008F1898">
        <w:rPr>
          <w:spacing w:val="1"/>
        </w:rPr>
        <w:t>i</w:t>
      </w:r>
      <w:r w:rsidRPr="008F1898">
        <w:t>e</w:t>
      </w:r>
      <w:r w:rsidRPr="008F1898">
        <w:rPr>
          <w:spacing w:val="-1"/>
        </w:rPr>
        <w:t>n</w:t>
      </w:r>
      <w:r w:rsidRPr="008F1898">
        <w:rPr>
          <w:spacing w:val="1"/>
        </w:rPr>
        <w:t>i</w:t>
      </w:r>
      <w:r w:rsidRPr="008F1898">
        <w:t>a</w:t>
      </w:r>
      <w:r w:rsidRPr="008F1898">
        <w:rPr>
          <w:spacing w:val="-2"/>
        </w:rPr>
        <w:t>m</w:t>
      </w:r>
      <w:r w:rsidRPr="008F1898">
        <w:t>i w pięciu egzemplarzach w wersji  papierowej i elektronicznej edytowalnej (rozszerzenie .dwg)  oraz PDF  (5 egz.) z wykonaniem etapowania robót (I</w:t>
      </w:r>
      <w:r w:rsidR="005108B8">
        <w:t> </w:t>
      </w:r>
      <w:r w:rsidRPr="008F1898">
        <w:t>Etap – roboty realizowane przez Oferenta; II Etap – pozostałe roboty),</w:t>
      </w:r>
    </w:p>
    <w:p w14:paraId="32191385" w14:textId="77777777" w:rsidR="00224549" w:rsidRPr="008F1898" w:rsidRDefault="00224549" w:rsidP="005108B8">
      <w:pPr>
        <w:widowControl w:val="0"/>
        <w:autoSpaceDE w:val="0"/>
        <w:autoSpaceDN w:val="0"/>
        <w:adjustRightInd w:val="0"/>
        <w:ind w:left="284" w:right="66"/>
        <w:jc w:val="both"/>
      </w:pPr>
      <w:r w:rsidRPr="008F1898">
        <w:t xml:space="preserve">-  po akceptacji projektu budowlanego  przez Zamawiającego  należy złożyć do DUW 4 egz. </w:t>
      </w:r>
      <w:r w:rsidRPr="008F1898">
        <w:br/>
        <w:t>a piąty egz. należy przekazać Zamawiającemu,</w:t>
      </w:r>
    </w:p>
    <w:p w14:paraId="070EA7BE" w14:textId="77777777" w:rsidR="00224549" w:rsidRPr="008F1898" w:rsidRDefault="00224549" w:rsidP="005108B8">
      <w:pPr>
        <w:widowControl w:val="0"/>
        <w:autoSpaceDE w:val="0"/>
        <w:autoSpaceDN w:val="0"/>
        <w:adjustRightInd w:val="0"/>
        <w:ind w:left="284" w:right="66"/>
        <w:jc w:val="both"/>
      </w:pPr>
      <w:r w:rsidRPr="008F1898">
        <w:t>-</w:t>
      </w:r>
      <w:r w:rsidRPr="008F1898">
        <w:rPr>
          <w:spacing w:val="54"/>
        </w:rPr>
        <w:t xml:space="preserve"> </w:t>
      </w:r>
      <w:r w:rsidRPr="008F1898">
        <w:rPr>
          <w:spacing w:val="1"/>
        </w:rPr>
        <w:t xml:space="preserve">uzyskać pozwolenie na budowę z etapowaniem robót </w:t>
      </w:r>
      <w:r w:rsidRPr="008F1898">
        <w:t>w</w:t>
      </w:r>
      <w:r w:rsidRPr="008F1898">
        <w:rPr>
          <w:spacing w:val="5"/>
        </w:rPr>
        <w:t xml:space="preserve"> </w:t>
      </w:r>
      <w:r w:rsidRPr="008F1898">
        <w:t>Do</w:t>
      </w:r>
      <w:r w:rsidRPr="008F1898">
        <w:rPr>
          <w:spacing w:val="1"/>
        </w:rPr>
        <w:t>l</w:t>
      </w:r>
      <w:r w:rsidRPr="008F1898">
        <w:t>noś</w:t>
      </w:r>
      <w:r w:rsidRPr="008F1898">
        <w:rPr>
          <w:spacing w:val="1"/>
        </w:rPr>
        <w:t>l</w:t>
      </w:r>
      <w:r w:rsidRPr="008F1898">
        <w:t>ąsk</w:t>
      </w:r>
      <w:r w:rsidRPr="008F1898">
        <w:rPr>
          <w:spacing w:val="-1"/>
        </w:rPr>
        <w:t xml:space="preserve">im </w:t>
      </w:r>
      <w:r w:rsidRPr="008F1898">
        <w:t>U</w:t>
      </w:r>
      <w:r w:rsidRPr="008F1898">
        <w:rPr>
          <w:spacing w:val="1"/>
        </w:rPr>
        <w:t>r</w:t>
      </w:r>
      <w:r w:rsidRPr="008F1898">
        <w:t>zędzie</w:t>
      </w:r>
      <w:r w:rsidRPr="008F1898">
        <w:rPr>
          <w:spacing w:val="5"/>
        </w:rPr>
        <w:t xml:space="preserve"> </w:t>
      </w:r>
      <w:r w:rsidRPr="008F1898">
        <w:rPr>
          <w:spacing w:val="-2"/>
        </w:rPr>
        <w:t>W</w:t>
      </w:r>
      <w:r w:rsidRPr="008F1898">
        <w:t>o</w:t>
      </w:r>
      <w:r w:rsidRPr="008F1898">
        <w:rPr>
          <w:spacing w:val="1"/>
        </w:rPr>
        <w:t>j</w:t>
      </w:r>
      <w:r w:rsidRPr="008F1898">
        <w:t>ewódzk</w:t>
      </w:r>
      <w:r w:rsidRPr="008F1898">
        <w:rPr>
          <w:spacing w:val="1"/>
        </w:rPr>
        <w:t>i</w:t>
      </w:r>
      <w:r w:rsidRPr="008F1898">
        <w:t xml:space="preserve"> we</w:t>
      </w:r>
      <w:r w:rsidRPr="008F1898">
        <w:rPr>
          <w:spacing w:val="8"/>
        </w:rPr>
        <w:t xml:space="preserve"> </w:t>
      </w:r>
      <w:r w:rsidRPr="008F1898">
        <w:rPr>
          <w:spacing w:val="-2"/>
        </w:rPr>
        <w:t>W</w:t>
      </w:r>
      <w:r w:rsidRPr="008F1898">
        <w:rPr>
          <w:spacing w:val="1"/>
        </w:rPr>
        <w:t>r</w:t>
      </w:r>
      <w:r w:rsidRPr="008F1898">
        <w:t>oc</w:t>
      </w:r>
      <w:r w:rsidRPr="008F1898">
        <w:rPr>
          <w:spacing w:val="1"/>
        </w:rPr>
        <w:t>ł</w:t>
      </w:r>
      <w:r w:rsidRPr="008F1898">
        <w:t>a</w:t>
      </w:r>
      <w:r w:rsidRPr="008F1898">
        <w:rPr>
          <w:spacing w:val="1"/>
        </w:rPr>
        <w:t>wi</w:t>
      </w:r>
      <w:r w:rsidRPr="008F1898">
        <w:t>u</w:t>
      </w:r>
      <w:r w:rsidRPr="008F1898">
        <w:rPr>
          <w:spacing w:val="5"/>
        </w:rPr>
        <w:t xml:space="preserve"> </w:t>
      </w:r>
      <w:r w:rsidRPr="008F1898">
        <w:rPr>
          <w:spacing w:val="-2"/>
        </w:rPr>
        <w:t>W</w:t>
      </w:r>
      <w:r w:rsidRPr="008F1898">
        <w:t>ydz</w:t>
      </w:r>
      <w:r w:rsidRPr="008F1898">
        <w:rPr>
          <w:spacing w:val="1"/>
        </w:rPr>
        <w:t>i</w:t>
      </w:r>
      <w:r w:rsidRPr="008F1898">
        <w:t xml:space="preserve">ał </w:t>
      </w:r>
      <w:r w:rsidRPr="008F1898">
        <w:rPr>
          <w:spacing w:val="1"/>
        </w:rPr>
        <w:t>I</w:t>
      </w:r>
      <w:r w:rsidRPr="008F1898">
        <w:t>n</w:t>
      </w:r>
      <w:r w:rsidRPr="008F1898">
        <w:rPr>
          <w:spacing w:val="-1"/>
        </w:rPr>
        <w:t>f</w:t>
      </w:r>
      <w:r w:rsidRPr="008F1898">
        <w:rPr>
          <w:spacing w:val="1"/>
        </w:rPr>
        <w:t>r</w:t>
      </w:r>
      <w:r w:rsidRPr="008F1898">
        <w:t>as</w:t>
      </w:r>
      <w:r w:rsidRPr="008F1898">
        <w:rPr>
          <w:spacing w:val="1"/>
        </w:rPr>
        <w:t>tr</w:t>
      </w:r>
      <w:r w:rsidRPr="008F1898">
        <w:t>u</w:t>
      </w:r>
      <w:r w:rsidRPr="008F1898">
        <w:rPr>
          <w:spacing w:val="-1"/>
        </w:rPr>
        <w:t>k</w:t>
      </w:r>
      <w:r w:rsidRPr="008F1898">
        <w:rPr>
          <w:spacing w:val="1"/>
        </w:rPr>
        <w:t>t</w:t>
      </w:r>
      <w:r w:rsidRPr="008F1898">
        <w:t>u</w:t>
      </w:r>
      <w:r w:rsidRPr="008F1898">
        <w:rPr>
          <w:spacing w:val="1"/>
        </w:rPr>
        <w:t>r</w:t>
      </w:r>
      <w:r w:rsidRPr="008F1898">
        <w:t>y</w:t>
      </w:r>
      <w:r w:rsidRPr="008F1898">
        <w:rPr>
          <w:spacing w:val="-3"/>
        </w:rPr>
        <w:t xml:space="preserve"> </w:t>
      </w:r>
      <w:r w:rsidRPr="008F1898">
        <w:t>p</w:t>
      </w:r>
      <w:r w:rsidRPr="008F1898">
        <w:rPr>
          <w:spacing w:val="1"/>
        </w:rPr>
        <w:t>l</w:t>
      </w:r>
      <w:r w:rsidRPr="008F1898">
        <w:t>.</w:t>
      </w:r>
      <w:r w:rsidRPr="008F1898">
        <w:rPr>
          <w:spacing w:val="-1"/>
        </w:rPr>
        <w:t xml:space="preserve"> </w:t>
      </w:r>
      <w:r w:rsidRPr="008F1898">
        <w:t>Po</w:t>
      </w:r>
      <w:r w:rsidRPr="008F1898">
        <w:rPr>
          <w:spacing w:val="-2"/>
        </w:rPr>
        <w:t>w</w:t>
      </w:r>
      <w:r w:rsidRPr="008F1898">
        <w:t>s</w:t>
      </w:r>
      <w:r w:rsidRPr="008F1898">
        <w:rPr>
          <w:spacing w:val="1"/>
        </w:rPr>
        <w:t>t</w:t>
      </w:r>
      <w:r w:rsidRPr="008F1898">
        <w:t>ańców</w:t>
      </w:r>
      <w:r w:rsidRPr="008F1898">
        <w:rPr>
          <w:spacing w:val="-6"/>
        </w:rPr>
        <w:t xml:space="preserve"> </w:t>
      </w:r>
      <w:r w:rsidRPr="008F1898">
        <w:rPr>
          <w:spacing w:val="-2"/>
        </w:rPr>
        <w:t>W</w:t>
      </w:r>
      <w:r w:rsidRPr="008F1898">
        <w:rPr>
          <w:spacing w:val="1"/>
        </w:rPr>
        <w:t>ar</w:t>
      </w:r>
      <w:r w:rsidRPr="008F1898">
        <w:t>szawy</w:t>
      </w:r>
      <w:r w:rsidRPr="008F1898">
        <w:rPr>
          <w:spacing w:val="-3"/>
        </w:rPr>
        <w:t xml:space="preserve"> </w:t>
      </w:r>
      <w:r w:rsidRPr="008F1898">
        <w:t>1,</w:t>
      </w:r>
      <w:r w:rsidRPr="008F1898">
        <w:rPr>
          <w:spacing w:val="48"/>
        </w:rPr>
        <w:t xml:space="preserve"> </w:t>
      </w:r>
      <w:r w:rsidRPr="008F1898">
        <w:rPr>
          <w:spacing w:val="-1"/>
        </w:rPr>
        <w:t>5</w:t>
      </w:r>
      <w:r w:rsidRPr="008F1898">
        <w:t>0</w:t>
      </w:r>
      <w:r w:rsidRPr="008F1898">
        <w:rPr>
          <w:spacing w:val="1"/>
        </w:rPr>
        <w:t>-</w:t>
      </w:r>
      <w:r w:rsidRPr="008F1898">
        <w:t>951</w:t>
      </w:r>
      <w:r w:rsidRPr="008F1898">
        <w:rPr>
          <w:spacing w:val="-1"/>
        </w:rPr>
        <w:t xml:space="preserve"> </w:t>
      </w:r>
      <w:r w:rsidRPr="008F1898">
        <w:rPr>
          <w:spacing w:val="-2"/>
        </w:rPr>
        <w:t>W</w:t>
      </w:r>
      <w:r w:rsidRPr="008F1898">
        <w:rPr>
          <w:spacing w:val="1"/>
          <w:w w:val="99"/>
        </w:rPr>
        <w:t>r</w:t>
      </w:r>
      <w:r w:rsidRPr="008F1898">
        <w:rPr>
          <w:w w:val="99"/>
        </w:rPr>
        <w:t>o</w:t>
      </w:r>
      <w:r w:rsidRPr="008F1898">
        <w:t>c</w:t>
      </w:r>
      <w:r w:rsidRPr="008F1898">
        <w:rPr>
          <w:spacing w:val="1"/>
        </w:rPr>
        <w:t>ł</w:t>
      </w:r>
      <w:r w:rsidRPr="008F1898">
        <w:t>a</w:t>
      </w:r>
      <w:r w:rsidRPr="008F1898">
        <w:rPr>
          <w:w w:val="99"/>
        </w:rPr>
        <w:t>w,</w:t>
      </w:r>
    </w:p>
    <w:p w14:paraId="5845D001" w14:textId="77777777" w:rsidR="00224549" w:rsidRPr="008F1898" w:rsidRDefault="00224549" w:rsidP="005108B8">
      <w:pPr>
        <w:widowControl w:val="0"/>
        <w:autoSpaceDE w:val="0"/>
        <w:autoSpaceDN w:val="0"/>
        <w:adjustRightInd w:val="0"/>
        <w:ind w:left="284" w:right="1815"/>
        <w:jc w:val="both"/>
      </w:pPr>
      <w:r w:rsidRPr="008F1898">
        <w:t>-</w:t>
      </w:r>
      <w:r w:rsidRPr="008F1898">
        <w:rPr>
          <w:spacing w:val="39"/>
        </w:rPr>
        <w:t xml:space="preserve"> </w:t>
      </w:r>
      <w:r w:rsidRPr="008F1898">
        <w:t>op</w:t>
      </w:r>
      <w:r w:rsidRPr="008F1898">
        <w:rPr>
          <w:spacing w:val="1"/>
        </w:rPr>
        <w:t>r</w:t>
      </w:r>
      <w:r w:rsidRPr="008F1898">
        <w:t>acow</w:t>
      </w:r>
      <w:r w:rsidRPr="008F1898">
        <w:rPr>
          <w:spacing w:val="-1"/>
        </w:rPr>
        <w:t>a</w:t>
      </w:r>
      <w:r w:rsidRPr="008F1898">
        <w:t>ć</w:t>
      </w:r>
      <w:r w:rsidRPr="008F1898">
        <w:rPr>
          <w:spacing w:val="-4"/>
        </w:rPr>
        <w:t xml:space="preserve"> </w:t>
      </w:r>
      <w:r w:rsidRPr="008F1898">
        <w:t>projekt wykonawczy i specy</w:t>
      </w:r>
      <w:r w:rsidRPr="008F1898">
        <w:rPr>
          <w:spacing w:val="-1"/>
        </w:rPr>
        <w:t>f</w:t>
      </w:r>
      <w:r w:rsidRPr="008F1898">
        <w:rPr>
          <w:spacing w:val="1"/>
        </w:rPr>
        <w:t>i</w:t>
      </w:r>
      <w:r w:rsidRPr="008F1898">
        <w:t>ka</w:t>
      </w:r>
      <w:r w:rsidRPr="008F1898">
        <w:rPr>
          <w:spacing w:val="-1"/>
        </w:rPr>
        <w:t>c</w:t>
      </w:r>
      <w:r w:rsidRPr="008F1898">
        <w:rPr>
          <w:spacing w:val="1"/>
        </w:rPr>
        <w:t>j</w:t>
      </w:r>
      <w:r w:rsidRPr="008F1898">
        <w:t>ę</w:t>
      </w:r>
      <w:r w:rsidRPr="008F1898">
        <w:rPr>
          <w:spacing w:val="-4"/>
        </w:rPr>
        <w:t xml:space="preserve"> </w:t>
      </w:r>
      <w:r w:rsidRPr="008F1898">
        <w:rPr>
          <w:spacing w:val="1"/>
        </w:rPr>
        <w:t>t</w:t>
      </w:r>
      <w:r w:rsidRPr="008F1898">
        <w:rPr>
          <w:spacing w:val="-1"/>
        </w:rPr>
        <w:t>e</w:t>
      </w:r>
      <w:r w:rsidRPr="008F1898">
        <w:t>chn</w:t>
      </w:r>
      <w:r w:rsidRPr="008F1898">
        <w:rPr>
          <w:spacing w:val="1"/>
        </w:rPr>
        <w:t>i</w:t>
      </w:r>
      <w:r w:rsidRPr="008F1898">
        <w:t>cz</w:t>
      </w:r>
      <w:r w:rsidRPr="008F1898">
        <w:rPr>
          <w:spacing w:val="-1"/>
        </w:rPr>
        <w:t>n</w:t>
      </w:r>
      <w:r w:rsidRPr="008F1898">
        <w:t>ą</w:t>
      </w:r>
      <w:r w:rsidRPr="008F1898">
        <w:rPr>
          <w:spacing w:val="-3"/>
        </w:rPr>
        <w:t xml:space="preserve"> </w:t>
      </w:r>
      <w:r w:rsidRPr="008F1898">
        <w:t>wykonan</w:t>
      </w:r>
      <w:r w:rsidRPr="008F1898">
        <w:rPr>
          <w:spacing w:val="1"/>
        </w:rPr>
        <w:t>i</w:t>
      </w:r>
      <w:r w:rsidRPr="008F1898">
        <w:t>a</w:t>
      </w:r>
      <w:r w:rsidRPr="008F1898">
        <w:rPr>
          <w:spacing w:val="-7"/>
        </w:rPr>
        <w:t xml:space="preserve"> oraz </w:t>
      </w:r>
      <w:r w:rsidRPr="008F1898">
        <w:t>odb</w:t>
      </w:r>
      <w:r w:rsidRPr="008F1898">
        <w:rPr>
          <w:spacing w:val="1"/>
        </w:rPr>
        <w:t>i</w:t>
      </w:r>
      <w:r w:rsidRPr="008F1898">
        <w:t>o</w:t>
      </w:r>
      <w:r w:rsidRPr="008F1898">
        <w:rPr>
          <w:spacing w:val="1"/>
        </w:rPr>
        <w:t>r</w:t>
      </w:r>
      <w:r w:rsidRPr="008F1898">
        <w:t>u</w:t>
      </w:r>
      <w:r w:rsidRPr="008F1898">
        <w:rPr>
          <w:spacing w:val="-5"/>
        </w:rPr>
        <w:t xml:space="preserve"> </w:t>
      </w:r>
      <w:r w:rsidRPr="008F1898">
        <w:rPr>
          <w:spacing w:val="1"/>
        </w:rPr>
        <w:t>r</w:t>
      </w:r>
      <w:r w:rsidRPr="008F1898">
        <w:rPr>
          <w:spacing w:val="-1"/>
        </w:rPr>
        <w:t>o</w:t>
      </w:r>
      <w:r w:rsidRPr="008F1898">
        <w:t>bót</w:t>
      </w:r>
      <w:r w:rsidRPr="008F1898">
        <w:rPr>
          <w:spacing w:val="-1"/>
        </w:rPr>
        <w:t xml:space="preserve"> </w:t>
      </w:r>
      <w:r w:rsidRPr="008F1898">
        <w:t>budow</w:t>
      </w:r>
      <w:r w:rsidRPr="008F1898">
        <w:rPr>
          <w:spacing w:val="1"/>
        </w:rPr>
        <w:t>l</w:t>
      </w:r>
      <w:r w:rsidRPr="008F1898">
        <w:rPr>
          <w:spacing w:val="-1"/>
        </w:rPr>
        <w:t>a</w:t>
      </w:r>
      <w:r w:rsidRPr="008F1898">
        <w:t>nych w wersji  papierowej i elektronicznej edytowalnej oraz PDF  (2 egz.),</w:t>
      </w:r>
    </w:p>
    <w:p w14:paraId="0949A81C" w14:textId="5F6A2943" w:rsidR="00224549" w:rsidRPr="008F1898" w:rsidRDefault="00224549" w:rsidP="005108B8">
      <w:pPr>
        <w:widowControl w:val="0"/>
        <w:autoSpaceDE w:val="0"/>
        <w:autoSpaceDN w:val="0"/>
        <w:adjustRightInd w:val="0"/>
        <w:ind w:left="284" w:right="82"/>
        <w:jc w:val="both"/>
      </w:pPr>
      <w:r w:rsidRPr="008F1898">
        <w:t>wykonać</w:t>
      </w:r>
      <w:r w:rsidRPr="008F1898">
        <w:rPr>
          <w:spacing w:val="-5"/>
        </w:rPr>
        <w:t xml:space="preserve"> </w:t>
      </w:r>
      <w:r w:rsidRPr="008F1898">
        <w:rPr>
          <w:spacing w:val="-1"/>
        </w:rPr>
        <w:t>r</w:t>
      </w:r>
      <w:r w:rsidRPr="008F1898">
        <w:t>obo</w:t>
      </w:r>
      <w:r w:rsidRPr="008F1898">
        <w:rPr>
          <w:spacing w:val="1"/>
        </w:rPr>
        <w:t>t</w:t>
      </w:r>
      <w:r w:rsidRPr="008F1898">
        <w:t>y</w:t>
      </w:r>
      <w:r w:rsidRPr="008F1898">
        <w:rPr>
          <w:spacing w:val="-2"/>
        </w:rPr>
        <w:t xml:space="preserve"> </w:t>
      </w:r>
      <w:r w:rsidRPr="008F1898">
        <w:t>budow</w:t>
      </w:r>
      <w:r w:rsidRPr="008F1898">
        <w:rPr>
          <w:spacing w:val="1"/>
        </w:rPr>
        <w:t>l</w:t>
      </w:r>
      <w:r w:rsidRPr="008F1898">
        <w:t>ane</w:t>
      </w:r>
      <w:r w:rsidRPr="008F1898">
        <w:rPr>
          <w:spacing w:val="-6"/>
        </w:rPr>
        <w:t xml:space="preserve"> </w:t>
      </w:r>
      <w:r w:rsidRPr="008F1898">
        <w:t>w</w:t>
      </w:r>
      <w:r w:rsidRPr="008F1898">
        <w:rPr>
          <w:spacing w:val="-1"/>
        </w:rPr>
        <w:t xml:space="preserve"> </w:t>
      </w:r>
      <w:r w:rsidRPr="008F1898">
        <w:t>opa</w:t>
      </w:r>
      <w:r w:rsidRPr="008F1898">
        <w:rPr>
          <w:spacing w:val="1"/>
        </w:rPr>
        <w:t>r</w:t>
      </w:r>
      <w:r w:rsidRPr="008F1898">
        <w:t>c</w:t>
      </w:r>
      <w:r w:rsidRPr="008F1898">
        <w:rPr>
          <w:spacing w:val="1"/>
        </w:rPr>
        <w:t>i</w:t>
      </w:r>
      <w:r w:rsidRPr="008F1898">
        <w:t>u</w:t>
      </w:r>
      <w:r w:rsidRPr="008F1898">
        <w:rPr>
          <w:spacing w:val="-4"/>
        </w:rPr>
        <w:t xml:space="preserve"> </w:t>
      </w:r>
      <w:r w:rsidRPr="008F1898">
        <w:t>o</w:t>
      </w:r>
      <w:r w:rsidRPr="008F1898">
        <w:rPr>
          <w:spacing w:val="-1"/>
        </w:rPr>
        <w:t xml:space="preserve"> wykonaną i zatwierdzoną przez Zamawiającego</w:t>
      </w:r>
      <w:r w:rsidRPr="008F1898">
        <w:rPr>
          <w:spacing w:val="-1"/>
        </w:rPr>
        <w:br/>
        <w:t xml:space="preserve">   </w:t>
      </w:r>
      <w:r w:rsidRPr="008F1898">
        <w:t>dok</w:t>
      </w:r>
      <w:r w:rsidRPr="008F1898">
        <w:rPr>
          <w:spacing w:val="-1"/>
        </w:rPr>
        <w:t>u</w:t>
      </w:r>
      <w:r w:rsidRPr="008F1898">
        <w:rPr>
          <w:spacing w:val="-2"/>
        </w:rPr>
        <w:t>m</w:t>
      </w:r>
      <w:r w:rsidRPr="008F1898">
        <w:t>en</w:t>
      </w:r>
      <w:r w:rsidRPr="008F1898">
        <w:rPr>
          <w:spacing w:val="1"/>
        </w:rPr>
        <w:t>t</w:t>
      </w:r>
      <w:r w:rsidRPr="008F1898">
        <w:t>ac</w:t>
      </w:r>
      <w:r w:rsidRPr="008F1898">
        <w:rPr>
          <w:spacing w:val="1"/>
        </w:rPr>
        <w:t>j</w:t>
      </w:r>
      <w:r w:rsidRPr="008F1898">
        <w:t>ę p</w:t>
      </w:r>
      <w:r w:rsidRPr="008F1898">
        <w:rPr>
          <w:spacing w:val="-1"/>
        </w:rPr>
        <w:t>r</w:t>
      </w:r>
      <w:r w:rsidRPr="008F1898">
        <w:t>o</w:t>
      </w:r>
      <w:r w:rsidRPr="008F1898">
        <w:rPr>
          <w:spacing w:val="1"/>
        </w:rPr>
        <w:t>j</w:t>
      </w:r>
      <w:r w:rsidRPr="008F1898">
        <w:t>ek</w:t>
      </w:r>
      <w:r w:rsidRPr="008F1898">
        <w:rPr>
          <w:spacing w:val="1"/>
        </w:rPr>
        <w:t>t</w:t>
      </w:r>
      <w:r w:rsidRPr="008F1898">
        <w:t>ową (zgodnie z zał. Nr 1).</w:t>
      </w:r>
    </w:p>
    <w:p w14:paraId="5255BF95" w14:textId="433FCEB4" w:rsidR="00224549" w:rsidRPr="00224549" w:rsidRDefault="00224549" w:rsidP="005108B8">
      <w:pPr>
        <w:widowControl w:val="0"/>
        <w:autoSpaceDE w:val="0"/>
        <w:autoSpaceDN w:val="0"/>
        <w:adjustRightInd w:val="0"/>
        <w:ind w:left="284" w:right="82"/>
        <w:jc w:val="both"/>
      </w:pPr>
      <w:r w:rsidRPr="008F1898">
        <w:t>uzyskać pozwolenie na użytkowanie (jeżeli będzie to wymagane w</w:t>
      </w:r>
      <w:r w:rsidR="008F1898">
        <w:t xml:space="preserve"> decyzji pozwolenia na budowę).</w:t>
      </w:r>
    </w:p>
    <w:p w14:paraId="13048872" w14:textId="77777777" w:rsidR="00AB46DB" w:rsidRPr="00224549" w:rsidRDefault="00AB46DB" w:rsidP="00AB46DB">
      <w:pPr>
        <w:numPr>
          <w:ilvl w:val="2"/>
          <w:numId w:val="30"/>
        </w:numPr>
        <w:tabs>
          <w:tab w:val="clear" w:pos="2340"/>
          <w:tab w:val="num" w:pos="284"/>
        </w:tabs>
        <w:autoSpaceDE w:val="0"/>
        <w:autoSpaceDN w:val="0"/>
        <w:adjustRightInd w:val="0"/>
        <w:ind w:left="284" w:hanging="284"/>
        <w:jc w:val="both"/>
        <w:rPr>
          <w:color w:val="000000"/>
        </w:rPr>
      </w:pPr>
      <w:r w:rsidRPr="00224549">
        <w:t>Szczegółowy zakres przedmiotu Umowy oraz obowiązki i uprawnienia stron Umowy przedstawiają następujące dokumenty, które będą uważane oraz odczytywane i interpretowane, jako część niniejszej Umowy, w następującej kolejności:</w:t>
      </w:r>
    </w:p>
    <w:p w14:paraId="2FF332E8" w14:textId="77777777" w:rsidR="00AB46DB" w:rsidRPr="00224549" w:rsidRDefault="00AB46DB" w:rsidP="00AB46DB">
      <w:pPr>
        <w:numPr>
          <w:ilvl w:val="3"/>
          <w:numId w:val="30"/>
        </w:numPr>
        <w:tabs>
          <w:tab w:val="num" w:pos="284"/>
        </w:tabs>
        <w:ind w:left="284" w:right="-567" w:firstLine="0"/>
        <w:jc w:val="both"/>
      </w:pPr>
      <w:r w:rsidRPr="00224549">
        <w:t>niniejsza Umowa,</w:t>
      </w:r>
    </w:p>
    <w:p w14:paraId="0FDEA348" w14:textId="4C25DE6C" w:rsidR="00F277AC" w:rsidRPr="00224549" w:rsidRDefault="00F277AC" w:rsidP="00AB46DB">
      <w:pPr>
        <w:numPr>
          <w:ilvl w:val="3"/>
          <w:numId w:val="30"/>
        </w:numPr>
        <w:tabs>
          <w:tab w:val="num" w:pos="284"/>
        </w:tabs>
        <w:ind w:left="284" w:right="-567" w:firstLine="0"/>
        <w:jc w:val="both"/>
      </w:pPr>
      <w:r w:rsidRPr="00224549">
        <w:t>program funkcjonalno-użytkowy, dalej PFU</w:t>
      </w:r>
    </w:p>
    <w:p w14:paraId="1FF4AD09" w14:textId="03FB735E" w:rsidR="00AB46DB" w:rsidRPr="00224549" w:rsidRDefault="00FE5B06" w:rsidP="00AB46DB">
      <w:pPr>
        <w:numPr>
          <w:ilvl w:val="3"/>
          <w:numId w:val="30"/>
        </w:numPr>
        <w:tabs>
          <w:tab w:val="num" w:pos="284"/>
        </w:tabs>
        <w:ind w:left="284" w:right="-567" w:firstLine="0"/>
        <w:jc w:val="both"/>
      </w:pPr>
      <w:r>
        <w:t>zaproszenie do negocjacji w trybie zamówienia z wolnej reki</w:t>
      </w:r>
      <w:r w:rsidR="00AB46DB" w:rsidRPr="00224549">
        <w:t xml:space="preserve">, </w:t>
      </w:r>
    </w:p>
    <w:p w14:paraId="567708BD" w14:textId="77777777" w:rsidR="00AB46DB" w:rsidRDefault="00AB46DB" w:rsidP="00AB46DB">
      <w:pPr>
        <w:numPr>
          <w:ilvl w:val="3"/>
          <w:numId w:val="30"/>
        </w:numPr>
        <w:tabs>
          <w:tab w:val="num" w:pos="284"/>
        </w:tabs>
        <w:ind w:left="284" w:right="-567" w:firstLine="0"/>
        <w:jc w:val="both"/>
      </w:pPr>
      <w:r w:rsidRPr="00224549">
        <w:t>oferta Wykonawcy.</w:t>
      </w:r>
    </w:p>
    <w:p w14:paraId="415969BB" w14:textId="1E3A0154" w:rsidR="00FE5B06" w:rsidRPr="00224549" w:rsidRDefault="00FE5B06" w:rsidP="00AB46DB">
      <w:pPr>
        <w:numPr>
          <w:ilvl w:val="3"/>
          <w:numId w:val="30"/>
        </w:numPr>
        <w:tabs>
          <w:tab w:val="num" w:pos="284"/>
        </w:tabs>
        <w:ind w:left="284" w:right="-567" w:firstLine="0"/>
        <w:jc w:val="both"/>
      </w:pPr>
      <w:r w:rsidRPr="00224549">
        <w:t>Regulamin Konkursu</w:t>
      </w:r>
    </w:p>
    <w:p w14:paraId="2F971AE8" w14:textId="74EA8526" w:rsidR="00AB46DB" w:rsidRPr="00224549" w:rsidRDefault="00AB46DB" w:rsidP="005C18F3">
      <w:pPr>
        <w:numPr>
          <w:ilvl w:val="0"/>
          <w:numId w:val="55"/>
        </w:numPr>
        <w:tabs>
          <w:tab w:val="num" w:pos="284"/>
        </w:tabs>
        <w:ind w:left="284" w:hanging="284"/>
        <w:jc w:val="both"/>
      </w:pPr>
      <w:r w:rsidRPr="00224549">
        <w:t>Szczegółowy zakres opracowania projektowego oraz zakres robót opisany jest w</w:t>
      </w:r>
      <w:r w:rsidRPr="00224549">
        <w:rPr>
          <w:b/>
        </w:rPr>
        <w:t xml:space="preserve"> </w:t>
      </w:r>
      <w:r w:rsidRPr="00224549">
        <w:t xml:space="preserve">PFU. </w:t>
      </w:r>
    </w:p>
    <w:p w14:paraId="52F00927" w14:textId="77777777" w:rsidR="00AB46DB" w:rsidRPr="00D82222" w:rsidRDefault="00AB46DB" w:rsidP="005C18F3">
      <w:pPr>
        <w:numPr>
          <w:ilvl w:val="0"/>
          <w:numId w:val="55"/>
        </w:numPr>
        <w:tabs>
          <w:tab w:val="num" w:pos="284"/>
        </w:tabs>
        <w:ind w:left="284" w:hanging="284"/>
        <w:jc w:val="both"/>
      </w:pPr>
      <w:r w:rsidRPr="00D82222">
        <w:t>Roboty będące przedmiotem umowy wykonane zostaną z materiałów dostarczonych przez Wykonawcę. Materiały te, powinny odpowiadać, co do jakości, wymogom wyrobów dopuszczonych do obrotu i stosowania w budownictwie</w:t>
      </w:r>
      <w:r>
        <w:t>,</w:t>
      </w:r>
      <w:r w:rsidRPr="00D82222">
        <w:t xml:space="preserve"> określonym w art. 10</w:t>
      </w:r>
      <w:r w:rsidRPr="00D82222">
        <w:rPr>
          <w:i/>
        </w:rPr>
        <w:t xml:space="preserve"> </w:t>
      </w:r>
      <w:r w:rsidRPr="00B75FE8">
        <w:t>ustawy Prawo budowlane</w:t>
      </w:r>
      <w:r>
        <w:rPr>
          <w:i/>
        </w:rPr>
        <w:t>,</w:t>
      </w:r>
      <w:r w:rsidRPr="00D82222">
        <w:t xml:space="preserve"> jak również spełniać wszystkie wymagania określone w specyfikacjach technicznych wykonania i odbioru robót.</w:t>
      </w:r>
    </w:p>
    <w:p w14:paraId="5D9BF2F6" w14:textId="77777777" w:rsidR="00AB46DB" w:rsidRPr="00F52EA8" w:rsidRDefault="00AB46DB" w:rsidP="005C18F3">
      <w:pPr>
        <w:pStyle w:val="Wyliczaniess"/>
        <w:numPr>
          <w:ilvl w:val="0"/>
          <w:numId w:val="55"/>
        </w:numPr>
        <w:tabs>
          <w:tab w:val="num" w:pos="284"/>
        </w:tabs>
        <w:spacing w:before="0" w:after="0"/>
        <w:ind w:left="284" w:hanging="284"/>
        <w:jc w:val="both"/>
        <w:rPr>
          <w:color w:val="auto"/>
          <w:sz w:val="20"/>
          <w:szCs w:val="20"/>
        </w:rPr>
      </w:pPr>
      <w:r w:rsidRPr="00F52EA8">
        <w:rPr>
          <w:color w:val="auto"/>
          <w:sz w:val="20"/>
          <w:szCs w:val="20"/>
        </w:rPr>
        <w:t>Wszelkie polecenia wydawane Wykonawcy przez Zamawiającego (Inspektora Nadzoru), jak również zapytania i wyjaśnienia dotyczące realizacji niniejszej umowy, wymagają formy pisemnej.</w:t>
      </w:r>
    </w:p>
    <w:p w14:paraId="42C4A062" w14:textId="7F1A3219" w:rsidR="00AB46DB" w:rsidRPr="00F52EA8" w:rsidRDefault="00AB46DB" w:rsidP="005C18F3">
      <w:pPr>
        <w:numPr>
          <w:ilvl w:val="0"/>
          <w:numId w:val="55"/>
        </w:numPr>
        <w:tabs>
          <w:tab w:val="num" w:pos="284"/>
        </w:tabs>
        <w:autoSpaceDE w:val="0"/>
        <w:autoSpaceDN w:val="0"/>
        <w:adjustRightInd w:val="0"/>
        <w:ind w:left="284" w:hanging="284"/>
        <w:jc w:val="both"/>
      </w:pPr>
      <w:r w:rsidRPr="00F52EA8">
        <w:t>Dokumentacja projektowa ma być wykonana w wersji elektronicznej (na nośnikach CD w formacie PDF i plikach edytowalnych) oraz</w:t>
      </w:r>
      <w:r w:rsidR="00F52EA8" w:rsidRPr="00F52EA8">
        <w:t xml:space="preserve"> dodatkowo w wersji drukowanej.</w:t>
      </w:r>
    </w:p>
    <w:p w14:paraId="0C49A15A" w14:textId="406904E9" w:rsidR="00AB46DB" w:rsidRPr="00F52EA8" w:rsidRDefault="00AB46DB" w:rsidP="005C18F3">
      <w:pPr>
        <w:numPr>
          <w:ilvl w:val="0"/>
          <w:numId w:val="55"/>
        </w:numPr>
        <w:tabs>
          <w:tab w:val="num" w:pos="284"/>
        </w:tabs>
        <w:autoSpaceDE w:val="0"/>
        <w:autoSpaceDN w:val="0"/>
        <w:adjustRightInd w:val="0"/>
        <w:ind w:left="284" w:hanging="284"/>
        <w:jc w:val="both"/>
      </w:pPr>
      <w:r w:rsidRPr="00F52EA8">
        <w:t xml:space="preserve">W zakresie robót budowlanych Wykonawca jest zobowiązany do realizacji zadania będącego przedmiotem umowy zgodnie z </w:t>
      </w:r>
      <w:r w:rsidR="00C0064E" w:rsidRPr="00F52EA8">
        <w:t xml:space="preserve">opracowaną </w:t>
      </w:r>
      <w:r w:rsidRPr="00F52EA8">
        <w:t xml:space="preserve">dokumentacją projektową oraz zgodnie z obowiązującymi przepisami, normami, zasadami wiedzy technicznej i </w:t>
      </w:r>
      <w:r w:rsidR="00C0064E" w:rsidRPr="00F52EA8">
        <w:t>budowlanej</w:t>
      </w:r>
      <w:r w:rsidRPr="00F52EA8">
        <w:t xml:space="preserve">. Wykonawca zobowiązany jest do uzyskania wszelkich niezbędnych opinii i uzgodnień wymaganych przy realizacji przedmiotu umowy. </w:t>
      </w:r>
    </w:p>
    <w:p w14:paraId="785D5767" w14:textId="2F9D2A5B" w:rsidR="00AB46DB" w:rsidRPr="00F52EA8" w:rsidRDefault="00AB46DB" w:rsidP="00F52EA8">
      <w:pPr>
        <w:numPr>
          <w:ilvl w:val="0"/>
          <w:numId w:val="55"/>
        </w:numPr>
        <w:tabs>
          <w:tab w:val="num" w:pos="284"/>
        </w:tabs>
        <w:autoSpaceDE w:val="0"/>
        <w:autoSpaceDN w:val="0"/>
        <w:adjustRightInd w:val="0"/>
        <w:ind w:left="284" w:hanging="284"/>
        <w:jc w:val="both"/>
      </w:pPr>
      <w:r w:rsidRPr="00F52EA8">
        <w:t xml:space="preserve"> Do dodatkowych obowiązków Wykonawcy należy również wykonanie następujących czynności: </w:t>
      </w:r>
    </w:p>
    <w:p w14:paraId="2FEEFCFC" w14:textId="1E0983FE" w:rsidR="00AB46DB" w:rsidRPr="00F52EA8" w:rsidRDefault="00F52EA8" w:rsidP="00AB46DB">
      <w:pPr>
        <w:tabs>
          <w:tab w:val="left" w:pos="709"/>
        </w:tabs>
        <w:ind w:left="709" w:hanging="283"/>
        <w:jc w:val="both"/>
      </w:pPr>
      <w:r w:rsidRPr="00F52EA8">
        <w:t>a</w:t>
      </w:r>
      <w:r w:rsidR="00AB46DB" w:rsidRPr="00F52EA8">
        <w:t xml:space="preserve">) opracowanie, uzgodnienie z Zamawiającym i przekazanie najpóźniej w dniu przekazania </w:t>
      </w:r>
      <w:r w:rsidR="00C0064E" w:rsidRPr="00F52EA8">
        <w:t>dokumentacji projektowej</w:t>
      </w:r>
      <w:r w:rsidR="00AB46DB" w:rsidRPr="00F52EA8">
        <w:t>, harmonogramu rzeczowo-finansowego wykonania robót,</w:t>
      </w:r>
    </w:p>
    <w:p w14:paraId="7E6C1F0B" w14:textId="626CD35D" w:rsidR="00AB46DB" w:rsidRPr="00F52EA8" w:rsidRDefault="00F52EA8" w:rsidP="00AB46DB">
      <w:pPr>
        <w:tabs>
          <w:tab w:val="left" w:pos="709"/>
        </w:tabs>
        <w:ind w:left="709" w:hanging="283"/>
        <w:jc w:val="both"/>
      </w:pPr>
      <w:r w:rsidRPr="00F52EA8">
        <w:t>b</w:t>
      </w:r>
      <w:r w:rsidR="00AB46DB" w:rsidRPr="00F52EA8">
        <w:t xml:space="preserve">) w uzgodnieniu z Zamawiającym zorganizowanie i zabezpieczenie terenu budowy, </w:t>
      </w:r>
    </w:p>
    <w:p w14:paraId="14EFDE7D" w14:textId="7A6CF61A" w:rsidR="00AB46DB" w:rsidRPr="00F52EA8" w:rsidRDefault="00F52EA8" w:rsidP="00AB46DB">
      <w:pPr>
        <w:tabs>
          <w:tab w:val="left" w:pos="709"/>
        </w:tabs>
        <w:ind w:left="709" w:hanging="283"/>
        <w:jc w:val="both"/>
      </w:pPr>
      <w:r w:rsidRPr="00F52EA8">
        <w:t>c</w:t>
      </w:r>
      <w:r w:rsidR="00AB46DB" w:rsidRPr="00F52EA8">
        <w:t>) zapewnienie w razie potrzeby nadzoru specjalistycznego w trakcie wykonywania robót, w tym zapewnienie nadzoru autorskiego projektantów dokumentacji projektowej nad zgodnością realizacji robót budowlanych z opracowaną dokumentacją projektową,</w:t>
      </w:r>
    </w:p>
    <w:p w14:paraId="51370DB1" w14:textId="0EF337BA" w:rsidR="00AB46DB" w:rsidRPr="00F52EA8" w:rsidRDefault="00F52EA8" w:rsidP="00AB46DB">
      <w:pPr>
        <w:tabs>
          <w:tab w:val="left" w:pos="709"/>
        </w:tabs>
        <w:ind w:left="709" w:hanging="283"/>
        <w:jc w:val="both"/>
      </w:pPr>
      <w:r w:rsidRPr="00F52EA8">
        <w:t>d</w:t>
      </w:r>
      <w:r w:rsidR="00AB46DB" w:rsidRPr="00F52EA8">
        <w:t xml:space="preserve">) prowadzenie prac w sposób nieutrudniający bieżącej obsługi sąsiednich obiektów Zamawiającego, </w:t>
      </w:r>
    </w:p>
    <w:p w14:paraId="4815268D" w14:textId="52E4A2E7" w:rsidR="00AB46DB" w:rsidRPr="00F52EA8" w:rsidRDefault="00F52EA8" w:rsidP="00AB46DB">
      <w:pPr>
        <w:tabs>
          <w:tab w:val="left" w:pos="709"/>
        </w:tabs>
        <w:ind w:left="709" w:hanging="283"/>
        <w:jc w:val="both"/>
      </w:pPr>
      <w:r w:rsidRPr="00F52EA8">
        <w:t>e</w:t>
      </w:r>
      <w:r w:rsidR="00AB46DB" w:rsidRPr="00F52EA8">
        <w:t>) wykonanie dokumentacji powykonawczej, w zakresie określonym w PFU,</w:t>
      </w:r>
    </w:p>
    <w:p w14:paraId="6E74D499" w14:textId="48265A84" w:rsidR="00AB46DB" w:rsidRPr="00F52EA8" w:rsidRDefault="00F52EA8" w:rsidP="00AB46DB">
      <w:pPr>
        <w:tabs>
          <w:tab w:val="left" w:pos="709"/>
        </w:tabs>
        <w:ind w:left="709" w:hanging="283"/>
        <w:jc w:val="both"/>
      </w:pPr>
      <w:r w:rsidRPr="00F52EA8">
        <w:lastRenderedPageBreak/>
        <w:t>f</w:t>
      </w:r>
      <w:r w:rsidR="00AB46DB" w:rsidRPr="00F52EA8">
        <w:t xml:space="preserve">) po zakończeniu robót niezwłoczne uporządkowanie terenu budowy. Prace te należy wykonać przed odbiorem końcowym robót. </w:t>
      </w:r>
    </w:p>
    <w:p w14:paraId="130CE892" w14:textId="77777777" w:rsidR="00AB46DB" w:rsidRPr="00D82222" w:rsidRDefault="00AB46DB" w:rsidP="00AB46DB">
      <w:pPr>
        <w:tabs>
          <w:tab w:val="left" w:pos="1530"/>
        </w:tabs>
        <w:ind w:left="142"/>
        <w:jc w:val="both"/>
        <w:rPr>
          <w:b/>
        </w:rPr>
      </w:pPr>
    </w:p>
    <w:p w14:paraId="7142ED99" w14:textId="77777777" w:rsidR="00AB46DB" w:rsidRPr="00D82222" w:rsidRDefault="00AB46DB" w:rsidP="00AB46DB">
      <w:pPr>
        <w:tabs>
          <w:tab w:val="left" w:pos="1530"/>
        </w:tabs>
        <w:ind w:left="142"/>
        <w:jc w:val="center"/>
        <w:rPr>
          <w:b/>
        </w:rPr>
      </w:pPr>
      <w:r w:rsidRPr="00D82222">
        <w:rPr>
          <w:b/>
        </w:rPr>
        <w:t>§ 2</w:t>
      </w:r>
    </w:p>
    <w:p w14:paraId="2FA1E824" w14:textId="77777777" w:rsidR="00AB46DB" w:rsidRPr="00D82222" w:rsidRDefault="00AB46DB" w:rsidP="00AB46DB">
      <w:pPr>
        <w:tabs>
          <w:tab w:val="left" w:pos="1530"/>
        </w:tabs>
        <w:ind w:left="142"/>
        <w:jc w:val="center"/>
        <w:rPr>
          <w:b/>
        </w:rPr>
      </w:pPr>
      <w:r w:rsidRPr="00D82222">
        <w:rPr>
          <w:b/>
        </w:rPr>
        <w:t>Obowiązki Wykonawcy:</w:t>
      </w:r>
    </w:p>
    <w:p w14:paraId="298BD827" w14:textId="06B25C31" w:rsidR="00AB46DB" w:rsidRPr="00D82222" w:rsidRDefault="00AB46DB" w:rsidP="00F52EA8">
      <w:pPr>
        <w:tabs>
          <w:tab w:val="left" w:pos="1530"/>
        </w:tabs>
        <w:ind w:left="142"/>
      </w:pPr>
      <w:r w:rsidRPr="00D82222">
        <w:t>1.</w:t>
      </w:r>
      <w:r w:rsidR="00F52EA8">
        <w:t xml:space="preserve"> W zakresie prac projektowych:</w:t>
      </w:r>
      <w:r w:rsidRPr="00D82222">
        <w:t xml:space="preserve"> </w:t>
      </w:r>
    </w:p>
    <w:p w14:paraId="74F01686" w14:textId="5308B21F" w:rsidR="00AB46DB" w:rsidRPr="00F52EA8" w:rsidRDefault="00AB46DB" w:rsidP="00AB46DB">
      <w:pPr>
        <w:pStyle w:val="Akapitzlist"/>
        <w:autoSpaceDE w:val="0"/>
        <w:autoSpaceDN w:val="0"/>
        <w:adjustRightInd w:val="0"/>
        <w:ind w:left="709" w:hanging="283"/>
        <w:jc w:val="both"/>
        <w:rPr>
          <w:lang w:val="pl"/>
        </w:rPr>
      </w:pPr>
      <w:r w:rsidRPr="00D82222">
        <w:t xml:space="preserve">b) </w:t>
      </w:r>
      <w:r>
        <w:tab/>
      </w:r>
      <w:r w:rsidRPr="00597DCB">
        <w:rPr>
          <w:bCs/>
          <w:lang w:val="pl"/>
        </w:rPr>
        <w:t>wykonanie kompletnej dokumentacji projektowej</w:t>
      </w:r>
      <w:r w:rsidR="0031128D">
        <w:rPr>
          <w:bCs/>
          <w:lang w:val="pl"/>
        </w:rPr>
        <w:t>,</w:t>
      </w:r>
      <w:r w:rsidRPr="00BC7601">
        <w:rPr>
          <w:bCs/>
          <w:lang w:val="pl"/>
        </w:rPr>
        <w:t xml:space="preserve"> </w:t>
      </w:r>
      <w:r w:rsidR="00C0064E">
        <w:rPr>
          <w:bCs/>
          <w:lang w:val="pl"/>
        </w:rPr>
        <w:t>spełniającej wymogi załącznika do zgłoszenia robót w odpowiednim organie administracji architektoniczno-bud</w:t>
      </w:r>
      <w:r w:rsidR="00211BB8">
        <w:rPr>
          <w:bCs/>
          <w:lang w:val="pl"/>
        </w:rPr>
        <w:t>o</w:t>
      </w:r>
      <w:r w:rsidR="00C0064E">
        <w:rPr>
          <w:bCs/>
          <w:lang w:val="pl"/>
        </w:rPr>
        <w:t>wlanej</w:t>
      </w:r>
      <w:r>
        <w:rPr>
          <w:bCs/>
          <w:lang w:val="pl"/>
        </w:rPr>
        <w:t>,</w:t>
      </w:r>
      <w:r w:rsidR="0031128D">
        <w:rPr>
          <w:bCs/>
          <w:lang w:val="pl"/>
        </w:rPr>
        <w:t xml:space="preserve"> w zakresie </w:t>
      </w:r>
      <w:r w:rsidR="00F52EA8">
        <w:rPr>
          <w:bCs/>
          <w:lang w:val="pl"/>
        </w:rPr>
        <w:t>określonym w §1 ust. 2 niniejszej umowy.</w:t>
      </w:r>
    </w:p>
    <w:p w14:paraId="399D0206" w14:textId="18ECD326" w:rsidR="00AB46DB" w:rsidRPr="00D82222" w:rsidRDefault="00AB46DB" w:rsidP="00AB46DB">
      <w:pPr>
        <w:tabs>
          <w:tab w:val="left" w:pos="1530"/>
        </w:tabs>
        <w:ind w:left="709" w:hanging="283"/>
        <w:jc w:val="both"/>
      </w:pPr>
      <w:r>
        <w:t>c</w:t>
      </w:r>
      <w:r w:rsidRPr="00D82222">
        <w:t xml:space="preserve">) </w:t>
      </w:r>
      <w:r w:rsidR="0031128D">
        <w:t>zgłoszenie robót we właściwym organie administracji architektoniczno-budowlanej</w:t>
      </w:r>
      <w:r w:rsidR="00175385">
        <w:t xml:space="preserve">, </w:t>
      </w:r>
      <w:r w:rsidR="004D2912">
        <w:t xml:space="preserve">w tym </w:t>
      </w:r>
      <w:r w:rsidR="00175385">
        <w:t>uzyskanie wszelkich opinii i decyzji administracyjnych niezbędnych dla realizacji przedmiotu umowy,</w:t>
      </w:r>
    </w:p>
    <w:p w14:paraId="57637705" w14:textId="77777777" w:rsidR="00AB46DB" w:rsidRPr="00D82222" w:rsidRDefault="00AB46DB" w:rsidP="009530A6">
      <w:pPr>
        <w:pStyle w:val="Bezodstpw"/>
        <w:numPr>
          <w:ilvl w:val="0"/>
          <w:numId w:val="62"/>
        </w:numPr>
        <w:suppressAutoHyphens/>
        <w:autoSpaceDN w:val="0"/>
        <w:ind w:hanging="294"/>
        <w:jc w:val="both"/>
        <w:textAlignment w:val="baseline"/>
        <w:rPr>
          <w:rFonts w:ascii="Times New Roman" w:hAnsi="Times New Roman"/>
          <w:sz w:val="20"/>
          <w:szCs w:val="20"/>
        </w:rPr>
      </w:pPr>
      <w:r w:rsidRPr="00D82222">
        <w:rPr>
          <w:rFonts w:ascii="Times New Roman" w:hAnsi="Times New Roman"/>
          <w:sz w:val="20"/>
          <w:szCs w:val="20"/>
        </w:rPr>
        <w:t>poniesienie wyłącznej odpowiedzialność za treść dokumentacji projektowej będącej przedmiotem niniejszej umowy, poczynione w niej założenia i dokonane na jej potrzeby ustalenia</w:t>
      </w:r>
      <w:r>
        <w:rPr>
          <w:rFonts w:ascii="Times New Roman" w:hAnsi="Times New Roman"/>
          <w:sz w:val="20"/>
          <w:szCs w:val="20"/>
        </w:rPr>
        <w:t>,</w:t>
      </w:r>
    </w:p>
    <w:p w14:paraId="30A14905" w14:textId="1FFE664B" w:rsidR="00AB46DB" w:rsidRPr="00D82222" w:rsidRDefault="0031128D" w:rsidP="009530A6">
      <w:pPr>
        <w:pStyle w:val="Bezodstpw"/>
        <w:numPr>
          <w:ilvl w:val="0"/>
          <w:numId w:val="62"/>
        </w:numPr>
        <w:suppressAutoHyphens/>
        <w:autoSpaceDN w:val="0"/>
        <w:ind w:left="709" w:hanging="284"/>
        <w:jc w:val="both"/>
        <w:textAlignment w:val="baseline"/>
        <w:rPr>
          <w:rFonts w:ascii="Times New Roman" w:hAnsi="Times New Roman"/>
          <w:sz w:val="20"/>
          <w:szCs w:val="20"/>
        </w:rPr>
      </w:pPr>
      <w:r w:rsidRPr="00D82222">
        <w:rPr>
          <w:rFonts w:ascii="Times New Roman" w:hAnsi="Times New Roman"/>
          <w:sz w:val="20"/>
          <w:szCs w:val="20"/>
        </w:rPr>
        <w:t>wykona</w:t>
      </w:r>
      <w:r>
        <w:rPr>
          <w:rFonts w:ascii="Times New Roman" w:hAnsi="Times New Roman"/>
          <w:sz w:val="20"/>
          <w:szCs w:val="20"/>
        </w:rPr>
        <w:t>nie</w:t>
      </w:r>
      <w:r w:rsidRPr="00D82222">
        <w:rPr>
          <w:rFonts w:ascii="Times New Roman" w:hAnsi="Times New Roman"/>
          <w:sz w:val="20"/>
          <w:szCs w:val="20"/>
        </w:rPr>
        <w:t xml:space="preserve"> dokumentacj</w:t>
      </w:r>
      <w:r>
        <w:rPr>
          <w:rFonts w:ascii="Times New Roman" w:hAnsi="Times New Roman"/>
          <w:sz w:val="20"/>
          <w:szCs w:val="20"/>
        </w:rPr>
        <w:t>i</w:t>
      </w:r>
      <w:r w:rsidRPr="00D82222">
        <w:rPr>
          <w:rFonts w:ascii="Times New Roman" w:hAnsi="Times New Roman"/>
          <w:sz w:val="20"/>
          <w:szCs w:val="20"/>
        </w:rPr>
        <w:t xml:space="preserve"> projektow</w:t>
      </w:r>
      <w:r>
        <w:rPr>
          <w:rFonts w:ascii="Times New Roman" w:hAnsi="Times New Roman"/>
          <w:sz w:val="20"/>
          <w:szCs w:val="20"/>
        </w:rPr>
        <w:t>ej,</w:t>
      </w:r>
      <w:r w:rsidRPr="00D82222">
        <w:rPr>
          <w:rFonts w:ascii="Times New Roman" w:hAnsi="Times New Roman"/>
          <w:sz w:val="20"/>
          <w:szCs w:val="20"/>
        </w:rPr>
        <w:t xml:space="preserve"> będąc</w:t>
      </w:r>
      <w:r>
        <w:rPr>
          <w:rFonts w:ascii="Times New Roman" w:hAnsi="Times New Roman"/>
          <w:sz w:val="20"/>
          <w:szCs w:val="20"/>
        </w:rPr>
        <w:t>ej</w:t>
      </w:r>
      <w:r w:rsidRPr="00D82222">
        <w:rPr>
          <w:rFonts w:ascii="Times New Roman" w:hAnsi="Times New Roman"/>
          <w:sz w:val="20"/>
          <w:szCs w:val="20"/>
        </w:rPr>
        <w:t xml:space="preserve"> przedmiotem niniejszej umowy</w:t>
      </w:r>
      <w:r>
        <w:rPr>
          <w:rFonts w:ascii="Times New Roman" w:hAnsi="Times New Roman"/>
          <w:sz w:val="20"/>
          <w:szCs w:val="20"/>
        </w:rPr>
        <w:t>,</w:t>
      </w:r>
      <w:r w:rsidRPr="00D82222">
        <w:rPr>
          <w:rFonts w:ascii="Times New Roman" w:hAnsi="Times New Roman"/>
          <w:sz w:val="20"/>
          <w:szCs w:val="20"/>
        </w:rPr>
        <w:t xml:space="preserve"> obejmując</w:t>
      </w:r>
      <w:r>
        <w:rPr>
          <w:rFonts w:ascii="Times New Roman" w:hAnsi="Times New Roman"/>
          <w:sz w:val="20"/>
          <w:szCs w:val="20"/>
        </w:rPr>
        <w:t>ej</w:t>
      </w:r>
      <w:r w:rsidRPr="00D82222">
        <w:rPr>
          <w:rFonts w:ascii="Times New Roman" w:hAnsi="Times New Roman"/>
          <w:sz w:val="20"/>
          <w:szCs w:val="20"/>
        </w:rPr>
        <w:t xml:space="preserve"> całość zagadnienia wynikającego z niniejszej umowy oraz </w:t>
      </w:r>
      <w:r w:rsidR="00FE5B06">
        <w:rPr>
          <w:rFonts w:ascii="Times New Roman" w:hAnsi="Times New Roman"/>
          <w:sz w:val="20"/>
          <w:szCs w:val="20"/>
        </w:rPr>
        <w:t>zaproszenia do negocjacji</w:t>
      </w:r>
      <w:r w:rsidRPr="00D82222">
        <w:rPr>
          <w:rFonts w:ascii="Times New Roman" w:hAnsi="Times New Roman"/>
          <w:sz w:val="20"/>
          <w:szCs w:val="20"/>
        </w:rPr>
        <w:t xml:space="preserve">, w szczególności z założeń określonych w </w:t>
      </w:r>
      <w:r>
        <w:rPr>
          <w:rFonts w:ascii="Times New Roman" w:hAnsi="Times New Roman"/>
          <w:sz w:val="20"/>
          <w:szCs w:val="20"/>
        </w:rPr>
        <w:t>PFU;</w:t>
      </w:r>
    </w:p>
    <w:p w14:paraId="367B2360" w14:textId="77777777" w:rsidR="00AB46DB" w:rsidRPr="0016627C" w:rsidRDefault="00AB46DB" w:rsidP="009530A6">
      <w:pPr>
        <w:pStyle w:val="Bezodstpw"/>
        <w:numPr>
          <w:ilvl w:val="0"/>
          <w:numId w:val="62"/>
        </w:numPr>
        <w:suppressAutoHyphens/>
        <w:autoSpaceDN w:val="0"/>
        <w:ind w:left="709" w:hanging="283"/>
        <w:jc w:val="both"/>
        <w:textAlignment w:val="baseline"/>
        <w:rPr>
          <w:rFonts w:ascii="Times New Roman" w:hAnsi="Times New Roman"/>
          <w:sz w:val="20"/>
          <w:szCs w:val="20"/>
        </w:rPr>
      </w:pPr>
      <w:r w:rsidRPr="00D82222">
        <w:rPr>
          <w:rFonts w:ascii="Times New Roman" w:hAnsi="Times New Roman"/>
          <w:sz w:val="20"/>
          <w:szCs w:val="20"/>
        </w:rPr>
        <w:t>w przypadku powierzenia wykonania części prac projektowych Podwykonawcom, Wykonawca zobowiązuje się do koordynacji opracowań projektowych wykonanych przez Podwykonawców i ponosi przed Zamawiającym odpowiedzialność za należyte wykonanie dokumentacji projektowej stanowiącej przedmiot niniejszej umowy</w:t>
      </w:r>
      <w:r>
        <w:rPr>
          <w:rFonts w:ascii="Times New Roman" w:hAnsi="Times New Roman"/>
          <w:sz w:val="20"/>
          <w:szCs w:val="20"/>
        </w:rPr>
        <w:t>,</w:t>
      </w:r>
    </w:p>
    <w:p w14:paraId="2D08FC8F" w14:textId="77777777" w:rsidR="00AB46DB" w:rsidRPr="00D82222" w:rsidRDefault="00AB46DB" w:rsidP="009530A6">
      <w:pPr>
        <w:pStyle w:val="Bezodstpw"/>
        <w:numPr>
          <w:ilvl w:val="0"/>
          <w:numId w:val="62"/>
        </w:numPr>
        <w:suppressAutoHyphens/>
        <w:autoSpaceDN w:val="0"/>
        <w:ind w:left="709" w:hanging="283"/>
        <w:jc w:val="both"/>
        <w:textAlignment w:val="baseline"/>
        <w:rPr>
          <w:rFonts w:ascii="Times New Roman" w:hAnsi="Times New Roman"/>
          <w:sz w:val="20"/>
          <w:szCs w:val="20"/>
        </w:rPr>
      </w:pPr>
      <w:r w:rsidRPr="00D82222">
        <w:rPr>
          <w:rFonts w:ascii="Times New Roman" w:hAnsi="Times New Roman"/>
          <w:sz w:val="20"/>
          <w:szCs w:val="20"/>
        </w:rPr>
        <w:t xml:space="preserve"> zapewni</w:t>
      </w:r>
      <w:r>
        <w:rPr>
          <w:rFonts w:ascii="Times New Roman" w:hAnsi="Times New Roman"/>
          <w:sz w:val="20"/>
          <w:szCs w:val="20"/>
        </w:rPr>
        <w:t>enie</w:t>
      </w:r>
      <w:r w:rsidRPr="00D82222">
        <w:rPr>
          <w:rFonts w:ascii="Times New Roman" w:hAnsi="Times New Roman"/>
          <w:sz w:val="20"/>
          <w:szCs w:val="20"/>
        </w:rPr>
        <w:t xml:space="preserve"> nadz</w:t>
      </w:r>
      <w:r>
        <w:rPr>
          <w:rFonts w:ascii="Times New Roman" w:hAnsi="Times New Roman"/>
          <w:sz w:val="20"/>
          <w:szCs w:val="20"/>
        </w:rPr>
        <w:t>oru</w:t>
      </w:r>
      <w:r w:rsidRPr="00D82222">
        <w:rPr>
          <w:rFonts w:ascii="Times New Roman" w:hAnsi="Times New Roman"/>
          <w:sz w:val="20"/>
          <w:szCs w:val="20"/>
        </w:rPr>
        <w:t xml:space="preserve"> autorski</w:t>
      </w:r>
      <w:r>
        <w:rPr>
          <w:rFonts w:ascii="Times New Roman" w:hAnsi="Times New Roman"/>
          <w:sz w:val="20"/>
          <w:szCs w:val="20"/>
        </w:rPr>
        <w:t>ego</w:t>
      </w:r>
      <w:r w:rsidRPr="00D82222">
        <w:rPr>
          <w:rFonts w:ascii="Times New Roman" w:hAnsi="Times New Roman"/>
          <w:sz w:val="20"/>
          <w:szCs w:val="20"/>
        </w:rPr>
        <w:t xml:space="preserve"> przez autorów projektu nad realizacją robót wg tego projektu w ramach wynagrodzenia umownego ustalonego w niniejszej umowie</w:t>
      </w:r>
      <w:r>
        <w:rPr>
          <w:rFonts w:ascii="Times New Roman" w:hAnsi="Times New Roman"/>
          <w:sz w:val="20"/>
          <w:szCs w:val="20"/>
        </w:rPr>
        <w:t>,</w:t>
      </w:r>
    </w:p>
    <w:p w14:paraId="2EC2EE1A" w14:textId="2ADCF104" w:rsidR="00AB46DB" w:rsidRPr="0031128D" w:rsidRDefault="00AB46DB" w:rsidP="009530A6">
      <w:pPr>
        <w:pStyle w:val="Bezodstpw"/>
        <w:numPr>
          <w:ilvl w:val="0"/>
          <w:numId w:val="62"/>
        </w:numPr>
        <w:suppressAutoHyphens/>
        <w:autoSpaceDN w:val="0"/>
        <w:jc w:val="both"/>
        <w:textAlignment w:val="baseline"/>
        <w:rPr>
          <w:rFonts w:ascii="Times New Roman" w:hAnsi="Times New Roman"/>
          <w:sz w:val="20"/>
          <w:szCs w:val="20"/>
        </w:rPr>
      </w:pPr>
      <w:r w:rsidRPr="00D82222">
        <w:rPr>
          <w:rFonts w:ascii="Times New Roman" w:hAnsi="Times New Roman"/>
          <w:sz w:val="20"/>
          <w:szCs w:val="20"/>
        </w:rPr>
        <w:t>zapewni</w:t>
      </w:r>
      <w:r>
        <w:rPr>
          <w:rFonts w:ascii="Times New Roman" w:hAnsi="Times New Roman"/>
          <w:sz w:val="20"/>
          <w:szCs w:val="20"/>
        </w:rPr>
        <w:t>enie</w:t>
      </w:r>
      <w:r w:rsidRPr="00D82222">
        <w:rPr>
          <w:rFonts w:ascii="Times New Roman" w:hAnsi="Times New Roman"/>
          <w:sz w:val="20"/>
          <w:szCs w:val="20"/>
        </w:rPr>
        <w:t xml:space="preserve"> Zamawiającemu wglądu w opracowywaną dokumentację projektową na każdym etapie jej wykonywania</w:t>
      </w:r>
      <w:r w:rsidR="0031128D">
        <w:rPr>
          <w:rFonts w:ascii="Times New Roman" w:hAnsi="Times New Roman"/>
          <w:sz w:val="20"/>
          <w:szCs w:val="20"/>
        </w:rPr>
        <w:t>;</w:t>
      </w:r>
    </w:p>
    <w:p w14:paraId="07352DA5" w14:textId="77777777" w:rsidR="00AB46DB" w:rsidRPr="00D82222" w:rsidRDefault="00AB46DB" w:rsidP="00AB46DB">
      <w:pPr>
        <w:tabs>
          <w:tab w:val="left" w:pos="1530"/>
        </w:tabs>
        <w:ind w:left="142"/>
        <w:jc w:val="both"/>
      </w:pPr>
      <w:r w:rsidRPr="00D82222">
        <w:t xml:space="preserve">2. W zakresie robót budowlanych: </w:t>
      </w:r>
    </w:p>
    <w:p w14:paraId="1E24D063" w14:textId="77777777" w:rsidR="00AB46DB" w:rsidRPr="00D82222" w:rsidRDefault="00AB46DB" w:rsidP="00AB46DB">
      <w:pPr>
        <w:tabs>
          <w:tab w:val="left" w:pos="709"/>
        </w:tabs>
        <w:ind w:left="709" w:hanging="283"/>
        <w:jc w:val="both"/>
      </w:pPr>
      <w:r>
        <w:t>a)</w:t>
      </w:r>
      <w:r>
        <w:tab/>
      </w:r>
      <w:r w:rsidRPr="00D82222">
        <w:t xml:space="preserve">informowania </w:t>
      </w:r>
      <w:r>
        <w:t>Zamawiającego – Inspektora nadzoru</w:t>
      </w:r>
      <w:r w:rsidRPr="00D82222">
        <w:t xml:space="preserve"> o terminie odbioru robót zanikających lub ulegających zakryciu. Jeżeli Wykonawca zaniecha tego powiadomienia, będzie zobowiązany do odkrycia robót lub wykonania robót niezbędnych do zbadania ich jakości, a następnie przywrócenia obiektu do stanu właściwego na własny koszt; </w:t>
      </w:r>
    </w:p>
    <w:p w14:paraId="055B1759" w14:textId="77777777" w:rsidR="00AB46DB" w:rsidRPr="00D82222" w:rsidRDefault="00AB46DB" w:rsidP="00AB46DB">
      <w:pPr>
        <w:tabs>
          <w:tab w:val="left" w:pos="709"/>
        </w:tabs>
        <w:ind w:left="709" w:hanging="283"/>
        <w:jc w:val="both"/>
      </w:pPr>
      <w:r>
        <w:t>b)</w:t>
      </w:r>
      <w:r>
        <w:tab/>
      </w:r>
      <w:r w:rsidRPr="00D82222">
        <w:t xml:space="preserve">W przypadku zniszczenia lub uszkodzenia całości lub części obiektu – wskutek działań prowadzonych przez Wykonawcę, naprawienia go na własny koszt. </w:t>
      </w:r>
    </w:p>
    <w:p w14:paraId="129B5959" w14:textId="77777777" w:rsidR="00AB46DB" w:rsidRPr="00D82222" w:rsidRDefault="00AB46DB" w:rsidP="00AB46DB">
      <w:pPr>
        <w:pStyle w:val="Wyliczaniess"/>
        <w:numPr>
          <w:ilvl w:val="0"/>
          <w:numId w:val="29"/>
        </w:numPr>
        <w:tabs>
          <w:tab w:val="clear" w:pos="720"/>
          <w:tab w:val="num" w:pos="360"/>
        </w:tabs>
        <w:spacing w:before="0" w:after="0"/>
        <w:ind w:left="426" w:hanging="284"/>
        <w:jc w:val="both"/>
        <w:rPr>
          <w:sz w:val="20"/>
          <w:szCs w:val="20"/>
        </w:rPr>
      </w:pPr>
      <w:r w:rsidRPr="00D82222">
        <w:rPr>
          <w:sz w:val="20"/>
          <w:szCs w:val="20"/>
        </w:rPr>
        <w:t>Wykonawca zobowiązany jest zapewnić wykonanie prac projektowych i kierowanie robotami będącymi przedmiotem umowy przez osoby posiadające stosowne kwalifikacje zawodowe, uprawnienia budowlane, oraz stwierdzoną przynależność do PIIB, zgodnie z obowiązującym prawem, w tym:</w:t>
      </w:r>
    </w:p>
    <w:p w14:paraId="6BF8FC9E" w14:textId="4365E9E2" w:rsidR="00AB46DB" w:rsidRDefault="00017016" w:rsidP="00AB46DB">
      <w:pPr>
        <w:pStyle w:val="Wyliczaniess"/>
        <w:numPr>
          <w:ilvl w:val="1"/>
          <w:numId w:val="29"/>
        </w:numPr>
        <w:tabs>
          <w:tab w:val="clear" w:pos="1440"/>
          <w:tab w:val="num" w:pos="709"/>
        </w:tabs>
        <w:spacing w:before="0" w:after="0"/>
        <w:ind w:hanging="1014"/>
        <w:jc w:val="both"/>
        <w:rPr>
          <w:sz w:val="20"/>
          <w:szCs w:val="20"/>
        </w:rPr>
      </w:pPr>
      <w:r>
        <w:rPr>
          <w:sz w:val="20"/>
          <w:szCs w:val="20"/>
        </w:rPr>
        <w:t>…………………………</w:t>
      </w:r>
      <w:r w:rsidR="00AB46DB" w:rsidRPr="00D82222">
        <w:rPr>
          <w:sz w:val="20"/>
          <w:szCs w:val="20"/>
        </w:rPr>
        <w:t>,</w:t>
      </w:r>
    </w:p>
    <w:p w14:paraId="03D4501C" w14:textId="68216B6A" w:rsidR="00AB46DB" w:rsidRPr="00D82222" w:rsidRDefault="00017016" w:rsidP="00AB46DB">
      <w:pPr>
        <w:pStyle w:val="Wyliczaniess"/>
        <w:numPr>
          <w:ilvl w:val="1"/>
          <w:numId w:val="29"/>
        </w:numPr>
        <w:tabs>
          <w:tab w:val="clear" w:pos="1440"/>
          <w:tab w:val="num" w:pos="709"/>
        </w:tabs>
        <w:spacing w:before="0" w:after="0"/>
        <w:ind w:hanging="1014"/>
        <w:jc w:val="both"/>
        <w:rPr>
          <w:sz w:val="20"/>
          <w:szCs w:val="20"/>
        </w:rPr>
      </w:pPr>
      <w:r>
        <w:rPr>
          <w:sz w:val="20"/>
          <w:szCs w:val="20"/>
        </w:rPr>
        <w:t>………………………………………</w:t>
      </w:r>
      <w:r w:rsidR="00AB46DB" w:rsidRPr="00D82222">
        <w:rPr>
          <w:sz w:val="20"/>
          <w:szCs w:val="20"/>
        </w:rPr>
        <w:t>,</w:t>
      </w:r>
    </w:p>
    <w:p w14:paraId="0311F893" w14:textId="77777777" w:rsidR="00AB46DB" w:rsidRPr="00D82222" w:rsidRDefault="00AB46DB" w:rsidP="00AB46DB">
      <w:pPr>
        <w:pStyle w:val="Bezodstpw"/>
        <w:numPr>
          <w:ilvl w:val="0"/>
          <w:numId w:val="29"/>
        </w:numPr>
        <w:tabs>
          <w:tab w:val="clear" w:pos="720"/>
          <w:tab w:val="num" w:pos="426"/>
        </w:tabs>
        <w:suppressAutoHyphens/>
        <w:autoSpaceDN w:val="0"/>
        <w:ind w:left="426" w:hanging="295"/>
        <w:jc w:val="both"/>
        <w:textAlignment w:val="baseline"/>
        <w:rPr>
          <w:rFonts w:ascii="Times New Roman" w:hAnsi="Times New Roman"/>
          <w:sz w:val="20"/>
          <w:szCs w:val="20"/>
        </w:rPr>
      </w:pPr>
      <w:r w:rsidRPr="00D82222">
        <w:rPr>
          <w:rFonts w:ascii="Times New Roman" w:hAnsi="Times New Roman"/>
          <w:sz w:val="20"/>
          <w:szCs w:val="20"/>
        </w:rPr>
        <w:t>Strony niniejszej umowy dopuszczają możliwość organizowania konsultacji roboczych na etapie opracowywania dokumentacji projektowej w celu uściślenia pr</w:t>
      </w:r>
      <w:r>
        <w:rPr>
          <w:rFonts w:ascii="Times New Roman" w:hAnsi="Times New Roman"/>
          <w:sz w:val="20"/>
          <w:szCs w:val="20"/>
        </w:rPr>
        <w:t>zyjętych rozwiązań projektowych</w:t>
      </w:r>
      <w:r w:rsidRPr="00D82222">
        <w:rPr>
          <w:rFonts w:ascii="Times New Roman" w:hAnsi="Times New Roman"/>
          <w:sz w:val="20"/>
          <w:szCs w:val="20"/>
        </w:rPr>
        <w:t>. Terminy przedmiotowych spotkań będą ustalane na bieżąco.</w:t>
      </w:r>
    </w:p>
    <w:p w14:paraId="6379CDEE" w14:textId="77777777" w:rsidR="00AB46DB" w:rsidRPr="00D82222" w:rsidRDefault="00AB46DB" w:rsidP="00AB46DB">
      <w:pPr>
        <w:pStyle w:val="Wyliczaniess"/>
        <w:numPr>
          <w:ilvl w:val="0"/>
          <w:numId w:val="29"/>
        </w:numPr>
        <w:tabs>
          <w:tab w:val="clear" w:pos="720"/>
          <w:tab w:val="num" w:pos="426"/>
        </w:tabs>
        <w:spacing w:before="0" w:after="0"/>
        <w:ind w:left="426" w:hanging="284"/>
        <w:jc w:val="both"/>
        <w:rPr>
          <w:sz w:val="20"/>
          <w:szCs w:val="20"/>
        </w:rPr>
      </w:pPr>
      <w:r w:rsidRPr="00D82222">
        <w:rPr>
          <w:sz w:val="20"/>
          <w:szCs w:val="20"/>
        </w:rPr>
        <w:t xml:space="preserve">Wykonawca zobowiązany jest do przystąpienia do robót niezwłocznie po wprowadzeniu na </w:t>
      </w:r>
      <w:r>
        <w:rPr>
          <w:sz w:val="20"/>
          <w:szCs w:val="20"/>
        </w:rPr>
        <w:t>teren</w:t>
      </w:r>
      <w:r w:rsidRPr="00D82222">
        <w:rPr>
          <w:sz w:val="20"/>
          <w:szCs w:val="20"/>
        </w:rPr>
        <w:t xml:space="preserve"> budowy.</w:t>
      </w:r>
    </w:p>
    <w:p w14:paraId="52DE1BF2" w14:textId="4D15894B" w:rsidR="00AB46DB" w:rsidRPr="00D82222" w:rsidRDefault="00AB46DB" w:rsidP="00AB46DB">
      <w:pPr>
        <w:pStyle w:val="Wyliczaniess"/>
        <w:numPr>
          <w:ilvl w:val="0"/>
          <w:numId w:val="29"/>
        </w:numPr>
        <w:tabs>
          <w:tab w:val="clear" w:pos="720"/>
          <w:tab w:val="num" w:pos="426"/>
        </w:tabs>
        <w:spacing w:before="0" w:after="0"/>
        <w:ind w:left="426" w:hanging="284"/>
        <w:jc w:val="both"/>
        <w:rPr>
          <w:sz w:val="20"/>
          <w:szCs w:val="20"/>
        </w:rPr>
      </w:pPr>
      <w:r w:rsidRPr="00D82222">
        <w:rPr>
          <w:sz w:val="20"/>
          <w:szCs w:val="20"/>
        </w:rPr>
        <w:t xml:space="preserve">W czasie realizacji umowy Wykonawca jest odpowiedzialny za wykonanie robót zgodnie </w:t>
      </w:r>
      <w:r w:rsidR="0082660C">
        <w:rPr>
          <w:sz w:val="20"/>
          <w:szCs w:val="20"/>
        </w:rPr>
        <w:t>z opracowaną</w:t>
      </w:r>
      <w:r w:rsidR="003403C6">
        <w:rPr>
          <w:sz w:val="20"/>
          <w:szCs w:val="20"/>
        </w:rPr>
        <w:t xml:space="preserve"> </w:t>
      </w:r>
      <w:r w:rsidRPr="00D82222">
        <w:rPr>
          <w:sz w:val="20"/>
          <w:szCs w:val="20"/>
        </w:rPr>
        <w:t>dokumentacją projektową.</w:t>
      </w:r>
    </w:p>
    <w:p w14:paraId="2DE306C1" w14:textId="77777777" w:rsidR="00AB46DB" w:rsidRPr="00D82222" w:rsidRDefault="00AB46DB" w:rsidP="00AB46DB">
      <w:pPr>
        <w:pStyle w:val="Wyliczaniess"/>
        <w:numPr>
          <w:ilvl w:val="0"/>
          <w:numId w:val="29"/>
        </w:numPr>
        <w:tabs>
          <w:tab w:val="clear" w:pos="720"/>
          <w:tab w:val="num" w:pos="426"/>
        </w:tabs>
        <w:spacing w:before="0" w:after="0"/>
        <w:ind w:left="426" w:hanging="284"/>
        <w:jc w:val="both"/>
        <w:rPr>
          <w:sz w:val="20"/>
          <w:szCs w:val="20"/>
        </w:rPr>
      </w:pPr>
      <w:r w:rsidRPr="00D82222">
        <w:rPr>
          <w:sz w:val="20"/>
          <w:szCs w:val="20"/>
        </w:rPr>
        <w:t xml:space="preserve">Przed rozpoczęciem robót, w ramach niniejszej umowy Wykonawca jest zobowiązany na własny koszt wykonać, ustawić i utrzymać tablice informacyjne na czas wykonywania robót. </w:t>
      </w:r>
    </w:p>
    <w:p w14:paraId="7986ECE8" w14:textId="4D33F889" w:rsidR="00AB46DB" w:rsidRPr="00D82222" w:rsidRDefault="00840041" w:rsidP="00AB46DB">
      <w:pPr>
        <w:pStyle w:val="Wyliczaniess"/>
        <w:numPr>
          <w:ilvl w:val="0"/>
          <w:numId w:val="29"/>
        </w:numPr>
        <w:tabs>
          <w:tab w:val="clear" w:pos="720"/>
          <w:tab w:val="num" w:pos="426"/>
        </w:tabs>
        <w:spacing w:before="0" w:after="0"/>
        <w:ind w:left="426" w:hanging="284"/>
        <w:jc w:val="both"/>
        <w:rPr>
          <w:sz w:val="20"/>
          <w:szCs w:val="20"/>
        </w:rPr>
      </w:pPr>
      <w:r w:rsidRPr="00D82222">
        <w:rPr>
          <w:sz w:val="20"/>
          <w:szCs w:val="20"/>
        </w:rPr>
        <w:t>Wykonawca zobowiązuje się do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83B7578" w14:textId="77777777" w:rsidR="00AB46DB" w:rsidRPr="00D82222" w:rsidRDefault="00AB46DB" w:rsidP="00AB46DB">
      <w:pPr>
        <w:keepNext/>
        <w:numPr>
          <w:ilvl w:val="0"/>
          <w:numId w:val="29"/>
        </w:numPr>
        <w:tabs>
          <w:tab w:val="clear" w:pos="720"/>
          <w:tab w:val="num" w:pos="426"/>
        </w:tabs>
        <w:ind w:left="426" w:hanging="284"/>
      </w:pPr>
      <w:r w:rsidRPr="00D82222">
        <w:t>Wykonawca w czasie wykonywania robót oraz w czasie okresu gwarancyjnego powinien:</w:t>
      </w:r>
    </w:p>
    <w:p w14:paraId="2C1659BB" w14:textId="77777777" w:rsidR="00AB46DB" w:rsidRPr="00D82222" w:rsidRDefault="00AB46DB" w:rsidP="00AB46DB">
      <w:pPr>
        <w:tabs>
          <w:tab w:val="num" w:pos="360"/>
        </w:tabs>
        <w:ind w:left="709" w:hanging="283"/>
        <w:jc w:val="both"/>
      </w:pPr>
      <w:r w:rsidRPr="00D82222">
        <w:t>a)</w:t>
      </w:r>
      <w:r w:rsidRPr="00D82222">
        <w:tab/>
        <w:t>w pełni przestrzegać bezpieczeństwa wszystkich osób upoważnionych do przebywania na terenie budowy,</w:t>
      </w:r>
    </w:p>
    <w:p w14:paraId="707D2C4E" w14:textId="77777777" w:rsidR="00AB46DB" w:rsidRPr="00D82222" w:rsidRDefault="00AB46DB" w:rsidP="00AB46DB">
      <w:pPr>
        <w:pStyle w:val="Tekstpodstawowywcity3"/>
        <w:tabs>
          <w:tab w:val="num" w:pos="360"/>
        </w:tabs>
        <w:spacing w:after="0"/>
        <w:ind w:left="709" w:hanging="283"/>
        <w:jc w:val="both"/>
        <w:rPr>
          <w:sz w:val="20"/>
          <w:szCs w:val="20"/>
        </w:rPr>
      </w:pPr>
      <w:r w:rsidRPr="00D82222">
        <w:rPr>
          <w:sz w:val="20"/>
          <w:szCs w:val="20"/>
        </w:rPr>
        <w:t>b)</w:t>
      </w:r>
      <w:r w:rsidRPr="00D82222">
        <w:rPr>
          <w:sz w:val="20"/>
          <w:szCs w:val="20"/>
        </w:rPr>
        <w:tab/>
        <w:t>podjąć wszelkie niezbędne kroki w celu ochrony środowiska na terenie budowy i w jego otoczeniu,</w:t>
      </w:r>
    </w:p>
    <w:p w14:paraId="28BE6CC4" w14:textId="760C61BA" w:rsidR="00AB46DB" w:rsidRPr="003403C6" w:rsidRDefault="00AB46DB" w:rsidP="003403C6">
      <w:pPr>
        <w:pStyle w:val="Tekstpodstawowywcity3"/>
        <w:tabs>
          <w:tab w:val="num" w:pos="360"/>
        </w:tabs>
        <w:spacing w:after="0"/>
        <w:ind w:left="709" w:hanging="283"/>
        <w:jc w:val="both"/>
        <w:rPr>
          <w:sz w:val="20"/>
          <w:szCs w:val="20"/>
        </w:rPr>
      </w:pPr>
      <w:r w:rsidRPr="00D82222">
        <w:rPr>
          <w:sz w:val="20"/>
          <w:szCs w:val="20"/>
        </w:rPr>
        <w:t>c)</w:t>
      </w:r>
      <w:r w:rsidRPr="00D82222">
        <w:rPr>
          <w:sz w:val="20"/>
          <w:szCs w:val="20"/>
        </w:rPr>
        <w:tab/>
        <w:t>zapewnić bezpieczeństwo ruchu na terenie budowy.</w:t>
      </w:r>
    </w:p>
    <w:p w14:paraId="2C5F6C6D" w14:textId="77777777" w:rsidR="00AB46DB" w:rsidRPr="00D82222" w:rsidRDefault="00AB46DB" w:rsidP="00AB46DB">
      <w:pPr>
        <w:pStyle w:val="Akapitzlist"/>
        <w:numPr>
          <w:ilvl w:val="0"/>
          <w:numId w:val="29"/>
        </w:numPr>
        <w:tabs>
          <w:tab w:val="clear" w:pos="720"/>
          <w:tab w:val="num" w:pos="567"/>
        </w:tabs>
        <w:ind w:left="567" w:hanging="425"/>
        <w:jc w:val="both"/>
      </w:pPr>
      <w:r w:rsidRPr="00D82222">
        <w:t>Zapewnienia jak najmniejszej uciążliwości prowadzonych robót dla innych użytkowników.</w:t>
      </w:r>
    </w:p>
    <w:p w14:paraId="63CF678A" w14:textId="77777777" w:rsidR="00AB46DB" w:rsidRPr="00D82222" w:rsidRDefault="00AB46DB" w:rsidP="00AB46DB">
      <w:pPr>
        <w:pStyle w:val="Tekstpodstawowywcity"/>
        <w:numPr>
          <w:ilvl w:val="0"/>
          <w:numId w:val="29"/>
        </w:numPr>
        <w:tabs>
          <w:tab w:val="clear" w:pos="720"/>
          <w:tab w:val="num" w:pos="567"/>
        </w:tabs>
        <w:ind w:left="567" w:hanging="425"/>
        <w:rPr>
          <w:color w:val="000000"/>
          <w:sz w:val="20"/>
        </w:rPr>
      </w:pPr>
      <w:r w:rsidRPr="00D82222">
        <w:rPr>
          <w:color w:val="000000"/>
          <w:sz w:val="20"/>
        </w:rPr>
        <w:t>Wykonawca ponosi odpowiedzialność za wszelkie szkody wyrządzone osobom trzecim w trakcie realizacji robót objętych niniejszą umową oraz za szkody wynikające z wadliwego wykonania robót, ujawnione w okresie gwarancji i rękojmi.</w:t>
      </w:r>
    </w:p>
    <w:p w14:paraId="26C40016" w14:textId="77777777" w:rsidR="00AB46DB" w:rsidRPr="00D82222" w:rsidRDefault="00AB46DB" w:rsidP="00AB46DB">
      <w:pPr>
        <w:pStyle w:val="Wyliczaniess"/>
        <w:numPr>
          <w:ilvl w:val="0"/>
          <w:numId w:val="29"/>
        </w:numPr>
        <w:tabs>
          <w:tab w:val="clear" w:pos="720"/>
          <w:tab w:val="num" w:pos="567"/>
        </w:tabs>
        <w:spacing w:before="0" w:after="0"/>
        <w:ind w:left="567" w:hanging="425"/>
        <w:jc w:val="both"/>
        <w:rPr>
          <w:sz w:val="20"/>
          <w:szCs w:val="20"/>
        </w:rPr>
      </w:pPr>
      <w:r w:rsidRPr="00D82222">
        <w:rPr>
          <w:sz w:val="20"/>
          <w:szCs w:val="20"/>
        </w:rPr>
        <w:t xml:space="preserve">Stosowania technologii i sprzętu nie powodujących przekroczeń dopuszczalnych norm zapylenia i natężenia hałasu </w:t>
      </w:r>
    </w:p>
    <w:p w14:paraId="4844157F" w14:textId="087F6A9D" w:rsidR="00AB46DB" w:rsidRPr="00D82222" w:rsidRDefault="00AB46DB" w:rsidP="00AB46DB">
      <w:pPr>
        <w:pStyle w:val="Wyliczaniess"/>
        <w:numPr>
          <w:ilvl w:val="0"/>
          <w:numId w:val="29"/>
        </w:numPr>
        <w:tabs>
          <w:tab w:val="clear" w:pos="720"/>
          <w:tab w:val="num" w:pos="567"/>
        </w:tabs>
        <w:spacing w:before="0" w:after="0"/>
        <w:ind w:left="567" w:hanging="425"/>
        <w:jc w:val="both"/>
        <w:rPr>
          <w:sz w:val="20"/>
          <w:szCs w:val="20"/>
        </w:rPr>
      </w:pPr>
      <w:r w:rsidRPr="00D82222">
        <w:rPr>
          <w:sz w:val="20"/>
          <w:szCs w:val="20"/>
        </w:rPr>
        <w:t xml:space="preserve">Wykonawca zobowiązuje się naprawić szkody wyrządzone osobom trzecim w trakcie realizacji robót oraz uporządkować teren </w:t>
      </w:r>
      <w:r w:rsidR="00840041">
        <w:rPr>
          <w:sz w:val="20"/>
          <w:szCs w:val="20"/>
        </w:rPr>
        <w:t>wykonywania robót</w:t>
      </w:r>
      <w:r w:rsidRPr="00D82222">
        <w:rPr>
          <w:sz w:val="20"/>
          <w:szCs w:val="20"/>
        </w:rPr>
        <w:t xml:space="preserve"> po ich zakończeniu.</w:t>
      </w:r>
    </w:p>
    <w:p w14:paraId="76F98A3E" w14:textId="2D78183D" w:rsidR="00AB46DB" w:rsidRPr="00D82222" w:rsidRDefault="00AB46DB" w:rsidP="00AB46DB">
      <w:pPr>
        <w:pStyle w:val="Wyliczaniess"/>
        <w:numPr>
          <w:ilvl w:val="0"/>
          <w:numId w:val="29"/>
        </w:numPr>
        <w:tabs>
          <w:tab w:val="clear" w:pos="720"/>
          <w:tab w:val="num" w:pos="567"/>
        </w:tabs>
        <w:spacing w:before="0" w:after="0"/>
        <w:ind w:left="567" w:hanging="425"/>
        <w:jc w:val="both"/>
        <w:rPr>
          <w:sz w:val="20"/>
          <w:szCs w:val="20"/>
        </w:rPr>
      </w:pPr>
      <w:r w:rsidRPr="00D82222">
        <w:rPr>
          <w:sz w:val="20"/>
          <w:szCs w:val="20"/>
        </w:rPr>
        <w:lastRenderedPageBreak/>
        <w:t>Zmiana którejkolwiek z osób, o których mowa w ust. 3 niniejszego paragrafu, w trakcie realizacji przedmiotu niniejszej umowy, musi być uzasadniona przez Wykonawcę na piśmie i wymaga pisemnej akceptacji Zamawiającego. Osoba proponowana na zamianę musi spe</w:t>
      </w:r>
      <w:r w:rsidR="00C17B9A">
        <w:rPr>
          <w:sz w:val="20"/>
          <w:szCs w:val="20"/>
        </w:rPr>
        <w:t xml:space="preserve">łniać wymagania określone w </w:t>
      </w:r>
      <w:r w:rsidR="006D402A">
        <w:rPr>
          <w:sz w:val="20"/>
          <w:szCs w:val="20"/>
        </w:rPr>
        <w:t>zaproszeniu do negocjacji</w:t>
      </w:r>
      <w:r w:rsidRPr="00D82222">
        <w:rPr>
          <w:sz w:val="20"/>
          <w:szCs w:val="20"/>
        </w:rPr>
        <w:t xml:space="preserve">. </w:t>
      </w:r>
    </w:p>
    <w:p w14:paraId="5E3955F2" w14:textId="77777777" w:rsidR="00AB46DB" w:rsidRPr="00D82222" w:rsidRDefault="00AB46DB" w:rsidP="00AB46DB">
      <w:pPr>
        <w:pStyle w:val="Wyliczaniess"/>
        <w:numPr>
          <w:ilvl w:val="0"/>
          <w:numId w:val="29"/>
        </w:numPr>
        <w:tabs>
          <w:tab w:val="clear" w:pos="720"/>
          <w:tab w:val="num" w:pos="567"/>
        </w:tabs>
        <w:spacing w:before="0" w:after="0"/>
        <w:ind w:left="567" w:hanging="425"/>
        <w:jc w:val="both"/>
        <w:rPr>
          <w:sz w:val="20"/>
          <w:szCs w:val="20"/>
        </w:rPr>
      </w:pPr>
      <w:r w:rsidRPr="00D82222">
        <w:rPr>
          <w:sz w:val="20"/>
          <w:szCs w:val="20"/>
        </w:rPr>
        <w:t>Wykonawca zobowiązuje się do ponoszenia odpowiedzialności za działania podwykonawców</w:t>
      </w:r>
      <w:r>
        <w:rPr>
          <w:sz w:val="20"/>
          <w:szCs w:val="20"/>
        </w:rPr>
        <w:t>,</w:t>
      </w:r>
      <w:r w:rsidRPr="00D82222">
        <w:rPr>
          <w:sz w:val="20"/>
          <w:szCs w:val="20"/>
        </w:rPr>
        <w:t xml:space="preserve"> jak za działania własne.</w:t>
      </w:r>
    </w:p>
    <w:p w14:paraId="58A314A2" w14:textId="77FF57B9" w:rsidR="00AB46DB" w:rsidRPr="00D82222" w:rsidRDefault="00AB46DB" w:rsidP="00AB46DB">
      <w:pPr>
        <w:pStyle w:val="Wyliczaniess"/>
        <w:numPr>
          <w:ilvl w:val="0"/>
          <w:numId w:val="29"/>
        </w:numPr>
        <w:tabs>
          <w:tab w:val="clear" w:pos="720"/>
          <w:tab w:val="num" w:pos="567"/>
        </w:tabs>
        <w:spacing w:before="0" w:after="0"/>
        <w:ind w:left="567" w:hanging="425"/>
        <w:jc w:val="both"/>
        <w:rPr>
          <w:sz w:val="20"/>
          <w:szCs w:val="20"/>
        </w:rPr>
      </w:pPr>
      <w:r w:rsidRPr="00D82222">
        <w:rPr>
          <w:sz w:val="20"/>
          <w:szCs w:val="20"/>
        </w:rPr>
        <w:t>Jakakolwiek przerwa w realizacji przedmiotu umowy wynikająca z braku kierownictwa robót będzie traktowana jako przerwa wynikła z przyczyn zależnych od Wykonawcy i nie może stanowić podstawy do roszczenia o zmianę terminu zakończenia robót.</w:t>
      </w:r>
    </w:p>
    <w:p w14:paraId="71FB9902" w14:textId="00F4FE8B" w:rsidR="00AB46DB" w:rsidRPr="00606CC3" w:rsidRDefault="00AB46DB" w:rsidP="00606CC3">
      <w:pPr>
        <w:pStyle w:val="Wyliczaniess"/>
        <w:numPr>
          <w:ilvl w:val="0"/>
          <w:numId w:val="29"/>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sidRPr="00D82222">
        <w:rPr>
          <w:sz w:val="20"/>
          <w:szCs w:val="20"/>
        </w:rPr>
        <w:t>Wykonawca jako wytwórca odpadów powstających w wyniku prowadzonych prac budowlanych, rozbiórkowych i remontowych, zgodnie z ustawą o odpadach z dnia 14 grudnia 2012</w:t>
      </w:r>
      <w:r w:rsidR="00840041">
        <w:rPr>
          <w:sz w:val="20"/>
          <w:szCs w:val="20"/>
        </w:rPr>
        <w:t xml:space="preserve"> r. </w:t>
      </w:r>
      <w:r w:rsidRPr="00D82222">
        <w:rPr>
          <w:sz w:val="20"/>
          <w:szCs w:val="20"/>
        </w:rPr>
        <w:t>jest zobowiązany do ich  zagospodarowania w sposób zgodny z prawem oraz dostarczenia dokumentów związanych z zagospodarowaniem odpadów (kopii kart prz</w:t>
      </w:r>
      <w:r w:rsidR="00606CC3">
        <w:rPr>
          <w:sz w:val="20"/>
          <w:szCs w:val="20"/>
        </w:rPr>
        <w:t>ekazania odpadów) Zamawiającemu - w</w:t>
      </w:r>
      <w:r w:rsidRPr="00606CC3">
        <w:rPr>
          <w:sz w:val="20"/>
          <w:szCs w:val="20"/>
        </w:rPr>
        <w:t>raz ze zgłoszeniem odbioru robót Wykonawca przekaże Zamawiającemu karty przekazania odpadów.</w:t>
      </w:r>
    </w:p>
    <w:p w14:paraId="5C29DA5C" w14:textId="645F77FF" w:rsidR="00AB46DB" w:rsidRPr="00D82222" w:rsidRDefault="00840041" w:rsidP="00AB46DB">
      <w:pPr>
        <w:pStyle w:val="Wyliczaniess"/>
        <w:numPr>
          <w:ilvl w:val="0"/>
          <w:numId w:val="29"/>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zobowiązuje się do t</w:t>
      </w:r>
      <w:r w:rsidR="00AB46DB" w:rsidRPr="00D82222">
        <w:rPr>
          <w:sz w:val="20"/>
          <w:szCs w:val="20"/>
        </w:rPr>
        <w:t>erminowego wykonania i przekazania do eksploatacji przedmiotu umowy oraz oświadczenia, że roboty ukończone przez niego są całkowicie zgodne z umową i odpowiadają potrzebom, dla których są przewidziane według umowy;</w:t>
      </w:r>
    </w:p>
    <w:p w14:paraId="44126F28" w14:textId="5D8747DE" w:rsidR="00AB46DB" w:rsidRPr="00606CC3" w:rsidRDefault="00AB46DB" w:rsidP="00606CC3">
      <w:pPr>
        <w:pStyle w:val="Wyliczaniess"/>
        <w:numPr>
          <w:ilvl w:val="0"/>
          <w:numId w:val="29"/>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sidRPr="00D82222">
        <w:rPr>
          <w:sz w:val="20"/>
          <w:szCs w:val="20"/>
        </w:rPr>
        <w:t>Zabezpieczenia instalacji, urządzeń i obiektów na terenie robót i w jej bezpośrednim otoczeniu, przed ich zniszczeniem lub uszkodzen</w:t>
      </w:r>
      <w:r w:rsidR="00606CC3">
        <w:rPr>
          <w:sz w:val="20"/>
          <w:szCs w:val="20"/>
        </w:rPr>
        <w:t>iem w trakcie wykonywania robót.</w:t>
      </w:r>
    </w:p>
    <w:p w14:paraId="123F1B1D" w14:textId="77777777" w:rsidR="00AB46DB" w:rsidRPr="00AB46DB" w:rsidRDefault="00AB46DB" w:rsidP="00AB46DB">
      <w:pPr>
        <w:pStyle w:val="BodySingle"/>
        <w:numPr>
          <w:ilvl w:val="0"/>
          <w:numId w:val="29"/>
        </w:numPr>
        <w:tabs>
          <w:tab w:val="clear" w:pos="720"/>
          <w:tab w:val="num" w:pos="567"/>
        </w:tabs>
        <w:ind w:left="567" w:hanging="425"/>
        <w:jc w:val="both"/>
        <w:rPr>
          <w:rFonts w:ascii="Times New Roman" w:hAnsi="Times New Roman" w:cs="Times New Roman"/>
          <w:noProof w:val="0"/>
          <w14:shadow w14:blurRad="0" w14:dist="0" w14:dir="0" w14:sx="0" w14:sy="0" w14:kx="0" w14:ky="0" w14:algn="none">
            <w14:srgbClr w14:val="000000"/>
          </w14:shadow>
        </w:rPr>
      </w:pPr>
      <w:r w:rsidRPr="00AB46DB">
        <w:rPr>
          <w:rFonts w:ascii="Times New Roman" w:hAnsi="Times New Roman" w:cs="Times New Roman"/>
          <w:noProof w:val="0"/>
          <w14:shadow w14:blurRad="0" w14:dist="0" w14:dir="0" w14:sx="0" w14:sy="0" w14:kx="0" w14:ky="0" w14:algn="none">
            <w14:srgbClr w14:val="000000"/>
          </w14:shadow>
        </w:rPr>
        <w:t>Wykonawca będzie prowadzić roboty w taki sposób, aby zachowana była ciągłość dostawy mediów do odbiorców, każdorazowe wyłączenie mediów wymaga uprzedniego uzgodnienia z Inspektorem nadzoru.</w:t>
      </w:r>
    </w:p>
    <w:p w14:paraId="19FFE940" w14:textId="77777777" w:rsidR="00AB46DB" w:rsidRPr="00D82222" w:rsidRDefault="00AB46DB" w:rsidP="00AB46DB">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09A3FB32" w14:textId="77777777" w:rsidR="00AB46DB" w:rsidRPr="00D82222" w:rsidRDefault="00AB46DB" w:rsidP="00AB46DB">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D82222">
        <w:rPr>
          <w:b/>
          <w:sz w:val="20"/>
          <w:szCs w:val="20"/>
        </w:rPr>
        <w:t>§ 3 Obowiązki Zamawiającego</w:t>
      </w:r>
    </w:p>
    <w:p w14:paraId="72E85074" w14:textId="60FE1E9F" w:rsidR="00AB46DB" w:rsidRPr="00D82222" w:rsidRDefault="00AB46DB" w:rsidP="00AB46DB">
      <w:pPr>
        <w:pStyle w:val="Wyliczaniess"/>
        <w:numPr>
          <w:ilvl w:val="3"/>
          <w:numId w:val="27"/>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przekaże Wykonawcy </w:t>
      </w:r>
      <w:r>
        <w:rPr>
          <w:sz w:val="20"/>
          <w:szCs w:val="20"/>
        </w:rPr>
        <w:t>teren</w:t>
      </w:r>
      <w:r w:rsidRPr="00D82222">
        <w:rPr>
          <w:sz w:val="20"/>
          <w:szCs w:val="20"/>
        </w:rPr>
        <w:t xml:space="preserve"> budowy</w:t>
      </w:r>
      <w:r w:rsidR="004D2912">
        <w:rPr>
          <w:sz w:val="20"/>
          <w:szCs w:val="20"/>
        </w:rPr>
        <w:t xml:space="preserve"> na pisemny wniosek wykonawcy</w:t>
      </w:r>
      <w:r w:rsidRPr="00D82222">
        <w:rPr>
          <w:sz w:val="20"/>
          <w:szCs w:val="20"/>
        </w:rPr>
        <w:t xml:space="preserve"> nie później niż 3 dni</w:t>
      </w:r>
      <w:r w:rsidR="004D2912">
        <w:rPr>
          <w:sz w:val="20"/>
          <w:szCs w:val="20"/>
        </w:rPr>
        <w:t xml:space="preserve"> po złożeniu pisemnego wniosku o przekazanie terenu budowy przez Wykonawcę w kancelarii jawnej Zamawiającego, po </w:t>
      </w:r>
      <w:r w:rsidRPr="00D82222">
        <w:rPr>
          <w:sz w:val="20"/>
          <w:szCs w:val="20"/>
        </w:rPr>
        <w:t>pozytywn</w:t>
      </w:r>
      <w:r w:rsidR="004D2912">
        <w:rPr>
          <w:sz w:val="20"/>
          <w:szCs w:val="20"/>
        </w:rPr>
        <w:t>ym</w:t>
      </w:r>
      <w:r w:rsidRPr="00D82222">
        <w:rPr>
          <w:sz w:val="20"/>
          <w:szCs w:val="20"/>
        </w:rPr>
        <w:t xml:space="preserve"> </w:t>
      </w:r>
      <w:r w:rsidR="004D2912" w:rsidRPr="00D82222">
        <w:rPr>
          <w:sz w:val="20"/>
          <w:szCs w:val="20"/>
        </w:rPr>
        <w:t>o</w:t>
      </w:r>
      <w:r w:rsidR="004D2912">
        <w:rPr>
          <w:sz w:val="20"/>
          <w:szCs w:val="20"/>
        </w:rPr>
        <w:t>dbiorze dokumentacji</w:t>
      </w:r>
      <w:r>
        <w:rPr>
          <w:sz w:val="20"/>
          <w:szCs w:val="20"/>
        </w:rPr>
        <w:t xml:space="preserve"> projektowej, z zastrzeżeniem </w:t>
      </w:r>
      <w:r w:rsidR="00606CC3">
        <w:rPr>
          <w:sz w:val="20"/>
          <w:szCs w:val="20"/>
        </w:rPr>
        <w:t xml:space="preserve">dokonania </w:t>
      </w:r>
      <w:r>
        <w:rPr>
          <w:sz w:val="20"/>
          <w:szCs w:val="20"/>
        </w:rPr>
        <w:t>zgłoszenia przez Wykonawcę rozpoczęcia robót w odpowiednim organie administracji architektoniczno-budowlanej</w:t>
      </w:r>
      <w:r w:rsidR="00606CC3">
        <w:rPr>
          <w:sz w:val="20"/>
          <w:szCs w:val="20"/>
        </w:rPr>
        <w:t>.</w:t>
      </w:r>
    </w:p>
    <w:p w14:paraId="5563612F" w14:textId="21205592" w:rsidR="00AB46DB" w:rsidRPr="00D82222" w:rsidRDefault="00AB46DB" w:rsidP="00AB46DB">
      <w:pPr>
        <w:pStyle w:val="Wyliczaniess"/>
        <w:numPr>
          <w:ilvl w:val="3"/>
          <w:numId w:val="27"/>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określa rozpoczęcie robót jako datę, przypadającą </w:t>
      </w:r>
      <w:r w:rsidR="004D2912">
        <w:rPr>
          <w:sz w:val="20"/>
          <w:szCs w:val="20"/>
        </w:rPr>
        <w:t xml:space="preserve">do </w:t>
      </w:r>
      <w:r w:rsidRPr="00D82222">
        <w:rPr>
          <w:sz w:val="20"/>
          <w:szCs w:val="20"/>
        </w:rPr>
        <w:t xml:space="preserve">3 dni po dacie przekazania </w:t>
      </w:r>
      <w:r>
        <w:rPr>
          <w:sz w:val="20"/>
          <w:szCs w:val="20"/>
        </w:rPr>
        <w:t>terenu budowy</w:t>
      </w:r>
      <w:r w:rsidRPr="00D82222">
        <w:rPr>
          <w:sz w:val="20"/>
          <w:szCs w:val="20"/>
        </w:rPr>
        <w:t>, o której mowa w ust.1 niniejszego paragrafu.</w:t>
      </w:r>
    </w:p>
    <w:p w14:paraId="60942968" w14:textId="77777777" w:rsidR="00AB46DB" w:rsidRPr="00D82222" w:rsidRDefault="00AB46DB" w:rsidP="00AB46DB">
      <w:pPr>
        <w:pStyle w:val="Wyliczaniess"/>
        <w:numPr>
          <w:ilvl w:val="3"/>
          <w:numId w:val="27"/>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Zamawiający zapewni punkt poboru wody na cele bytowo-technologiczne oraz zapewni korzystanie z energii elektrycznej do celów oświetleniowych i technologicznych.</w:t>
      </w:r>
    </w:p>
    <w:p w14:paraId="1F88B9EA" w14:textId="2F0552C0" w:rsidR="00560D36" w:rsidRPr="00D82222" w:rsidRDefault="00AB46DB" w:rsidP="00AB46DB">
      <w:pPr>
        <w:numPr>
          <w:ilvl w:val="3"/>
          <w:numId w:val="27"/>
        </w:numPr>
        <w:tabs>
          <w:tab w:val="left" w:pos="567"/>
          <w:tab w:val="left" w:pos="720"/>
        </w:tabs>
        <w:ind w:left="426" w:hanging="284"/>
        <w:jc w:val="both"/>
      </w:pPr>
      <w:r w:rsidRPr="00D82222">
        <w:t>Rozliczenie mediów nastąpi po realizacji robót budowlanych na podstawie karty rozliczeń mediów, która jest załącznikiem nr 1 do Umowy.</w:t>
      </w:r>
    </w:p>
    <w:p w14:paraId="5B510B2A" w14:textId="77777777" w:rsidR="00560D36" w:rsidRPr="00D82222" w:rsidRDefault="00560D36" w:rsidP="00560D36">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0A7170C1" w14:textId="77777777" w:rsidR="009A4D25" w:rsidRPr="00A9617F" w:rsidRDefault="00560D36" w:rsidP="009A4D25">
      <w:pPr>
        <w:autoSpaceDE w:val="0"/>
        <w:autoSpaceDN w:val="0"/>
        <w:adjustRightInd w:val="0"/>
        <w:ind w:left="426" w:hanging="426"/>
        <w:jc w:val="center"/>
        <w:rPr>
          <w:b/>
          <w:bCs/>
        </w:rPr>
      </w:pPr>
      <w:r w:rsidRPr="00D82222">
        <w:rPr>
          <w:b/>
        </w:rPr>
        <w:t xml:space="preserve">§ 4 </w:t>
      </w:r>
      <w:r w:rsidR="009A4D25">
        <w:rPr>
          <w:b/>
          <w:bCs/>
        </w:rPr>
        <w:t>Osoby wyznaczone do kontaktów</w:t>
      </w:r>
    </w:p>
    <w:p w14:paraId="3CFF5F1A" w14:textId="2C7EA779" w:rsidR="009A4D25" w:rsidRDefault="009A4D25" w:rsidP="005C18F3">
      <w:pPr>
        <w:pStyle w:val="Akapitzlist"/>
        <w:numPr>
          <w:ilvl w:val="0"/>
          <w:numId w:val="52"/>
        </w:numPr>
        <w:ind w:left="426" w:hanging="284"/>
        <w:contextualSpacing w:val="0"/>
        <w:jc w:val="both"/>
      </w:pPr>
      <w:r>
        <w:t>Do kontaktu w sprawach związanych z realizacją umowy Zamawiający wyznacza</w:t>
      </w:r>
      <w:r w:rsidR="000F76ED">
        <w:t xml:space="preserve"> inspektora nadzoru inwestorskiego</w:t>
      </w:r>
      <w:r w:rsidR="00C17B9A">
        <w:t xml:space="preserve"> </w:t>
      </w:r>
      <w:r w:rsidR="000F76ED">
        <w:t xml:space="preserve">– p. </w:t>
      </w:r>
      <w:r w:rsidR="00C17B9A">
        <w:t>……………………,</w:t>
      </w:r>
      <w:r>
        <w:t xml:space="preserve"> tel. </w:t>
      </w:r>
      <w:r w:rsidR="00C17B9A">
        <w:t>…………………</w:t>
      </w:r>
      <w:r>
        <w:t>, mail:</w:t>
      </w:r>
      <w:r w:rsidR="005A0BBB">
        <w:t xml:space="preserve"> </w:t>
      </w:r>
      <w:r w:rsidR="00C17B9A">
        <w:rPr>
          <w:rStyle w:val="Hipercze"/>
        </w:rPr>
        <w:t>………………………</w:t>
      </w:r>
    </w:p>
    <w:p w14:paraId="2BF02AC2" w14:textId="77777777" w:rsidR="009A4D25" w:rsidRDefault="009A4D25" w:rsidP="005C18F3">
      <w:pPr>
        <w:pStyle w:val="Akapitzlist"/>
        <w:numPr>
          <w:ilvl w:val="0"/>
          <w:numId w:val="52"/>
        </w:numPr>
        <w:ind w:left="426" w:hanging="284"/>
        <w:contextualSpacing w:val="0"/>
        <w:jc w:val="both"/>
      </w:pPr>
      <w:r>
        <w:t>Wyżej wskazana osoba nie jest upoważniona do składania oświadczeń woli i zaciągania jakichkolwiek zobowiązań w imieniu AWL.</w:t>
      </w:r>
    </w:p>
    <w:p w14:paraId="424661BE" w14:textId="4AF70E6D" w:rsidR="009A4D25" w:rsidRDefault="009A4D25" w:rsidP="005C18F3">
      <w:pPr>
        <w:pStyle w:val="Akapitzlist"/>
        <w:numPr>
          <w:ilvl w:val="0"/>
          <w:numId w:val="52"/>
        </w:numPr>
        <w:autoSpaceDE w:val="0"/>
        <w:autoSpaceDN w:val="0"/>
        <w:adjustRightInd w:val="0"/>
        <w:ind w:left="426" w:hanging="284"/>
        <w:jc w:val="both"/>
      </w:pPr>
      <w:r>
        <w:t xml:space="preserve">Do kontaktu w sprawach związanych z realizacją umowy Wykonawca wyznacza: </w:t>
      </w:r>
      <w:r w:rsidR="00C17B9A">
        <w:t>p. ………………………</w:t>
      </w:r>
      <w:r>
        <w:t xml:space="preserve"> </w:t>
      </w:r>
      <w:r w:rsidR="005A0BBB">
        <w:br/>
      </w:r>
      <w:r>
        <w:t xml:space="preserve">tel. </w:t>
      </w:r>
      <w:r w:rsidR="00C17B9A">
        <w:t>…………………</w:t>
      </w:r>
      <w:r>
        <w:t>, mail:</w:t>
      </w:r>
      <w:r w:rsidR="005A0BBB">
        <w:t xml:space="preserve"> </w:t>
      </w:r>
      <w:hyperlink r:id="rId8" w:history="1">
        <w:r w:rsidR="00C17B9A" w:rsidRPr="00C17B9A">
          <w:rPr>
            <w:rStyle w:val="Hipercze"/>
            <w:color w:val="auto"/>
            <w:u w:val="none"/>
          </w:rPr>
          <w:t>………………………………</w:t>
        </w:r>
      </w:hyperlink>
      <w:r w:rsidR="005A0BBB" w:rsidRPr="00C17B9A">
        <w:t xml:space="preserve"> </w:t>
      </w:r>
    </w:p>
    <w:p w14:paraId="5D38EAE0" w14:textId="5E10E509" w:rsidR="00560D36" w:rsidRPr="00D82222" w:rsidRDefault="009A4D25" w:rsidP="005C18F3">
      <w:pPr>
        <w:pStyle w:val="Akapitzlist"/>
        <w:numPr>
          <w:ilvl w:val="0"/>
          <w:numId w:val="52"/>
        </w:numPr>
        <w:autoSpaceDE w:val="0"/>
        <w:autoSpaceDN w:val="0"/>
        <w:adjustRightInd w:val="0"/>
        <w:ind w:left="426" w:hanging="284"/>
        <w:jc w:val="both"/>
      </w:pPr>
      <w:r w:rsidRPr="00B16E2E">
        <w:t>Wymiana przez Strony bie</w:t>
      </w:r>
      <w:r w:rsidRPr="009A4D25">
        <w:rPr>
          <w:rFonts w:eastAsia="TimesNewRoman"/>
        </w:rPr>
        <w:t>żą</w:t>
      </w:r>
      <w:r w:rsidRPr="00B16E2E">
        <w:t>cych informacji zwi</w:t>
      </w:r>
      <w:r w:rsidRPr="009A4D25">
        <w:rPr>
          <w:rFonts w:eastAsia="TimesNewRoman"/>
        </w:rPr>
        <w:t>ą</w:t>
      </w:r>
      <w:r w:rsidRPr="00B16E2E">
        <w:t>zanych z wykonaniem umowy mo</w:t>
      </w:r>
      <w:r w:rsidRPr="009A4D25">
        <w:rPr>
          <w:rFonts w:eastAsia="TimesNewRoman"/>
        </w:rPr>
        <w:t>ż</w:t>
      </w:r>
      <w:r w:rsidRPr="00B16E2E">
        <w:t>e by</w:t>
      </w:r>
      <w:r w:rsidRPr="009A4D25">
        <w:rPr>
          <w:rFonts w:eastAsia="TimesNewRoman"/>
        </w:rPr>
        <w:t xml:space="preserve">ć </w:t>
      </w:r>
      <w:r w:rsidRPr="00B16E2E">
        <w:t>dokonywana w szczególno</w:t>
      </w:r>
      <w:r w:rsidRPr="009A4D25">
        <w:rPr>
          <w:rFonts w:eastAsia="TimesNewRoman"/>
        </w:rPr>
        <w:t>ś</w:t>
      </w:r>
      <w:r w:rsidRPr="00B16E2E">
        <w:t>ci</w:t>
      </w:r>
      <w:r>
        <w:t xml:space="preserve"> drogą elektroniczną na wskazany powyżej adres e-mail. Strony dopuszczają kontakt</w:t>
      </w:r>
      <w:r w:rsidRPr="00B16E2E">
        <w:t xml:space="preserve"> telefoniczn</w:t>
      </w:r>
      <w:r>
        <w:t xml:space="preserve">y (z potwierdzeniem podjętych ustaleń </w:t>
      </w:r>
      <w:r w:rsidRPr="00B16E2E">
        <w:t>faksem, poczt</w:t>
      </w:r>
      <w:r w:rsidRPr="009A4D25">
        <w:rPr>
          <w:rFonts w:eastAsia="TimesNewRoman"/>
        </w:rPr>
        <w:t xml:space="preserve">ą </w:t>
      </w:r>
      <w:r w:rsidRPr="00B16E2E">
        <w:t>elektroniczn</w:t>
      </w:r>
      <w:r w:rsidRPr="009A4D25">
        <w:rPr>
          <w:rFonts w:eastAsia="TimesNewRoman"/>
        </w:rPr>
        <w:t xml:space="preserve">ą </w:t>
      </w:r>
      <w:r w:rsidRPr="00B16E2E">
        <w:t xml:space="preserve">lub </w:t>
      </w:r>
      <w:r w:rsidR="0082660C">
        <w:t xml:space="preserve">w formie pisemnej </w:t>
      </w:r>
      <w:r w:rsidRPr="00B16E2E">
        <w:t>w siedzibie Zamawiaj</w:t>
      </w:r>
      <w:r w:rsidRPr="009A4D25">
        <w:rPr>
          <w:rFonts w:eastAsia="TimesNewRoman"/>
        </w:rPr>
        <w:t>ą</w:t>
      </w:r>
      <w:r w:rsidRPr="00B16E2E">
        <w:t>ce</w:t>
      </w:r>
      <w:r>
        <w:t>go lub Wykonawcy).</w:t>
      </w:r>
    </w:p>
    <w:p w14:paraId="1C4DCEAC" w14:textId="77777777" w:rsidR="009A4D25" w:rsidRDefault="009A4D25" w:rsidP="00560D36">
      <w:pPr>
        <w:tabs>
          <w:tab w:val="left" w:pos="1530"/>
        </w:tabs>
        <w:ind w:left="142"/>
        <w:jc w:val="center"/>
        <w:rPr>
          <w:b/>
        </w:rPr>
      </w:pPr>
    </w:p>
    <w:p w14:paraId="6B976C03" w14:textId="145F04F4" w:rsidR="00560D36" w:rsidRPr="00D82222" w:rsidRDefault="00560D36" w:rsidP="00560D36">
      <w:pPr>
        <w:tabs>
          <w:tab w:val="left" w:pos="1530"/>
        </w:tabs>
        <w:ind w:left="142"/>
        <w:jc w:val="center"/>
        <w:rPr>
          <w:b/>
        </w:rPr>
      </w:pPr>
      <w:r w:rsidRPr="00D82222">
        <w:rPr>
          <w:b/>
        </w:rPr>
        <w:t>§ 5</w:t>
      </w:r>
      <w:r>
        <w:rPr>
          <w:b/>
        </w:rPr>
        <w:t xml:space="preserve"> Wynagrodzenie</w:t>
      </w:r>
    </w:p>
    <w:p w14:paraId="23C75032" w14:textId="4D566563" w:rsidR="00AB46DB" w:rsidRPr="00D82222" w:rsidRDefault="00AB46DB" w:rsidP="005C18F3">
      <w:pPr>
        <w:pStyle w:val="Akapitzlist"/>
        <w:numPr>
          <w:ilvl w:val="6"/>
          <w:numId w:val="56"/>
        </w:numPr>
        <w:tabs>
          <w:tab w:val="left" w:pos="1530"/>
        </w:tabs>
        <w:ind w:left="426" w:hanging="284"/>
        <w:jc w:val="both"/>
      </w:pPr>
      <w:r w:rsidRPr="00D82222">
        <w:t xml:space="preserve">Za wykonanie </w:t>
      </w:r>
      <w:r w:rsidR="00647751">
        <w:t>przedmiotu</w:t>
      </w:r>
      <w:r w:rsidRPr="00D82222">
        <w:t xml:space="preserve"> umowy Wykonawca otrzyma wynagrodzenie ryczałtowe w wysokości: </w:t>
      </w:r>
      <w:r w:rsidRPr="00D70411">
        <w:rPr>
          <w:b/>
        </w:rPr>
        <w:t xml:space="preserve">brutto </w:t>
      </w:r>
      <w:r w:rsidR="00C17B9A">
        <w:rPr>
          <w:b/>
        </w:rPr>
        <w:t>…………………………</w:t>
      </w:r>
      <w:r w:rsidRPr="00D70411">
        <w:rPr>
          <w:b/>
        </w:rPr>
        <w:t xml:space="preserve"> zł </w:t>
      </w:r>
      <w:r w:rsidRPr="005A0BBB">
        <w:rPr>
          <w:b/>
        </w:rPr>
        <w:t xml:space="preserve">(słownie: </w:t>
      </w:r>
      <w:r w:rsidR="00C17B9A">
        <w:rPr>
          <w:b/>
        </w:rPr>
        <w:t>……………………………………………</w:t>
      </w:r>
      <w:r w:rsidR="005A0BBB" w:rsidRPr="005A0BBB">
        <w:rPr>
          <w:b/>
        </w:rPr>
        <w:t xml:space="preserve"> zł 00/100</w:t>
      </w:r>
      <w:r w:rsidRPr="005A0BBB">
        <w:rPr>
          <w:b/>
        </w:rPr>
        <w:t>),</w:t>
      </w:r>
      <w:r w:rsidRPr="00D70411">
        <w:rPr>
          <w:b/>
        </w:rPr>
        <w:t xml:space="preserve"> </w:t>
      </w:r>
      <w:r w:rsidRPr="005A0BBB">
        <w:t xml:space="preserve">w tym netto  </w:t>
      </w:r>
      <w:r w:rsidR="00C17B9A">
        <w:t>……………………</w:t>
      </w:r>
      <w:r w:rsidRPr="005A0BBB">
        <w:t xml:space="preserve"> zł</w:t>
      </w:r>
      <w:r w:rsidRPr="00D70411">
        <w:rPr>
          <w:b/>
        </w:rPr>
        <w:t xml:space="preserve"> </w:t>
      </w:r>
      <w:r w:rsidRPr="00D82222">
        <w:t xml:space="preserve">(słownie </w:t>
      </w:r>
      <w:r w:rsidR="00C17B9A">
        <w:t>…………………………</w:t>
      </w:r>
      <w:r w:rsidR="005A0BBB">
        <w:t xml:space="preserve"> 00/100</w:t>
      </w:r>
      <w:r w:rsidRPr="00D82222">
        <w:t xml:space="preserve"> zł )</w:t>
      </w:r>
      <w:r>
        <w:t xml:space="preserve"> oraz należny podatek vat wg stawki </w:t>
      </w:r>
      <w:r w:rsidR="005A0BBB">
        <w:t xml:space="preserve">23 </w:t>
      </w:r>
      <w:r>
        <w:t>%</w:t>
      </w:r>
      <w:r w:rsidR="00647751">
        <w:t>.</w:t>
      </w:r>
      <w:r w:rsidRPr="00D82222">
        <w:t xml:space="preserve"> </w:t>
      </w:r>
    </w:p>
    <w:p w14:paraId="7A0D996C" w14:textId="6EE22D41" w:rsidR="0082660C" w:rsidRPr="009A4D25" w:rsidRDefault="00AB46DB" w:rsidP="0082660C">
      <w:pPr>
        <w:pStyle w:val="Akapitzlist"/>
        <w:numPr>
          <w:ilvl w:val="6"/>
          <w:numId w:val="56"/>
        </w:numPr>
        <w:ind w:left="426" w:hanging="284"/>
        <w:jc w:val="both"/>
      </w:pPr>
      <w:r w:rsidRPr="00D82222">
        <w:t>Wynagrodzenie obejmuje wszystkie składniki przedmiotu umowy,</w:t>
      </w:r>
      <w:r>
        <w:t xml:space="preserve"> wynikające z dokumentów określonych w § 1 ust. 3 niniejszej umowy,</w:t>
      </w:r>
      <w:r w:rsidRPr="00D82222">
        <w:t xml:space="preserve"> w tym wykonanie dokumentacji projektowej</w:t>
      </w:r>
      <w:r w:rsidR="001E6B0F">
        <w:t xml:space="preserve"> i zgłoszenie robót we właściwym organie administracji architektoniczno-budowlanej</w:t>
      </w:r>
      <w:r w:rsidRPr="00D82222">
        <w:t>, realizację robót budowlanyc</w:t>
      </w:r>
      <w:r>
        <w:t>h</w:t>
      </w:r>
      <w:r w:rsidR="001E6B0F">
        <w:t xml:space="preserve">, </w:t>
      </w:r>
      <w:r>
        <w:t>instalacyjnych i montażowych</w:t>
      </w:r>
      <w:r w:rsidR="001E6B0F">
        <w:t xml:space="preserve"> na podstawie opracowanej dokumentacji projektowej</w:t>
      </w:r>
      <w:r>
        <w:t xml:space="preserve">, </w:t>
      </w:r>
      <w:r w:rsidRPr="00D82222">
        <w:t>wykon</w:t>
      </w:r>
      <w:r>
        <w:t>ani</w:t>
      </w:r>
      <w:r w:rsidR="001E6B0F">
        <w:t>e dokumentacji powykonawczej</w:t>
      </w:r>
      <w:r>
        <w:t>.</w:t>
      </w:r>
    </w:p>
    <w:p w14:paraId="40C4F77A" w14:textId="65F45CC4" w:rsidR="00560D36" w:rsidRPr="00D82222" w:rsidRDefault="00560D36" w:rsidP="00560D36">
      <w:pPr>
        <w:tabs>
          <w:tab w:val="left" w:pos="1530"/>
        </w:tabs>
      </w:pPr>
    </w:p>
    <w:p w14:paraId="5F56E6D3" w14:textId="77777777" w:rsidR="00560D36" w:rsidRDefault="00560D36" w:rsidP="00560D36">
      <w:pPr>
        <w:tabs>
          <w:tab w:val="center" w:pos="4961"/>
        </w:tabs>
        <w:ind w:left="142"/>
        <w:jc w:val="center"/>
        <w:rPr>
          <w:b/>
        </w:rPr>
      </w:pPr>
      <w:r w:rsidRPr="00D82222">
        <w:rPr>
          <w:b/>
        </w:rPr>
        <w:t xml:space="preserve">§ </w:t>
      </w:r>
      <w:r>
        <w:rPr>
          <w:b/>
        </w:rPr>
        <w:t>6</w:t>
      </w:r>
      <w:r w:rsidRPr="00D82222">
        <w:rPr>
          <w:b/>
        </w:rPr>
        <w:t xml:space="preserve"> </w:t>
      </w:r>
      <w:r>
        <w:rPr>
          <w:b/>
        </w:rPr>
        <w:t>Warunki płatności</w:t>
      </w:r>
    </w:p>
    <w:p w14:paraId="6FAFA876" w14:textId="70B0A725" w:rsidR="00A34375" w:rsidRDefault="00A34375" w:rsidP="006C67A0">
      <w:pPr>
        <w:pStyle w:val="Akapitzlist"/>
        <w:widowControl w:val="0"/>
        <w:numPr>
          <w:ilvl w:val="6"/>
          <w:numId w:val="27"/>
        </w:numPr>
        <w:tabs>
          <w:tab w:val="clear" w:pos="5040"/>
          <w:tab w:val="left" w:pos="0"/>
        </w:tabs>
        <w:suppressAutoHyphens/>
        <w:ind w:left="426" w:hanging="284"/>
        <w:jc w:val="both"/>
        <w:rPr>
          <w:lang w:eastAsia="ar-SA"/>
        </w:rPr>
      </w:pPr>
      <w:r w:rsidRPr="00A34375">
        <w:t>Rozliczenie nast</w:t>
      </w:r>
      <w:r w:rsidRPr="00A34375">
        <w:rPr>
          <w:rFonts w:hint="eastAsia"/>
        </w:rPr>
        <w:t>ą</w:t>
      </w:r>
      <w:r w:rsidRPr="00A34375">
        <w:t>pi po zako</w:t>
      </w:r>
      <w:r w:rsidRPr="00A34375">
        <w:rPr>
          <w:rFonts w:hint="eastAsia"/>
        </w:rPr>
        <w:t>ń</w:t>
      </w:r>
      <w:r w:rsidRPr="00A34375">
        <w:t>czeniu realizacji przedmiotu umowy, jedn</w:t>
      </w:r>
      <w:r w:rsidRPr="00A34375">
        <w:rPr>
          <w:rFonts w:hint="eastAsia"/>
        </w:rPr>
        <w:t>ą</w:t>
      </w:r>
      <w:r w:rsidRPr="00A34375">
        <w:t xml:space="preserve"> faktur</w:t>
      </w:r>
      <w:r w:rsidRPr="00A34375">
        <w:rPr>
          <w:rFonts w:hint="eastAsia"/>
        </w:rPr>
        <w:t>ą</w:t>
      </w:r>
      <w:r w:rsidRPr="00A34375">
        <w:t xml:space="preserve"> ko</w:t>
      </w:r>
      <w:r w:rsidRPr="00A34375">
        <w:rPr>
          <w:rFonts w:hint="eastAsia"/>
        </w:rPr>
        <w:t>ń</w:t>
      </w:r>
      <w:r w:rsidRPr="00A34375">
        <w:t>cow</w:t>
      </w:r>
      <w:r w:rsidRPr="00A34375">
        <w:rPr>
          <w:rFonts w:hint="eastAsia"/>
        </w:rPr>
        <w:t>ą</w:t>
      </w:r>
      <w:r>
        <w:t>.</w:t>
      </w:r>
    </w:p>
    <w:p w14:paraId="4664AD81" w14:textId="77777777" w:rsidR="00A34375" w:rsidRPr="00A34375" w:rsidRDefault="00A34375" w:rsidP="006C67A0">
      <w:pPr>
        <w:pStyle w:val="Akapitzlist"/>
        <w:widowControl w:val="0"/>
        <w:numPr>
          <w:ilvl w:val="6"/>
          <w:numId w:val="27"/>
        </w:numPr>
        <w:tabs>
          <w:tab w:val="clear" w:pos="5040"/>
          <w:tab w:val="left" w:pos="0"/>
        </w:tabs>
        <w:suppressAutoHyphens/>
        <w:ind w:left="426" w:hanging="284"/>
        <w:jc w:val="both"/>
      </w:pPr>
      <w:r w:rsidRPr="00A34375">
        <w:t>Faktura ko</w:t>
      </w:r>
      <w:r w:rsidRPr="00A34375">
        <w:rPr>
          <w:rFonts w:hint="eastAsia"/>
        </w:rPr>
        <w:t>ń</w:t>
      </w:r>
      <w:r w:rsidRPr="00A34375">
        <w:t>cowa zostanie wystawiona zgodnie z w</w:t>
      </w:r>
      <w:r w:rsidRPr="00A34375">
        <w:rPr>
          <w:rFonts w:hint="eastAsia"/>
        </w:rPr>
        <w:t>ł</w:t>
      </w:r>
      <w:r w:rsidRPr="00A34375">
        <w:t>a</w:t>
      </w:r>
      <w:r w:rsidRPr="00A34375">
        <w:rPr>
          <w:rFonts w:hint="eastAsia"/>
        </w:rPr>
        <w:t>ś</w:t>
      </w:r>
      <w:r w:rsidRPr="00A34375">
        <w:t>ciwymi przepisami odr</w:t>
      </w:r>
      <w:r w:rsidRPr="00A34375">
        <w:rPr>
          <w:rFonts w:hint="eastAsia"/>
        </w:rPr>
        <w:t>ę</w:t>
      </w:r>
      <w:r w:rsidRPr="00A34375">
        <w:t>bnymi. Do faktury do</w:t>
      </w:r>
      <w:r w:rsidRPr="00A34375">
        <w:rPr>
          <w:rFonts w:hint="eastAsia"/>
        </w:rPr>
        <w:t>łą</w:t>
      </w:r>
      <w:r w:rsidRPr="00A34375">
        <w:t>czone zostan</w:t>
      </w:r>
      <w:r w:rsidRPr="00A34375">
        <w:rPr>
          <w:rFonts w:hint="eastAsia"/>
        </w:rPr>
        <w:t>ą</w:t>
      </w:r>
    </w:p>
    <w:p w14:paraId="1F6102E9" w14:textId="77777777" w:rsidR="00A34375" w:rsidRPr="00A34375" w:rsidRDefault="00A34375" w:rsidP="00A34375">
      <w:pPr>
        <w:pStyle w:val="Akapitzlist"/>
        <w:widowControl w:val="0"/>
        <w:tabs>
          <w:tab w:val="left" w:pos="0"/>
        </w:tabs>
        <w:suppressAutoHyphens/>
        <w:ind w:left="426"/>
        <w:jc w:val="both"/>
      </w:pPr>
      <w:r w:rsidRPr="00A34375">
        <w:t>nast</w:t>
      </w:r>
      <w:r w:rsidRPr="00A34375">
        <w:rPr>
          <w:rFonts w:hint="eastAsia"/>
        </w:rPr>
        <w:t>ę</w:t>
      </w:r>
      <w:r w:rsidRPr="00A34375">
        <w:t>puj</w:t>
      </w:r>
      <w:r w:rsidRPr="00A34375">
        <w:rPr>
          <w:rFonts w:hint="eastAsia"/>
        </w:rPr>
        <w:t>ą</w:t>
      </w:r>
      <w:r w:rsidRPr="00A34375">
        <w:t>ce za</w:t>
      </w:r>
      <w:r w:rsidRPr="00A34375">
        <w:rPr>
          <w:rFonts w:hint="eastAsia"/>
        </w:rPr>
        <w:t>łą</w:t>
      </w:r>
      <w:r w:rsidRPr="00A34375">
        <w:t>czniki:</w:t>
      </w:r>
    </w:p>
    <w:p w14:paraId="4D650433" w14:textId="251381DF" w:rsidR="00A34375" w:rsidRPr="00A34375" w:rsidRDefault="00A34375" w:rsidP="009530A6">
      <w:pPr>
        <w:pStyle w:val="Akapitzlist"/>
        <w:widowControl w:val="0"/>
        <w:numPr>
          <w:ilvl w:val="1"/>
          <w:numId w:val="59"/>
        </w:numPr>
        <w:tabs>
          <w:tab w:val="left" w:pos="0"/>
        </w:tabs>
        <w:suppressAutoHyphens/>
        <w:ind w:left="851" w:hanging="425"/>
        <w:jc w:val="both"/>
      </w:pPr>
      <w:r w:rsidRPr="00A34375">
        <w:t>kopia protoko</w:t>
      </w:r>
      <w:r w:rsidRPr="00A34375">
        <w:rPr>
          <w:rFonts w:hint="eastAsia"/>
        </w:rPr>
        <w:t>ł</w:t>
      </w:r>
      <w:r w:rsidRPr="00A34375">
        <w:t>u odbioru ko</w:t>
      </w:r>
      <w:r w:rsidRPr="00A34375">
        <w:rPr>
          <w:rFonts w:hint="eastAsia"/>
        </w:rPr>
        <w:t>ń</w:t>
      </w:r>
      <w:r w:rsidRPr="00A34375">
        <w:t>cowego</w:t>
      </w:r>
      <w:r w:rsidR="0082660C">
        <w:t xml:space="preserve"> bez wad</w:t>
      </w:r>
      <w:r w:rsidRPr="00A34375">
        <w:t xml:space="preserve"> lub warunkowego protoko</w:t>
      </w:r>
      <w:r w:rsidRPr="00A34375">
        <w:rPr>
          <w:rFonts w:hint="eastAsia"/>
        </w:rPr>
        <w:t>ł</w:t>
      </w:r>
      <w:r w:rsidRPr="00A34375">
        <w:t>u odbioru ko</w:t>
      </w:r>
      <w:r w:rsidRPr="00A34375">
        <w:rPr>
          <w:rFonts w:hint="eastAsia"/>
        </w:rPr>
        <w:t>ń</w:t>
      </w:r>
      <w:r w:rsidRPr="00A34375">
        <w:t>cowego rob</w:t>
      </w:r>
      <w:r w:rsidRPr="00A34375">
        <w:rPr>
          <w:rFonts w:hint="eastAsia"/>
        </w:rPr>
        <w:t>ó</w:t>
      </w:r>
      <w:r w:rsidRPr="00A34375">
        <w:t>t</w:t>
      </w:r>
      <w:r w:rsidR="00DE17D6">
        <w:t xml:space="preserve"> </w:t>
      </w:r>
      <w:r w:rsidRPr="00A34375">
        <w:t>oraz protoko</w:t>
      </w:r>
      <w:r w:rsidRPr="00A34375">
        <w:rPr>
          <w:rFonts w:hint="eastAsia"/>
        </w:rPr>
        <w:t>ł</w:t>
      </w:r>
      <w:r w:rsidRPr="00A34375">
        <w:t>u potwierdzaj</w:t>
      </w:r>
      <w:r w:rsidRPr="00A34375">
        <w:rPr>
          <w:rFonts w:hint="eastAsia"/>
        </w:rPr>
        <w:t>ą</w:t>
      </w:r>
      <w:r w:rsidRPr="00A34375">
        <w:t>cego usuni</w:t>
      </w:r>
      <w:r w:rsidRPr="00A34375">
        <w:rPr>
          <w:rFonts w:hint="eastAsia"/>
        </w:rPr>
        <w:t>ę</w:t>
      </w:r>
      <w:r w:rsidRPr="00A34375">
        <w:t>cie wad i usterek</w:t>
      </w:r>
      <w:r>
        <w:t xml:space="preserve"> stwierdzonych w trakcie odbioru</w:t>
      </w:r>
      <w:r w:rsidRPr="00A34375">
        <w:t>,</w:t>
      </w:r>
    </w:p>
    <w:p w14:paraId="44093C43" w14:textId="1F15DA0B" w:rsidR="00A34375" w:rsidRDefault="00A34375" w:rsidP="009530A6">
      <w:pPr>
        <w:pStyle w:val="Akapitzlist"/>
        <w:widowControl w:val="0"/>
        <w:numPr>
          <w:ilvl w:val="1"/>
          <w:numId w:val="59"/>
        </w:numPr>
        <w:tabs>
          <w:tab w:val="left" w:pos="0"/>
        </w:tabs>
        <w:suppressAutoHyphens/>
        <w:ind w:left="851" w:hanging="425"/>
        <w:jc w:val="both"/>
      </w:pPr>
      <w:r>
        <w:t>oświadczenia podwykonawców lub dalszych podwykonawców,</w:t>
      </w:r>
      <w:r w:rsidRPr="00D82222">
        <w:t xml:space="preserve">  potwierdzając</w:t>
      </w:r>
      <w:r w:rsidR="00DB2646">
        <w:t>e</w:t>
      </w:r>
      <w:r w:rsidRPr="00D82222">
        <w:t xml:space="preserve">  zapłatę  </w:t>
      </w:r>
      <w:r>
        <w:t xml:space="preserve">należnego i </w:t>
      </w:r>
      <w:r w:rsidRPr="00D82222">
        <w:lastRenderedPageBreak/>
        <w:t>wymagalnego  wynagrodzenia  podwykonawcom  lub dalszym podwykonawcom.</w:t>
      </w:r>
    </w:p>
    <w:p w14:paraId="1B46EEF7" w14:textId="42346912" w:rsidR="005616AC" w:rsidRDefault="00560D36" w:rsidP="006C67A0">
      <w:pPr>
        <w:pStyle w:val="Akapitzlist"/>
        <w:widowControl w:val="0"/>
        <w:numPr>
          <w:ilvl w:val="6"/>
          <w:numId w:val="27"/>
        </w:numPr>
        <w:tabs>
          <w:tab w:val="clear" w:pos="5040"/>
          <w:tab w:val="left" w:pos="0"/>
        </w:tabs>
        <w:suppressAutoHyphens/>
        <w:ind w:left="426" w:hanging="284"/>
        <w:jc w:val="both"/>
        <w:rPr>
          <w:lang w:eastAsia="ar-SA"/>
        </w:rPr>
      </w:pPr>
      <w:r w:rsidRPr="0043740A">
        <w:t xml:space="preserve">Wynagrodzenie za wykonanie robót będzie wypłacone przez Zamawiającego, przelewem na rachunek Wykonawcy </w:t>
      </w:r>
      <w:r>
        <w:t>wskazany na fakturze</w:t>
      </w:r>
      <w:r w:rsidR="005616AC">
        <w:t>,</w:t>
      </w:r>
      <w:r w:rsidRPr="0043740A">
        <w:t xml:space="preserve"> w terminie 30 dni od daty otrzymania przez Zamawiającego </w:t>
      </w:r>
      <w:r>
        <w:t xml:space="preserve">prawidłowo wystawionej </w:t>
      </w:r>
      <w:r w:rsidRPr="0043740A">
        <w:t>faktury.</w:t>
      </w:r>
    </w:p>
    <w:p w14:paraId="2E6DEE83" w14:textId="1B8ED81C" w:rsidR="005616AC" w:rsidRDefault="00560D36" w:rsidP="006C67A0">
      <w:pPr>
        <w:pStyle w:val="Akapitzlist"/>
        <w:widowControl w:val="0"/>
        <w:numPr>
          <w:ilvl w:val="6"/>
          <w:numId w:val="27"/>
        </w:numPr>
        <w:tabs>
          <w:tab w:val="left" w:pos="0"/>
        </w:tabs>
        <w:suppressAutoHyphens/>
        <w:ind w:left="426" w:hanging="284"/>
        <w:jc w:val="both"/>
        <w:rPr>
          <w:lang w:eastAsia="ar-SA"/>
        </w:rPr>
      </w:pPr>
      <w:r w:rsidRPr="00D82222">
        <w:t>Zapłata  wynagrodzenia  należnego Wykonawcy,  uwarunkowan</w:t>
      </w:r>
      <w:r>
        <w:t>a</w:t>
      </w:r>
      <w:r w:rsidRPr="00D82222">
        <w:t xml:space="preserve"> jest  przedstawieniem  przez  niego </w:t>
      </w:r>
      <w:r w:rsidR="000F76ED">
        <w:t>oświadczenia podwykonawców lub dalszych podwykonawców,</w:t>
      </w:r>
      <w:r w:rsidRPr="00D82222">
        <w:t xml:space="preserve">  potwierdzających  zapłatę  </w:t>
      </w:r>
      <w:r>
        <w:t xml:space="preserve">należnego i </w:t>
      </w:r>
      <w:r w:rsidRPr="00D82222">
        <w:t>wymagalnego  wynagrodzenia  podwykonawcom  lub dalszym podwykonawcom</w:t>
      </w:r>
      <w:r w:rsidR="003737B3">
        <w:t>, wg załącznika nr 3 do niniejszej umowy.</w:t>
      </w:r>
    </w:p>
    <w:p w14:paraId="7CA4EBFF" w14:textId="040ED671" w:rsidR="005616AC" w:rsidRDefault="00560D36" w:rsidP="006C67A0">
      <w:pPr>
        <w:pStyle w:val="Akapitzlist"/>
        <w:widowControl w:val="0"/>
        <w:numPr>
          <w:ilvl w:val="6"/>
          <w:numId w:val="27"/>
        </w:numPr>
        <w:tabs>
          <w:tab w:val="left" w:pos="0"/>
        </w:tabs>
        <w:suppressAutoHyphens/>
        <w:ind w:left="426" w:hanging="284"/>
        <w:jc w:val="both"/>
        <w:rPr>
          <w:lang w:eastAsia="ar-SA"/>
        </w:rPr>
      </w:pPr>
      <w:r w:rsidRPr="00D82222">
        <w:t xml:space="preserve">W  przypadku  nieprzedstawienia  przez  Wykonawcę  </w:t>
      </w:r>
      <w:r w:rsidR="000F76ED">
        <w:t>oświadczeń</w:t>
      </w:r>
      <w:r w:rsidRPr="00D82222">
        <w:t xml:space="preserve">,  o których mowa w ust. </w:t>
      </w:r>
      <w:r w:rsidR="005616AC">
        <w:t>2</w:t>
      </w:r>
      <w:r w:rsidRPr="00D82222">
        <w:t xml:space="preserve">, Zamawiający wstrzyma odpowiednio wypłatę należnego wynagrodzenia za odebrane roboty budowlane w części równej sumie kwot wynikających z </w:t>
      </w:r>
      <w:r w:rsidR="000F76ED">
        <w:t>umów zawartych z podwykonawcą lub dalszym podwykonawcą</w:t>
      </w:r>
      <w:r w:rsidRPr="00D82222">
        <w:t>.</w:t>
      </w:r>
    </w:p>
    <w:p w14:paraId="20CB5642" w14:textId="77777777" w:rsidR="005616AC" w:rsidRDefault="00560D36" w:rsidP="006C67A0">
      <w:pPr>
        <w:pStyle w:val="Akapitzlist"/>
        <w:widowControl w:val="0"/>
        <w:numPr>
          <w:ilvl w:val="6"/>
          <w:numId w:val="27"/>
        </w:numPr>
        <w:tabs>
          <w:tab w:val="left" w:pos="0"/>
        </w:tabs>
        <w:suppressAutoHyphens/>
        <w:ind w:left="426" w:hanging="284"/>
        <w:jc w:val="both"/>
        <w:rPr>
          <w:lang w:eastAsia="ar-SA"/>
        </w:rPr>
      </w:pPr>
      <w:r w:rsidRPr="00D82222">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4A50F1" w14:textId="77777777" w:rsidR="005616AC" w:rsidRDefault="00560D36" w:rsidP="006C67A0">
      <w:pPr>
        <w:pStyle w:val="Akapitzlist"/>
        <w:widowControl w:val="0"/>
        <w:numPr>
          <w:ilvl w:val="6"/>
          <w:numId w:val="27"/>
        </w:numPr>
        <w:tabs>
          <w:tab w:val="left" w:pos="0"/>
        </w:tabs>
        <w:suppressAutoHyphens/>
        <w:ind w:left="426" w:hanging="284"/>
        <w:jc w:val="both"/>
        <w:rPr>
          <w:lang w:eastAsia="ar-SA"/>
        </w:rPr>
      </w:pPr>
      <w:r w:rsidRPr="00D82222">
        <w:t xml:space="preserve">Bezpośrednia zapłata obejmuje wyłącznie należne wynagrodzenie, bez odsetek, należnych podwykonawcy lub dalszemu podwykonawcy. </w:t>
      </w:r>
    </w:p>
    <w:p w14:paraId="58B2433E" w14:textId="77777777" w:rsidR="005616AC" w:rsidRDefault="00560D36" w:rsidP="006C67A0">
      <w:pPr>
        <w:pStyle w:val="Akapitzlist"/>
        <w:widowControl w:val="0"/>
        <w:numPr>
          <w:ilvl w:val="6"/>
          <w:numId w:val="27"/>
        </w:numPr>
        <w:tabs>
          <w:tab w:val="left" w:pos="0"/>
        </w:tabs>
        <w:suppressAutoHyphens/>
        <w:ind w:left="426" w:hanging="284"/>
        <w:jc w:val="both"/>
        <w:rPr>
          <w:lang w:eastAsia="ar-SA"/>
        </w:rPr>
      </w:pPr>
      <w:r w:rsidRPr="00D82222">
        <w:t xml:space="preserve">Przed dokonaniem bezpośredniej zapłaty Zamawiający umożliwi Wykonawcy zgłoszenie pisemnych uwag dotyczących zasadności bezpośredniej zapłaty wynagrodzenia podwykonawcy lub dalszemu podwykonawcy. </w:t>
      </w:r>
    </w:p>
    <w:p w14:paraId="7DEC28B5" w14:textId="77777777" w:rsidR="005616AC" w:rsidRDefault="00560D36" w:rsidP="006C67A0">
      <w:pPr>
        <w:pStyle w:val="Akapitzlist"/>
        <w:widowControl w:val="0"/>
        <w:numPr>
          <w:ilvl w:val="6"/>
          <w:numId w:val="27"/>
        </w:numPr>
        <w:tabs>
          <w:tab w:val="left" w:pos="0"/>
        </w:tabs>
        <w:suppressAutoHyphens/>
        <w:ind w:left="426" w:hanging="284"/>
        <w:jc w:val="both"/>
        <w:rPr>
          <w:lang w:eastAsia="ar-SA"/>
        </w:rPr>
      </w:pPr>
      <w:r w:rsidRPr="00D82222">
        <w:t xml:space="preserve">W przypadku dokonania bezpośredniej zapłaty podwykonawcy lub dalszemu podwykonawcy, Zamawiający  potrąci  kwotę  wypłaconego  wynagrodzenia z wynagrodzenia należnego Wykonawcy. </w:t>
      </w:r>
    </w:p>
    <w:p w14:paraId="6001E26E" w14:textId="786437AE" w:rsidR="00560D36" w:rsidRDefault="00560D36" w:rsidP="006C67A0">
      <w:pPr>
        <w:pStyle w:val="Akapitzlist"/>
        <w:widowControl w:val="0"/>
        <w:numPr>
          <w:ilvl w:val="6"/>
          <w:numId w:val="27"/>
        </w:numPr>
        <w:tabs>
          <w:tab w:val="left" w:pos="0"/>
        </w:tabs>
        <w:suppressAutoHyphens/>
        <w:ind w:left="426" w:hanging="284"/>
        <w:jc w:val="both"/>
        <w:rPr>
          <w:lang w:eastAsia="ar-SA"/>
        </w:rPr>
      </w:pPr>
      <w:r w:rsidRPr="00D82222">
        <w:t xml:space="preserve">W przypadku wielokrotnego (minimum dwukrotnego) dokonywania bezpośredniej zapłaty podwykonawcy lub dalszemu podwykonawcy, lub konieczność dokonania bezpośrednich zapłat na sumę większą niż 5% wartości umowy w sprawie zamówienia publicznego, Zamawiający ma prawo do </w:t>
      </w:r>
      <w:r>
        <w:t>o</w:t>
      </w:r>
      <w:r w:rsidRPr="00D82222">
        <w:t>dstąpienia od umowy w sprawie zamówienia publicznego z przyczyn leżących po stronie Wykonawcy.</w:t>
      </w:r>
    </w:p>
    <w:p w14:paraId="57133EFB" w14:textId="77777777" w:rsidR="005616AC" w:rsidRDefault="005616AC" w:rsidP="006C67A0">
      <w:pPr>
        <w:pStyle w:val="Akapitzlist"/>
        <w:widowControl w:val="0"/>
        <w:numPr>
          <w:ilvl w:val="6"/>
          <w:numId w:val="27"/>
        </w:numPr>
        <w:tabs>
          <w:tab w:val="left" w:pos="0"/>
        </w:tabs>
        <w:suppressAutoHyphens/>
        <w:ind w:left="426" w:hanging="284"/>
        <w:jc w:val="both"/>
        <w:rPr>
          <w:lang w:eastAsia="ar-SA"/>
        </w:rPr>
      </w:pPr>
      <w:r w:rsidRPr="00D82222">
        <w:t>Wykonawca nie może dokonać cesji wierzytelności wynikającej z niniejszej umowy, bez uzyskania pisemnej zgody Zamawiającego.</w:t>
      </w:r>
    </w:p>
    <w:p w14:paraId="437DDDFE" w14:textId="079952E2" w:rsidR="00560D36" w:rsidRPr="002C71A7" w:rsidRDefault="00560D36" w:rsidP="002C71A7">
      <w:pPr>
        <w:jc w:val="both"/>
      </w:pPr>
    </w:p>
    <w:p w14:paraId="4EBA350F" w14:textId="184C3B24" w:rsidR="00560D36" w:rsidRPr="00573C18" w:rsidRDefault="002C71A7" w:rsidP="00560D36">
      <w:pPr>
        <w:tabs>
          <w:tab w:val="left" w:pos="1530"/>
        </w:tabs>
        <w:ind w:left="142"/>
        <w:jc w:val="center"/>
        <w:rPr>
          <w:b/>
        </w:rPr>
      </w:pPr>
      <w:r>
        <w:rPr>
          <w:b/>
        </w:rPr>
        <w:t>§ 7</w:t>
      </w:r>
      <w:r w:rsidR="00560D36">
        <w:rPr>
          <w:b/>
        </w:rPr>
        <w:t xml:space="preserve"> </w:t>
      </w:r>
      <w:r w:rsidR="00560D36" w:rsidRPr="00573C18">
        <w:rPr>
          <w:b/>
        </w:rPr>
        <w:t xml:space="preserve">Termin wykonania </w:t>
      </w:r>
      <w:r w:rsidR="00637C95">
        <w:rPr>
          <w:b/>
        </w:rPr>
        <w:t>przedmiotu umowy</w:t>
      </w:r>
    </w:p>
    <w:p w14:paraId="58926DD8" w14:textId="408AB072" w:rsidR="00560D36" w:rsidRPr="00573C18" w:rsidRDefault="00560D36" w:rsidP="00560D36">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1. </w:t>
      </w:r>
      <w:r w:rsidRPr="00573C18">
        <w:rPr>
          <w:rFonts w:ascii="Times New Roman" w:hAnsi="Times New Roman" w:cs="Times New Roman"/>
          <w:noProof w:val="0"/>
          <w14:shadow w14:blurRad="0" w14:dist="0" w14:dir="0" w14:sx="0" w14:sy="0" w14:kx="0" w14:ky="0" w14:algn="none">
            <w14:srgbClr w14:val="000000"/>
          </w14:shadow>
        </w:rPr>
        <w:tab/>
        <w:t xml:space="preserve">Roboty określone w § 1 zostaną wykonane do </w:t>
      </w:r>
      <w:r w:rsidR="00C17B9A">
        <w:rPr>
          <w:rFonts w:ascii="Times New Roman" w:hAnsi="Times New Roman" w:cs="Times New Roman"/>
          <w:b/>
          <w:noProof w:val="0"/>
          <w14:shadow w14:blurRad="0" w14:dist="0" w14:dir="0" w14:sx="0" w14:sy="0" w14:kx="0" w14:ky="0" w14:algn="none">
            <w14:srgbClr w14:val="000000"/>
          </w14:shadow>
        </w:rPr>
        <w:t>………………………</w:t>
      </w:r>
      <w:r w:rsidRPr="00A505D3">
        <w:rPr>
          <w:rFonts w:ascii="Times New Roman" w:hAnsi="Times New Roman" w:cs="Times New Roman"/>
          <w:b/>
          <w:noProof w:val="0"/>
          <w14:shadow w14:blurRad="0" w14:dist="0" w14:dir="0" w14:sx="0" w14:sy="0" w14:kx="0" w14:ky="0" w14:algn="none">
            <w14:srgbClr w14:val="000000"/>
          </w14:shadow>
        </w:rPr>
        <w:t xml:space="preserve"> dni</w:t>
      </w:r>
      <w:r w:rsidRPr="00573C18">
        <w:rPr>
          <w:rFonts w:ascii="Times New Roman" w:hAnsi="Times New Roman" w:cs="Times New Roman"/>
          <w:noProof w:val="0"/>
          <w14:shadow w14:blurRad="0" w14:dist="0" w14:dir="0" w14:sx="0" w14:sy="0" w14:kx="0" w14:ky="0" w14:algn="none">
            <w14:srgbClr w14:val="000000"/>
          </w14:shadow>
        </w:rPr>
        <w:t xml:space="preserve"> </w:t>
      </w:r>
      <w:r w:rsidRPr="00A505D3">
        <w:rPr>
          <w:rFonts w:ascii="Times New Roman" w:hAnsi="Times New Roman" w:cs="Times New Roman"/>
          <w:b/>
          <w:noProof w:val="0"/>
          <w14:shadow w14:blurRad="0" w14:dist="0" w14:dir="0" w14:sx="0" w14:sy="0" w14:kx="0" w14:ky="0" w14:algn="none">
            <w14:srgbClr w14:val="000000"/>
          </w14:shadow>
        </w:rPr>
        <w:t>od daty zawarcia umowy</w:t>
      </w:r>
      <w:r w:rsidR="00A505D3" w:rsidRPr="00A505D3">
        <w:rPr>
          <w:rFonts w:ascii="Times New Roman" w:hAnsi="Times New Roman" w:cs="Times New Roman"/>
          <w:b/>
          <w:noProof w:val="0"/>
          <w14:shadow w14:blurRad="0" w14:dist="0" w14:dir="0" w14:sx="0" w14:sy="0" w14:kx="0" w14:ky="0" w14:algn="none">
            <w14:srgbClr w14:val="000000"/>
          </w14:shadow>
        </w:rPr>
        <w:t xml:space="preserve"> tj. do dnia </w:t>
      </w:r>
      <w:r w:rsidR="00C17B9A">
        <w:rPr>
          <w:rFonts w:ascii="Times New Roman" w:hAnsi="Times New Roman" w:cs="Times New Roman"/>
          <w:b/>
          <w:noProof w:val="0"/>
          <w14:shadow w14:blurRad="0" w14:dist="0" w14:dir="0" w14:sx="0" w14:sy="0" w14:kx="0" w14:ky="0" w14:algn="none">
            <w14:srgbClr w14:val="000000"/>
          </w14:shadow>
        </w:rPr>
        <w:t>…………………………</w:t>
      </w:r>
      <w:r w:rsidR="00A505D3" w:rsidRPr="00A505D3">
        <w:rPr>
          <w:rFonts w:ascii="Times New Roman" w:hAnsi="Times New Roman" w:cs="Times New Roman"/>
          <w:b/>
          <w:noProof w:val="0"/>
          <w14:shadow w14:blurRad="0" w14:dist="0" w14:dir="0" w14:sx="0" w14:sy="0" w14:kx="0" w14:ky="0" w14:algn="none">
            <w14:srgbClr w14:val="000000"/>
          </w14:shadow>
        </w:rPr>
        <w:t xml:space="preserve"> r.</w:t>
      </w:r>
      <w:r w:rsidRPr="00573C18">
        <w:rPr>
          <w:rFonts w:ascii="Times New Roman" w:hAnsi="Times New Roman" w:cs="Times New Roman"/>
          <w:noProof w:val="0"/>
          <w14:shadow w14:blurRad="0" w14:dist="0" w14:dir="0" w14:sx="0" w14:sy="0" w14:kx="0" w14:ky="0" w14:algn="none">
            <w14:srgbClr w14:val="000000"/>
          </w14:shadow>
        </w:rPr>
        <w:t xml:space="preserve"> </w:t>
      </w:r>
    </w:p>
    <w:p w14:paraId="048CD8CE" w14:textId="55FBB1D0" w:rsidR="00560D36" w:rsidRPr="00573C18" w:rsidRDefault="00560D36" w:rsidP="00560D36">
      <w:pPr>
        <w:pStyle w:val="BodySingle"/>
        <w:widowControl w:val="0"/>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Za termin wykonania </w:t>
      </w:r>
      <w:r w:rsidR="00637C95">
        <w:rPr>
          <w:rFonts w:ascii="Times New Roman" w:hAnsi="Times New Roman" w:cs="Times New Roman"/>
          <w:noProof w:val="0"/>
          <w14:shadow w14:blurRad="0" w14:dist="0" w14:dir="0" w14:sx="0" w14:sy="0" w14:kx="0" w14:ky="0" w14:algn="none">
            <w14:srgbClr w14:val="000000"/>
          </w14:shadow>
        </w:rPr>
        <w:t>przedmiotu umowy</w:t>
      </w:r>
      <w:r w:rsidRPr="00573C18">
        <w:rPr>
          <w:rFonts w:ascii="Times New Roman" w:hAnsi="Times New Roman" w:cs="Times New Roman"/>
          <w:noProof w:val="0"/>
          <w14:shadow w14:blurRad="0" w14:dist="0" w14:dir="0" w14:sx="0" w14:sy="0" w14:kx="0" w14:ky="0" w14:algn="none">
            <w14:srgbClr w14:val="000000"/>
          </w14:shadow>
        </w:rPr>
        <w:t xml:space="preserve"> rozumie si</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 termin wykonania robót budowlanych obj</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tych przedmiotem </w:t>
      </w:r>
      <w:r w:rsidR="000B400B">
        <w:rPr>
          <w:rFonts w:ascii="Times New Roman" w:hAnsi="Times New Roman" w:cs="Times New Roman"/>
          <w:noProof w:val="0"/>
          <w14:shadow w14:blurRad="0" w14:dist="0" w14:dir="0" w14:sx="0" w14:sy="0" w14:kx="0" w14:ky="0" w14:algn="none">
            <w14:srgbClr w14:val="000000"/>
          </w14:shadow>
        </w:rPr>
        <w:t>umowy</w:t>
      </w:r>
      <w:r w:rsidRPr="00573C18">
        <w:rPr>
          <w:rFonts w:ascii="Times New Roman" w:hAnsi="Times New Roman" w:cs="Times New Roman"/>
          <w:noProof w:val="0"/>
          <w14:shadow w14:blurRad="0" w14:dist="0" w14:dir="0" w14:sx="0" w14:sy="0" w14:kx="0" w14:ky="0" w14:algn="none">
            <w14:srgbClr w14:val="000000"/>
          </w14:shadow>
        </w:rPr>
        <w:t xml:space="preserve"> </w:t>
      </w:r>
      <w:r w:rsidR="00BC498D">
        <w:rPr>
          <w:rFonts w:ascii="Times New Roman" w:hAnsi="Times New Roman" w:cs="Times New Roman"/>
          <w:noProof w:val="0"/>
          <w14:shadow w14:blurRad="0" w14:dist="0" w14:dir="0" w14:sx="0" w14:sy="0" w14:kx="0" w14:ky="0" w14:algn="none">
            <w14:srgbClr w14:val="000000"/>
          </w14:shadow>
        </w:rPr>
        <w:t xml:space="preserve">i </w:t>
      </w:r>
      <w:r w:rsidR="004B5885">
        <w:rPr>
          <w:rFonts w:ascii="Times New Roman" w:hAnsi="Times New Roman" w:cs="Times New Roman"/>
          <w:noProof w:val="0"/>
          <w14:shadow w14:blurRad="0" w14:dist="0" w14:dir="0" w14:sx="0" w14:sy="0" w14:kx="0" w14:ky="0" w14:algn="none">
            <w14:srgbClr w14:val="000000"/>
          </w14:shadow>
        </w:rPr>
        <w:t xml:space="preserve">pisemnego </w:t>
      </w:r>
      <w:r w:rsidR="00BC498D">
        <w:rPr>
          <w:rFonts w:ascii="Times New Roman" w:hAnsi="Times New Roman" w:cs="Times New Roman"/>
          <w:noProof w:val="0"/>
          <w14:shadow w14:blurRad="0" w14:dist="0" w14:dir="0" w14:sx="0" w14:sy="0" w14:kx="0" w14:ky="0" w14:algn="none">
            <w14:srgbClr w14:val="000000"/>
          </w14:shadow>
        </w:rPr>
        <w:t xml:space="preserve">zgłoszenia gotowości do odbioru </w:t>
      </w:r>
      <w:r w:rsidR="000B400B">
        <w:rPr>
          <w:rFonts w:ascii="Times New Roman" w:hAnsi="Times New Roman" w:cs="Times New Roman"/>
          <w:noProof w:val="0"/>
          <w14:shadow w14:blurRad="0" w14:dist="0" w14:dir="0" w14:sx="0" w14:sy="0" w14:kx="0" w14:ky="0" w14:algn="none">
            <w14:srgbClr w14:val="000000"/>
          </w14:shadow>
        </w:rPr>
        <w:t>wraz z</w:t>
      </w:r>
      <w:r w:rsidR="00637C95" w:rsidRPr="00637C95">
        <w:rPr>
          <w:rFonts w:ascii="Times New Roman" w:hAnsi="Times New Roman" w:cs="Times New Roman"/>
          <w:noProof w:val="0"/>
          <w14:shadow w14:blurRad="0" w14:dist="0" w14:dir="0" w14:sx="0" w14:sy="0" w14:kx="0" w14:ky="0" w14:algn="none">
            <w14:srgbClr w14:val="000000"/>
          </w14:shadow>
        </w:rPr>
        <w:t xml:space="preserve"> </w:t>
      </w:r>
      <w:r w:rsidR="000B400B">
        <w:rPr>
          <w:rFonts w:ascii="Times New Roman" w:hAnsi="Times New Roman" w:cs="Times New Roman"/>
          <w:noProof w:val="0"/>
          <w14:shadow w14:blurRad="0" w14:dist="0" w14:dir="0" w14:sx="0" w14:sy="0" w14:kx="0" w14:ky="0" w14:algn="none">
            <w14:srgbClr w14:val="000000"/>
          </w14:shadow>
        </w:rPr>
        <w:t>dokumentacją</w:t>
      </w:r>
      <w:r w:rsidR="004B5885">
        <w:rPr>
          <w:rFonts w:ascii="Times New Roman" w:hAnsi="Times New Roman" w:cs="Times New Roman"/>
          <w:noProof w:val="0"/>
          <w14:shadow w14:blurRad="0" w14:dist="0" w14:dir="0" w14:sx="0" w14:sy="0" w14:kx="0" w14:ky="0" w14:algn="none">
            <w14:srgbClr w14:val="000000"/>
          </w14:shadow>
        </w:rPr>
        <w:t xml:space="preserve"> przewidzianą do odbioru końcowego robot</w:t>
      </w:r>
      <w:r w:rsidR="00637C95" w:rsidRPr="00637C95">
        <w:rPr>
          <w:rFonts w:ascii="Times New Roman" w:hAnsi="Times New Roman" w:cs="Times New Roman"/>
          <w:noProof w:val="0"/>
          <w14:shadow w14:blurRad="0" w14:dist="0" w14:dir="0" w14:sx="0" w14:sy="0" w14:kx="0" w14:ky="0" w14:algn="none">
            <w14:srgbClr w14:val="000000"/>
          </w14:shadow>
        </w:rPr>
        <w:t xml:space="preserve">, </w:t>
      </w:r>
      <w:r w:rsidR="00BC498D">
        <w:rPr>
          <w:rFonts w:ascii="Times New Roman" w:hAnsi="Times New Roman" w:cs="Times New Roman"/>
          <w:noProof w:val="0"/>
          <w14:shadow w14:blurRad="0" w14:dist="0" w14:dir="0" w14:sx="0" w14:sy="0" w14:kx="0" w14:ky="0" w14:algn="none">
            <w14:srgbClr w14:val="000000"/>
          </w14:shadow>
        </w:rPr>
        <w:t xml:space="preserve">pod warunkiem </w:t>
      </w:r>
      <w:r w:rsidR="00637C95" w:rsidRPr="00637C95">
        <w:rPr>
          <w:rFonts w:ascii="Times New Roman" w:hAnsi="Times New Roman" w:cs="Times New Roman"/>
          <w:noProof w:val="0"/>
          <w14:shadow w14:blurRad="0" w14:dist="0" w14:dir="0" w14:sx="0" w14:sy="0" w14:kx="0" w14:ky="0" w14:algn="none">
            <w14:srgbClr w14:val="000000"/>
          </w14:shadow>
        </w:rPr>
        <w:t>potwierdz</w:t>
      </w:r>
      <w:r w:rsidR="00BC498D">
        <w:rPr>
          <w:rFonts w:ascii="Times New Roman" w:hAnsi="Times New Roman" w:cs="Times New Roman"/>
          <w:noProof w:val="0"/>
          <w14:shadow w14:blurRad="0" w14:dist="0" w14:dir="0" w14:sx="0" w14:sy="0" w14:kx="0" w14:ky="0" w14:algn="none">
            <w14:srgbClr w14:val="000000"/>
          </w14:shadow>
        </w:rPr>
        <w:t xml:space="preserve">enia tej gotowości </w:t>
      </w:r>
      <w:r w:rsidR="00637C95" w:rsidRPr="00637C95">
        <w:rPr>
          <w:rFonts w:ascii="Times New Roman" w:hAnsi="Times New Roman" w:cs="Times New Roman"/>
          <w:noProof w:val="0"/>
          <w14:shadow w14:blurRad="0" w14:dist="0" w14:dir="0" w14:sx="0" w14:sy="0" w14:kx="0" w14:ky="0" w14:algn="none">
            <w14:srgbClr w14:val="000000"/>
          </w14:shadow>
        </w:rPr>
        <w:t xml:space="preserve">przez </w:t>
      </w:r>
      <w:r w:rsidR="00EB6997">
        <w:rPr>
          <w:rFonts w:ascii="Times New Roman" w:hAnsi="Times New Roman" w:cs="Times New Roman"/>
          <w:noProof w:val="0"/>
          <w14:shadow w14:blurRad="0" w14:dist="0" w14:dir="0" w14:sx="0" w14:sy="0" w14:kx="0" w14:ky="0" w14:algn="none">
            <w14:srgbClr w14:val="000000"/>
          </w14:shadow>
        </w:rPr>
        <w:t>inspektora nadzoru</w:t>
      </w:r>
      <w:r w:rsidR="00B66B28">
        <w:rPr>
          <w:rFonts w:ascii="Times New Roman" w:hAnsi="Times New Roman" w:cs="Times New Roman"/>
          <w:noProof w:val="0"/>
          <w14:shadow w14:blurRad="0" w14:dist="0" w14:dir="0" w14:sx="0" w14:sy="0" w14:kx="0" w14:ky="0" w14:algn="none">
            <w14:srgbClr w14:val="000000"/>
          </w14:shadow>
        </w:rPr>
        <w:t xml:space="preserve">, z zastrzeżeniem zapisów </w:t>
      </w:r>
      <w:r w:rsidR="00B66B28" w:rsidRPr="006120DC">
        <w:rPr>
          <w:rFonts w:ascii="Times New Roman" w:hAnsi="Times New Roman" w:cs="Times New Roman"/>
          <w:noProof w:val="0"/>
          <w14:shadow w14:blurRad="0" w14:dist="0" w14:dir="0" w14:sx="0" w14:sy="0" w14:kx="0" w14:ky="0" w14:algn="none">
            <w14:srgbClr w14:val="000000"/>
          </w14:shadow>
        </w:rPr>
        <w:t>§ 9</w:t>
      </w:r>
      <w:r w:rsidR="006120DC">
        <w:rPr>
          <w:rFonts w:ascii="Times New Roman" w:hAnsi="Times New Roman" w:cs="Times New Roman"/>
          <w:noProof w:val="0"/>
          <w14:shadow w14:blurRad="0" w14:dist="0" w14:dir="0" w14:sx="0" w14:sy="0" w14:kx="0" w14:ky="0" w14:algn="none">
            <w14:srgbClr w14:val="000000"/>
          </w14:shadow>
        </w:rPr>
        <w:t xml:space="preserve"> umowy</w:t>
      </w:r>
      <w:r w:rsidR="00A505D3">
        <w:rPr>
          <w:rFonts w:ascii="Times New Roman" w:hAnsi="Times New Roman" w:cs="Times New Roman"/>
          <w:noProof w:val="0"/>
          <w14:shadow w14:blurRad="0" w14:dist="0" w14:dir="0" w14:sx="0" w14:sy="0" w14:kx="0" w14:ky="0" w14:algn="none">
            <w14:srgbClr w14:val="000000"/>
          </w14:shadow>
        </w:rPr>
        <w:t>.</w:t>
      </w:r>
      <w:r w:rsidR="00B66B28">
        <w:rPr>
          <w:rFonts w:ascii="Times New Roman" w:hAnsi="Times New Roman" w:cs="Times New Roman"/>
          <w:noProof w:val="0"/>
          <w14:shadow w14:blurRad="0" w14:dist="0" w14:dir="0" w14:sx="0" w14:sy="0" w14:kx="0" w14:ky="0" w14:algn="none">
            <w14:srgbClr w14:val="000000"/>
          </w14:shadow>
        </w:rPr>
        <w:t xml:space="preserve"> </w:t>
      </w:r>
    </w:p>
    <w:p w14:paraId="2A660871" w14:textId="77777777" w:rsidR="00560D36" w:rsidRPr="00D82222" w:rsidRDefault="00560D36" w:rsidP="00560D36">
      <w:pPr>
        <w:pStyle w:val="BodySingle"/>
        <w:ind w:left="142"/>
        <w:jc w:val="both"/>
        <w:rPr>
          <w:rFonts w:ascii="Times New Roman" w:hAnsi="Times New Roman"/>
          <w:noProof w:val="0"/>
          <w:color w:val="000000"/>
        </w:rPr>
      </w:pPr>
    </w:p>
    <w:p w14:paraId="275E93F8" w14:textId="26E46405" w:rsidR="00560D36" w:rsidRPr="00573C18" w:rsidRDefault="00560D36" w:rsidP="00560D36">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573C18">
        <w:rPr>
          <w:rFonts w:ascii="Times New Roman" w:hAnsi="Times New Roman" w:cs="Times New Roman"/>
          <w:b/>
          <w:noProof w:val="0"/>
          <w14:shadow w14:blurRad="0" w14:dist="0" w14:dir="0" w14:sx="0" w14:sy="0" w14:kx="0" w14:ky="0" w14:algn="none">
            <w14:srgbClr w14:val="000000"/>
          </w14:shadow>
        </w:rPr>
        <w:t xml:space="preserve">§ </w:t>
      </w:r>
      <w:r w:rsidR="00637C95">
        <w:rPr>
          <w:rFonts w:ascii="Times New Roman" w:hAnsi="Times New Roman" w:cs="Times New Roman"/>
          <w:b/>
          <w:noProof w:val="0"/>
          <w14:shadow w14:blurRad="0" w14:dist="0" w14:dir="0" w14:sx="0" w14:sy="0" w14:kx="0" w14:ky="0" w14:algn="none">
            <w14:srgbClr w14:val="000000"/>
          </w14:shadow>
        </w:rPr>
        <w:t>8</w:t>
      </w:r>
      <w:r w:rsidRPr="00573C18">
        <w:rPr>
          <w:rFonts w:ascii="Times New Roman" w:hAnsi="Times New Roman" w:cs="Times New Roman"/>
          <w:b/>
          <w:noProof w:val="0"/>
          <w14:shadow w14:blurRad="0" w14:dist="0" w14:dir="0" w14:sx="0" w14:sy="0" w14:kx="0" w14:ky="0" w14:algn="none">
            <w14:srgbClr w14:val="000000"/>
          </w14:shadow>
        </w:rPr>
        <w:t xml:space="preserve"> Wydłużenie czasu ukończenia robót</w:t>
      </w:r>
    </w:p>
    <w:p w14:paraId="725F5E6B" w14:textId="77777777" w:rsidR="00560D36" w:rsidRPr="00573C18" w:rsidRDefault="00560D36" w:rsidP="00560D36">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1.</w:t>
      </w:r>
      <w:r w:rsidRPr="00573C18">
        <w:rPr>
          <w:rFonts w:ascii="Times New Roman" w:hAnsi="Times New Roman" w:cs="Times New Roman"/>
          <w:noProof w:val="0"/>
          <w14:shadow w14:blurRad="0" w14:dist="0" w14:dir="0" w14:sx="0" w14:sy="0" w14:kx="0" w14:ky="0" w14:algn="none">
            <w14:srgbClr w14:val="000000"/>
          </w14:shadow>
        </w:rPr>
        <w:tab/>
        <w:t>Powstanie przeszkód w terminowym wykonaniu robót powinno być potwierdzone przez Zamawiającego.</w:t>
      </w:r>
    </w:p>
    <w:p w14:paraId="4FB61A18" w14:textId="77777777" w:rsidR="00560D36" w:rsidRPr="00573C18" w:rsidRDefault="00560D36" w:rsidP="00560D36">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Wykonawca niezwłocznie powiadomi pisemnie Zamawiającego o możliwości opóźnienia robót, wynikającej z niedopełnienia obowiązków ciążących na Zamawiającym.</w:t>
      </w:r>
    </w:p>
    <w:p w14:paraId="1813E1DD" w14:textId="77777777" w:rsidR="00560D36" w:rsidRPr="0043740A" w:rsidRDefault="00560D36" w:rsidP="00560D36">
      <w:pPr>
        <w:autoSpaceDE w:val="0"/>
        <w:autoSpaceDN w:val="0"/>
        <w:adjustRightInd w:val="0"/>
        <w:ind w:left="426" w:hanging="284"/>
      </w:pPr>
      <w:r w:rsidRPr="00573C18">
        <w:t xml:space="preserve">3.  </w:t>
      </w:r>
      <w:r w:rsidRPr="0043740A">
        <w:t>Zmiana terminu realizacji może nastąpić w przypadku:</w:t>
      </w:r>
    </w:p>
    <w:p w14:paraId="4D717211" w14:textId="77777777" w:rsidR="006F007D" w:rsidRPr="006F007D" w:rsidRDefault="006F007D" w:rsidP="006F007D">
      <w:pPr>
        <w:pStyle w:val="Akapitzlist"/>
        <w:numPr>
          <w:ilvl w:val="2"/>
          <w:numId w:val="22"/>
        </w:numPr>
        <w:tabs>
          <w:tab w:val="left" w:pos="567"/>
          <w:tab w:val="left" w:pos="851"/>
        </w:tabs>
        <w:ind w:left="851" w:hanging="284"/>
        <w:jc w:val="both"/>
      </w:pPr>
      <w:r w:rsidRPr="006F007D">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opracowania dodatkowej dokumentacji projektowej, nieobjętej zamówieniem, a niezbędnej do prawidłowej realizacji zamówienia, które miały lub będą mogły mieć wpływ na dotrzymanie Terminu zakończenia robót, </w:t>
      </w:r>
    </w:p>
    <w:p w14:paraId="1431D111" w14:textId="77777777" w:rsidR="006F007D" w:rsidRPr="006F007D" w:rsidRDefault="006F007D" w:rsidP="006F007D">
      <w:pPr>
        <w:pStyle w:val="Akapitzlist"/>
        <w:numPr>
          <w:ilvl w:val="2"/>
          <w:numId w:val="22"/>
        </w:numPr>
        <w:tabs>
          <w:tab w:val="left" w:pos="567"/>
          <w:tab w:val="left" w:pos="851"/>
        </w:tabs>
        <w:ind w:left="851" w:hanging="284"/>
        <w:contextualSpacing w:val="0"/>
        <w:jc w:val="both"/>
      </w:pPr>
      <w:r w:rsidRPr="006F007D">
        <w:t>gdy wystąpią niekorzystne warunki atmosferyczne, jeżeli są one nietypowe dla danej pory roku, uniemożliwiające prawidłowe wykonanie robót, jeżeli konieczność wykonania prac w tym okresie nie jest następstwem okoliczności, za które Wykonawca ponosi odpowiedzialność,</w:t>
      </w:r>
    </w:p>
    <w:p w14:paraId="562E3950" w14:textId="47C8CC56" w:rsidR="006F007D" w:rsidRPr="006F007D" w:rsidRDefault="006F007D" w:rsidP="006F007D">
      <w:pPr>
        <w:pStyle w:val="Akapitzlist"/>
        <w:numPr>
          <w:ilvl w:val="2"/>
          <w:numId w:val="22"/>
        </w:numPr>
        <w:tabs>
          <w:tab w:val="left" w:pos="567"/>
          <w:tab w:val="left" w:pos="851"/>
        </w:tabs>
        <w:ind w:left="851" w:hanging="284"/>
        <w:contextualSpacing w:val="0"/>
        <w:jc w:val="both"/>
      </w:pPr>
      <w:r w:rsidRPr="006F007D">
        <w:t xml:space="preserve">gdy wystąpi konieczność wykonania robót zamiennych lub innych robót niezbędnych do wykonania przedmiotu Umowy, których nie można było, przy zachowaniu należytej staranności, przewidzieć na etapie </w:t>
      </w:r>
      <w:r w:rsidR="00C17B9A">
        <w:t>prowadzenia negocjacji</w:t>
      </w:r>
      <w:r w:rsidRPr="006F007D">
        <w:t>,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6599E7C" w14:textId="77777777" w:rsidR="006F007D" w:rsidRPr="006F007D" w:rsidRDefault="006F007D" w:rsidP="006F007D">
      <w:pPr>
        <w:pStyle w:val="Akapitzlist"/>
        <w:numPr>
          <w:ilvl w:val="2"/>
          <w:numId w:val="22"/>
        </w:numPr>
        <w:tabs>
          <w:tab w:val="left" w:pos="567"/>
          <w:tab w:val="left" w:pos="851"/>
        </w:tabs>
        <w:ind w:left="851" w:hanging="284"/>
        <w:contextualSpacing w:val="0"/>
        <w:jc w:val="both"/>
      </w:pPr>
      <w:r w:rsidRPr="006F007D">
        <w:t>jeżeli wystąpi brak możliwości wykonywania robót z powodu  niedopuszczania do ich wykonywania przez uprawniony organ lub nakazania ich wstrzymania przez uprawniony organ, z przyczyn niezależnych od Wykonawcy,</w:t>
      </w:r>
    </w:p>
    <w:p w14:paraId="01C993DA" w14:textId="7721CE84" w:rsidR="00BC498D" w:rsidRPr="00BC498D" w:rsidRDefault="006F007D" w:rsidP="006F007D">
      <w:pPr>
        <w:pStyle w:val="Akapitzlist"/>
        <w:numPr>
          <w:ilvl w:val="2"/>
          <w:numId w:val="22"/>
        </w:numPr>
        <w:tabs>
          <w:tab w:val="left" w:pos="426"/>
          <w:tab w:val="left" w:pos="851"/>
        </w:tabs>
        <w:ind w:left="851" w:hanging="284"/>
        <w:contextualSpacing w:val="0"/>
        <w:jc w:val="both"/>
      </w:pPr>
      <w:r w:rsidRPr="006F007D">
        <w:t>wystąpienia Siły wyższej uniemożliwiającej wykonanie przedmiotu Umowy zgodnie z jej postanowieniami.</w:t>
      </w:r>
      <w:r w:rsidR="00BC498D">
        <w:t>;</w:t>
      </w:r>
    </w:p>
    <w:p w14:paraId="05AC26CD" w14:textId="1C00C728" w:rsidR="00560D36" w:rsidRPr="009E2F03" w:rsidRDefault="00560D36" w:rsidP="00BC498D">
      <w:pPr>
        <w:pStyle w:val="Akapitzlist"/>
        <w:tabs>
          <w:tab w:val="left" w:pos="426"/>
          <w:tab w:val="left" w:pos="851"/>
        </w:tabs>
        <w:ind w:left="851"/>
        <w:contextualSpacing w:val="0"/>
        <w:jc w:val="both"/>
      </w:pPr>
      <w:r w:rsidRPr="009E2F03">
        <w:t xml:space="preserve">Przez działanie siły wyższej należy rozumieć </w:t>
      </w:r>
      <w:r w:rsidRPr="009E2F03">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Pr="009E2F03">
        <w:rPr>
          <w:lang w:eastAsia="en-US"/>
        </w:rPr>
        <w:t>zamieszki, rewolty, pożar, epidemię</w:t>
      </w:r>
      <w:r w:rsidRPr="009E2F03">
        <w:rPr>
          <w:rFonts w:cs="Arial"/>
        </w:rPr>
        <w:t xml:space="preserve"> lub ogłoszony stan klęski żywiołowej</w:t>
      </w:r>
      <w:r w:rsidR="004E2E0B" w:rsidRPr="009E2F03">
        <w:rPr>
          <w:rFonts w:cs="Arial"/>
        </w:rPr>
        <w:t>.</w:t>
      </w:r>
    </w:p>
    <w:p w14:paraId="385929D7" w14:textId="77777777" w:rsidR="00560D36" w:rsidRPr="0043740A" w:rsidRDefault="00560D36" w:rsidP="00560D36">
      <w:pPr>
        <w:autoSpaceDE w:val="0"/>
        <w:autoSpaceDN w:val="0"/>
        <w:adjustRightInd w:val="0"/>
        <w:ind w:left="426" w:hanging="284"/>
      </w:pPr>
      <w:r w:rsidRPr="0043740A">
        <w:rPr>
          <w:lang w:bidi="pl-PL"/>
        </w:rPr>
        <w:t xml:space="preserve">4. </w:t>
      </w:r>
      <w:r w:rsidRPr="0043740A">
        <w:t>W przypadku wystąpienia zdarzeń opisanych w niniejszym paragrafie Wykonawca będzie miał prawo wystąpienia na piśmie, do Zamawiającego o wydłużenie czasu na ukończenie robót.</w:t>
      </w:r>
    </w:p>
    <w:p w14:paraId="51D5852C" w14:textId="10190D57" w:rsidR="00560D36" w:rsidRPr="00D82222" w:rsidRDefault="00560D36" w:rsidP="0023211B">
      <w:pPr>
        <w:tabs>
          <w:tab w:val="center" w:pos="1985"/>
          <w:tab w:val="center" w:pos="6237"/>
        </w:tabs>
        <w:ind w:left="426" w:hanging="284"/>
        <w:jc w:val="both"/>
      </w:pPr>
      <w:r w:rsidRPr="0043740A">
        <w:t>5.</w:t>
      </w:r>
      <w:r w:rsidRPr="0043740A">
        <w:tab/>
        <w:t>Ustalenie nowego terminu wykonania robót objętych niniejszą umową wymaga pod rygorem nieważności aneksu do umowy.</w:t>
      </w:r>
    </w:p>
    <w:p w14:paraId="0762D9C1" w14:textId="7E7B4809" w:rsidR="00560D36" w:rsidRPr="00D82222" w:rsidRDefault="00560D36" w:rsidP="00560D36">
      <w:pPr>
        <w:ind w:left="142"/>
        <w:jc w:val="center"/>
        <w:rPr>
          <w:b/>
        </w:rPr>
      </w:pPr>
      <w:r w:rsidRPr="00D82222">
        <w:rPr>
          <w:b/>
        </w:rPr>
        <w:t xml:space="preserve">§ </w:t>
      </w:r>
      <w:r w:rsidR="004E2E0B">
        <w:rPr>
          <w:b/>
        </w:rPr>
        <w:t>9</w:t>
      </w:r>
      <w:r w:rsidRPr="00D82222">
        <w:rPr>
          <w:b/>
        </w:rPr>
        <w:t xml:space="preserve"> Odbiór</w:t>
      </w:r>
    </w:p>
    <w:p w14:paraId="5CC6BD0C" w14:textId="3E66925E" w:rsidR="004B5885" w:rsidRDefault="00BC498D" w:rsidP="00B66B28">
      <w:pPr>
        <w:pStyle w:val="Akapitzlist"/>
        <w:numPr>
          <w:ilvl w:val="0"/>
          <w:numId w:val="34"/>
        </w:numPr>
        <w:tabs>
          <w:tab w:val="left" w:pos="1530"/>
        </w:tabs>
        <w:ind w:left="426" w:hanging="284"/>
        <w:jc w:val="both"/>
      </w:pPr>
      <w:r w:rsidRPr="00D82222">
        <w:t xml:space="preserve">Ostateczny odbiór dokumentacji projektowej nastąpi po </w:t>
      </w:r>
      <w:r>
        <w:t>przekazaniu Zamawiającemu kompletnej dokumentacji projektowej wraz z potwierdzeniem zgłoszenia robót budowlanych we właściwym organie administracji architektoniczno-budowlanej,</w:t>
      </w:r>
      <w:r w:rsidRPr="00D82222">
        <w:t xml:space="preserve"> protokołem zdawczo-odbiorczym</w:t>
      </w:r>
      <w:r w:rsidR="006F007D">
        <w:t xml:space="preserve"> </w:t>
      </w:r>
      <w:r w:rsidRPr="00D82222">
        <w:t xml:space="preserve">zatwierdzonym przez Zamawiającego. </w:t>
      </w:r>
      <w:r>
        <w:t>Potwierdzenie odbioru przez Zamawiającego dokumentacji projektowej, na podstawie której Wykonawca zrealizuje przedmiot umowy w zakresie wykonawstwa robót budowlanych, jest warunkiem koniecznym do przekazania Wykonawcy terenu budowy.</w:t>
      </w:r>
    </w:p>
    <w:p w14:paraId="366E45ED" w14:textId="77178F6D" w:rsidR="004B5885" w:rsidRDefault="00BC498D" w:rsidP="00B66B28">
      <w:pPr>
        <w:pStyle w:val="Akapitzlist"/>
        <w:numPr>
          <w:ilvl w:val="0"/>
          <w:numId w:val="34"/>
        </w:numPr>
        <w:tabs>
          <w:tab w:val="left" w:pos="1530"/>
        </w:tabs>
        <w:ind w:left="426" w:hanging="284"/>
        <w:jc w:val="both"/>
      </w:pPr>
      <w:r w:rsidRPr="00D82222">
        <w:t xml:space="preserve">W </w:t>
      </w:r>
      <w:r>
        <w:t>odniesieniu do</w:t>
      </w:r>
      <w:r w:rsidRPr="00D82222">
        <w:t xml:space="preserve"> </w:t>
      </w:r>
      <w:r>
        <w:t xml:space="preserve">wykonawstwa </w:t>
      </w:r>
      <w:r w:rsidRPr="00D82222">
        <w:t>robót budowlanych strony ustalają,</w:t>
      </w:r>
      <w:r w:rsidR="004B5885">
        <w:t xml:space="preserve"> że </w:t>
      </w:r>
      <w:r w:rsidR="004B5885" w:rsidRPr="004B5885">
        <w:t>gotowo</w:t>
      </w:r>
      <w:r w:rsidR="004B5885" w:rsidRPr="004B5885">
        <w:rPr>
          <w:rFonts w:hint="eastAsia"/>
        </w:rPr>
        <w:t>ść</w:t>
      </w:r>
      <w:r w:rsidR="004B5885" w:rsidRPr="004B5885">
        <w:t xml:space="preserve"> do odbioru rob</w:t>
      </w:r>
      <w:r w:rsidR="004B5885" w:rsidRPr="004B5885">
        <w:rPr>
          <w:rFonts w:hint="eastAsia"/>
        </w:rPr>
        <w:t>ó</w:t>
      </w:r>
      <w:r w:rsidR="004B5885" w:rsidRPr="004B5885">
        <w:t>t zanikaj</w:t>
      </w:r>
      <w:r w:rsidR="004B5885" w:rsidRPr="004B5885">
        <w:rPr>
          <w:rFonts w:hint="eastAsia"/>
        </w:rPr>
        <w:t>ą</w:t>
      </w:r>
      <w:r w:rsidR="004B5885" w:rsidRPr="004B5885">
        <w:t>cych i ulegaj</w:t>
      </w:r>
      <w:r w:rsidR="004B5885" w:rsidRPr="004B5885">
        <w:rPr>
          <w:rFonts w:hint="eastAsia"/>
        </w:rPr>
        <w:t>ą</w:t>
      </w:r>
      <w:r w:rsidR="004B5885" w:rsidRPr="004B5885">
        <w:t>cych zakryciu oraz element</w:t>
      </w:r>
      <w:r w:rsidR="004B5885" w:rsidRPr="004B5885">
        <w:rPr>
          <w:rFonts w:hint="eastAsia"/>
        </w:rPr>
        <w:t>ó</w:t>
      </w:r>
      <w:r w:rsidR="004B5885" w:rsidRPr="004B5885">
        <w:t>w rob</w:t>
      </w:r>
      <w:r w:rsidR="004B5885" w:rsidRPr="004B5885">
        <w:rPr>
          <w:rFonts w:hint="eastAsia"/>
        </w:rPr>
        <w:t>ó</w:t>
      </w:r>
      <w:r w:rsidR="004B5885" w:rsidRPr="004B5885">
        <w:t>t zgodnie z Harmonogramem rzeczowo-finansowym, Wykonawca (kierownik robót) b</w:t>
      </w:r>
      <w:r w:rsidR="004B5885" w:rsidRPr="004B5885">
        <w:rPr>
          <w:rFonts w:hint="eastAsia"/>
        </w:rPr>
        <w:t>ę</w:t>
      </w:r>
      <w:r w:rsidR="004B5885" w:rsidRPr="004B5885">
        <w:t>dzie zg</w:t>
      </w:r>
      <w:r w:rsidR="004B5885" w:rsidRPr="004B5885">
        <w:rPr>
          <w:rFonts w:hint="eastAsia"/>
        </w:rPr>
        <w:t>ł</w:t>
      </w:r>
      <w:r w:rsidR="004B5885" w:rsidRPr="004B5885">
        <w:t>asza</w:t>
      </w:r>
      <w:r w:rsidR="004B5885" w:rsidRPr="004B5885">
        <w:rPr>
          <w:rFonts w:hint="eastAsia"/>
        </w:rPr>
        <w:t>ł</w:t>
      </w:r>
      <w:r w:rsidR="004B5885" w:rsidRPr="004B5885">
        <w:t xml:space="preserve"> Zamawiaj</w:t>
      </w:r>
      <w:r w:rsidR="004B5885" w:rsidRPr="004B5885">
        <w:rPr>
          <w:rFonts w:hint="eastAsia"/>
        </w:rPr>
        <w:t>ą</w:t>
      </w:r>
      <w:r w:rsidR="004B5885" w:rsidRPr="004B5885">
        <w:t xml:space="preserve">cemu wpisem do </w:t>
      </w:r>
      <w:r w:rsidR="001201A6">
        <w:t>wewnętrznego dziennik</w:t>
      </w:r>
      <w:r w:rsidR="004B5885" w:rsidRPr="004B5885">
        <w:t>a budowy</w:t>
      </w:r>
      <w:r w:rsidR="001201A6">
        <w:t xml:space="preserve">  i drogą elektroniczną na adres e-mailowy</w:t>
      </w:r>
      <w:r w:rsidR="003E0BFF">
        <w:t xml:space="preserve"> wskazany w §</w:t>
      </w:r>
      <w:r w:rsidR="006120DC">
        <w:t xml:space="preserve"> </w:t>
      </w:r>
      <w:r w:rsidR="003E0BFF">
        <w:t>4 ust 1</w:t>
      </w:r>
      <w:r w:rsidR="004B5885" w:rsidRPr="004B5885">
        <w:t>. Inspektor nadzoru ma obowi</w:t>
      </w:r>
      <w:r w:rsidR="004B5885" w:rsidRPr="004B5885">
        <w:rPr>
          <w:rFonts w:hint="eastAsia"/>
        </w:rPr>
        <w:t>ą</w:t>
      </w:r>
      <w:r w:rsidR="004B5885" w:rsidRPr="004B5885">
        <w:t>zek przyst</w:t>
      </w:r>
      <w:r w:rsidR="004B5885" w:rsidRPr="004B5885">
        <w:rPr>
          <w:rFonts w:hint="eastAsia"/>
        </w:rPr>
        <w:t>ą</w:t>
      </w:r>
      <w:r w:rsidR="004B5885" w:rsidRPr="004B5885">
        <w:t>pi</w:t>
      </w:r>
      <w:r w:rsidR="004B5885" w:rsidRPr="004B5885">
        <w:rPr>
          <w:rFonts w:hint="eastAsia"/>
        </w:rPr>
        <w:t>ć</w:t>
      </w:r>
      <w:r w:rsidR="004B5885" w:rsidRPr="004B5885">
        <w:t xml:space="preserve"> do odbioru tych rob</w:t>
      </w:r>
      <w:r w:rsidR="004B5885" w:rsidRPr="004B5885">
        <w:rPr>
          <w:rFonts w:hint="eastAsia"/>
        </w:rPr>
        <w:t>ó</w:t>
      </w:r>
      <w:r w:rsidR="004B5885" w:rsidRPr="004B5885">
        <w:t xml:space="preserve">t w terminie do 3 dni roboczych od daty </w:t>
      </w:r>
      <w:r w:rsidR="001201A6">
        <w:t>otrzymania zgłoszenia</w:t>
      </w:r>
      <w:r w:rsidR="004B5885" w:rsidRPr="004B5885">
        <w:t>. Potwierdzeniem odbioru tych rob</w:t>
      </w:r>
      <w:r w:rsidR="004B5885" w:rsidRPr="004B5885">
        <w:rPr>
          <w:rFonts w:hint="eastAsia"/>
        </w:rPr>
        <w:t>ó</w:t>
      </w:r>
      <w:r w:rsidR="004B5885" w:rsidRPr="004B5885">
        <w:t>t b</w:t>
      </w:r>
      <w:r w:rsidR="004B5885" w:rsidRPr="004B5885">
        <w:rPr>
          <w:rFonts w:hint="eastAsia"/>
        </w:rPr>
        <w:t>ę</w:t>
      </w:r>
      <w:r w:rsidR="004B5885" w:rsidRPr="004B5885">
        <w:t xml:space="preserve">dzie wpis do </w:t>
      </w:r>
      <w:r w:rsidR="001201A6">
        <w:t>wewnętrznego dziennik</w:t>
      </w:r>
      <w:r w:rsidR="004B5885" w:rsidRPr="004B5885">
        <w:t>a budowy. Brak zg</w:t>
      </w:r>
      <w:r w:rsidR="004B5885" w:rsidRPr="004B5885">
        <w:rPr>
          <w:rFonts w:hint="eastAsia"/>
        </w:rPr>
        <w:t>ł</w:t>
      </w:r>
      <w:r w:rsidR="004B5885" w:rsidRPr="004B5885">
        <w:t>oszenia lub naruszenie zasad zg</w:t>
      </w:r>
      <w:r w:rsidR="004B5885" w:rsidRPr="004B5885">
        <w:rPr>
          <w:rFonts w:hint="eastAsia"/>
        </w:rPr>
        <w:t>ł</w:t>
      </w:r>
      <w:r w:rsidR="004B5885" w:rsidRPr="004B5885">
        <w:t>oszenia do odbioru rob</w:t>
      </w:r>
      <w:r w:rsidR="004B5885" w:rsidRPr="004B5885">
        <w:rPr>
          <w:rFonts w:hint="eastAsia"/>
        </w:rPr>
        <w:t>ó</w:t>
      </w:r>
      <w:r w:rsidR="004B5885" w:rsidRPr="004B5885">
        <w:t>t zanikaj</w:t>
      </w:r>
      <w:r w:rsidR="004B5885" w:rsidRPr="004B5885">
        <w:rPr>
          <w:rFonts w:hint="eastAsia"/>
        </w:rPr>
        <w:t>ą</w:t>
      </w:r>
      <w:r w:rsidR="004B5885" w:rsidRPr="004B5885">
        <w:t>cych i ulegaj</w:t>
      </w:r>
      <w:r w:rsidR="004B5885" w:rsidRPr="004B5885">
        <w:rPr>
          <w:rFonts w:hint="eastAsia"/>
        </w:rPr>
        <w:t>ą</w:t>
      </w:r>
      <w:r w:rsidR="004B5885" w:rsidRPr="004B5885">
        <w:t>cych zakryciu oraz element</w:t>
      </w:r>
      <w:r w:rsidR="004B5885" w:rsidRPr="004B5885">
        <w:rPr>
          <w:rFonts w:hint="eastAsia"/>
        </w:rPr>
        <w:t>ó</w:t>
      </w:r>
      <w:r w:rsidR="004B5885" w:rsidRPr="004B5885">
        <w:t>w rob</w:t>
      </w:r>
      <w:r w:rsidR="004B5885" w:rsidRPr="004B5885">
        <w:rPr>
          <w:rFonts w:hint="eastAsia"/>
        </w:rPr>
        <w:t>ó</w:t>
      </w:r>
      <w:r w:rsidR="004B5885" w:rsidRPr="004B5885">
        <w:t>t upowa</w:t>
      </w:r>
      <w:r w:rsidR="004B5885" w:rsidRPr="004B5885">
        <w:rPr>
          <w:rFonts w:hint="eastAsia"/>
        </w:rPr>
        <w:t>ż</w:t>
      </w:r>
      <w:r w:rsidR="004B5885" w:rsidRPr="004B5885">
        <w:t>nia Zamawiaj</w:t>
      </w:r>
      <w:r w:rsidR="004B5885" w:rsidRPr="004B5885">
        <w:rPr>
          <w:rFonts w:hint="eastAsia"/>
        </w:rPr>
        <w:t>ą</w:t>
      </w:r>
      <w:r w:rsidR="004B5885" w:rsidRPr="004B5885">
        <w:t>cego do nakazania Wykonawcy odkrycia rob</w:t>
      </w:r>
      <w:r w:rsidR="004B5885" w:rsidRPr="004B5885">
        <w:rPr>
          <w:rFonts w:hint="eastAsia"/>
        </w:rPr>
        <w:t>ó</w:t>
      </w:r>
      <w:r w:rsidR="004B5885" w:rsidRPr="004B5885">
        <w:t>t zanikaj</w:t>
      </w:r>
      <w:r w:rsidR="004B5885" w:rsidRPr="004B5885">
        <w:rPr>
          <w:rFonts w:hint="eastAsia"/>
        </w:rPr>
        <w:t>ą</w:t>
      </w:r>
      <w:r w:rsidR="004B5885" w:rsidRPr="004B5885">
        <w:t>cych i ulegaj</w:t>
      </w:r>
      <w:r w:rsidR="004B5885" w:rsidRPr="004B5885">
        <w:rPr>
          <w:rFonts w:hint="eastAsia"/>
        </w:rPr>
        <w:t>ą</w:t>
      </w:r>
      <w:r w:rsidR="004B5885" w:rsidRPr="004B5885">
        <w:t>cych zakryciu oraz element</w:t>
      </w:r>
      <w:r w:rsidR="004B5885" w:rsidRPr="004B5885">
        <w:rPr>
          <w:rFonts w:hint="eastAsia"/>
        </w:rPr>
        <w:t>ó</w:t>
      </w:r>
      <w:r w:rsidR="004B5885" w:rsidRPr="004B5885">
        <w:t>w rob</w:t>
      </w:r>
      <w:r w:rsidR="004B5885" w:rsidRPr="004B5885">
        <w:rPr>
          <w:rFonts w:hint="eastAsia"/>
        </w:rPr>
        <w:t>ó</w:t>
      </w:r>
      <w:r w:rsidR="004B5885" w:rsidRPr="004B5885">
        <w:t>t na koszt i ryzyko Wykonawcy lub te</w:t>
      </w:r>
      <w:r w:rsidR="004B5885" w:rsidRPr="004B5885">
        <w:rPr>
          <w:rFonts w:hint="eastAsia"/>
        </w:rPr>
        <w:t>ż</w:t>
      </w:r>
      <w:r w:rsidR="004B5885" w:rsidRPr="004B5885">
        <w:t xml:space="preserve"> nakazania na koszt Wykonawcy wykonania stosownych odkrywek cz</w:t>
      </w:r>
      <w:r w:rsidR="004B5885" w:rsidRPr="004B5885">
        <w:rPr>
          <w:rFonts w:hint="eastAsia"/>
        </w:rPr>
        <w:t>ęś</w:t>
      </w:r>
      <w:r w:rsidR="004B5885" w:rsidRPr="004B5885">
        <w:t>ciowych, pomiar</w:t>
      </w:r>
      <w:r w:rsidR="004B5885" w:rsidRPr="004B5885">
        <w:rPr>
          <w:rFonts w:hint="eastAsia"/>
        </w:rPr>
        <w:t>ó</w:t>
      </w:r>
      <w:r w:rsidR="004B5885" w:rsidRPr="004B5885">
        <w:t>w i bada</w:t>
      </w:r>
      <w:r w:rsidR="004B5885" w:rsidRPr="004B5885">
        <w:rPr>
          <w:rFonts w:hint="eastAsia"/>
        </w:rPr>
        <w:t>ń</w:t>
      </w:r>
      <w:r w:rsidR="004B5885" w:rsidRPr="004B5885">
        <w:t>.</w:t>
      </w:r>
      <w:r w:rsidRPr="00D82222">
        <w:t xml:space="preserve"> </w:t>
      </w:r>
    </w:p>
    <w:p w14:paraId="7175B3CB" w14:textId="77777777" w:rsidR="004B5885" w:rsidRDefault="004B5885" w:rsidP="00B66B28">
      <w:pPr>
        <w:pStyle w:val="Akapitzlist"/>
        <w:numPr>
          <w:ilvl w:val="0"/>
          <w:numId w:val="34"/>
        </w:numPr>
        <w:tabs>
          <w:tab w:val="left" w:pos="1530"/>
        </w:tabs>
        <w:ind w:left="426" w:hanging="284"/>
        <w:jc w:val="both"/>
      </w:pPr>
      <w:r w:rsidRPr="004B5885">
        <w:t>Przed zg</w:t>
      </w:r>
      <w:r w:rsidRPr="004B5885">
        <w:rPr>
          <w:rFonts w:hint="eastAsia"/>
        </w:rPr>
        <w:t>ł</w:t>
      </w:r>
      <w:r w:rsidRPr="004B5885">
        <w:t>oszeniem do odbioru rob</w:t>
      </w:r>
      <w:r w:rsidRPr="004B5885">
        <w:rPr>
          <w:rFonts w:hint="eastAsia"/>
        </w:rPr>
        <w:t>ó</w:t>
      </w:r>
      <w:r w:rsidRPr="004B5885">
        <w:t>t zanikaj</w:t>
      </w:r>
      <w:r w:rsidRPr="004B5885">
        <w:rPr>
          <w:rFonts w:hint="eastAsia"/>
        </w:rPr>
        <w:t>ą</w:t>
      </w:r>
      <w:r w:rsidRPr="004B5885">
        <w:t>cych i ulegaj</w:t>
      </w:r>
      <w:r w:rsidRPr="004B5885">
        <w:rPr>
          <w:rFonts w:hint="eastAsia"/>
        </w:rPr>
        <w:t>ą</w:t>
      </w:r>
      <w:r w:rsidRPr="004B5885">
        <w:t>cych zakryciu oraz element</w:t>
      </w:r>
      <w:r w:rsidRPr="004B5885">
        <w:rPr>
          <w:rFonts w:hint="eastAsia"/>
        </w:rPr>
        <w:t>ó</w:t>
      </w:r>
      <w:r w:rsidRPr="004B5885">
        <w:t>w rob</w:t>
      </w:r>
      <w:r w:rsidRPr="004B5885">
        <w:rPr>
          <w:rFonts w:hint="eastAsia"/>
        </w:rPr>
        <w:t>ó</w:t>
      </w:r>
      <w:r w:rsidRPr="004B5885">
        <w:t>t zgodnie z Harmonogramem rzeczowo-finansowym, Wykonawca ma obowi</w:t>
      </w:r>
      <w:r w:rsidRPr="004B5885">
        <w:rPr>
          <w:rFonts w:hint="eastAsia"/>
        </w:rPr>
        <w:t>ą</w:t>
      </w:r>
      <w:r w:rsidRPr="004B5885">
        <w:t>zek wykonania przewidzianych w przepisach lub niniejszej umowie pr</w:t>
      </w:r>
      <w:r w:rsidRPr="004B5885">
        <w:rPr>
          <w:rFonts w:hint="eastAsia"/>
        </w:rPr>
        <w:t>ó</w:t>
      </w:r>
      <w:r w:rsidRPr="004B5885">
        <w:t>b i sprawdze</w:t>
      </w:r>
      <w:r w:rsidRPr="004B5885">
        <w:rPr>
          <w:rFonts w:hint="eastAsia"/>
        </w:rPr>
        <w:t>ń</w:t>
      </w:r>
      <w:r w:rsidRPr="004B5885">
        <w:t>, skompletowania i dostarczenia Zamawiaj</w:t>
      </w:r>
      <w:r w:rsidRPr="004B5885">
        <w:rPr>
          <w:rFonts w:hint="eastAsia"/>
        </w:rPr>
        <w:t>ą</w:t>
      </w:r>
      <w:r w:rsidRPr="004B5885">
        <w:t>cemu dokument</w:t>
      </w:r>
      <w:r w:rsidRPr="004B5885">
        <w:rPr>
          <w:rFonts w:hint="eastAsia"/>
        </w:rPr>
        <w:t>ó</w:t>
      </w:r>
      <w:r w:rsidRPr="004B5885">
        <w:t>w niezb</w:t>
      </w:r>
      <w:r w:rsidRPr="004B5885">
        <w:rPr>
          <w:rFonts w:hint="eastAsia"/>
        </w:rPr>
        <w:t>ę</w:t>
      </w:r>
      <w:r w:rsidRPr="004B5885">
        <w:t>dnych do dokonania oceny prawid</w:t>
      </w:r>
      <w:r w:rsidRPr="004B5885">
        <w:rPr>
          <w:rFonts w:hint="eastAsia"/>
        </w:rPr>
        <w:t>ł</w:t>
      </w:r>
      <w:r w:rsidRPr="004B5885">
        <w:t>owo</w:t>
      </w:r>
      <w:r w:rsidRPr="004B5885">
        <w:rPr>
          <w:rFonts w:hint="eastAsia"/>
        </w:rPr>
        <w:t>ś</w:t>
      </w:r>
      <w:r w:rsidRPr="004B5885">
        <w:t>ci wykonania prac oraz do</w:t>
      </w:r>
      <w:r w:rsidRPr="004B5885">
        <w:rPr>
          <w:rFonts w:hint="eastAsia"/>
        </w:rPr>
        <w:t>łą</w:t>
      </w:r>
      <w:r w:rsidRPr="004B5885">
        <w:t>czenia niezb</w:t>
      </w:r>
      <w:r w:rsidRPr="004B5885">
        <w:rPr>
          <w:rFonts w:hint="eastAsia"/>
        </w:rPr>
        <w:t>ę</w:t>
      </w:r>
      <w:r w:rsidRPr="004B5885">
        <w:t>dnych atest</w:t>
      </w:r>
      <w:r w:rsidRPr="004B5885">
        <w:rPr>
          <w:rFonts w:hint="eastAsia"/>
        </w:rPr>
        <w:t>ó</w:t>
      </w:r>
      <w:r w:rsidRPr="004B5885">
        <w:t>w i certyfikat</w:t>
      </w:r>
      <w:r w:rsidRPr="004B5885">
        <w:rPr>
          <w:rFonts w:hint="eastAsia"/>
        </w:rPr>
        <w:t>ó</w:t>
      </w:r>
      <w:r w:rsidRPr="004B5885">
        <w:t>w.</w:t>
      </w:r>
    </w:p>
    <w:p w14:paraId="18F74C03" w14:textId="6FC847C1" w:rsidR="004B5885" w:rsidRDefault="004B5885" w:rsidP="00B66B28">
      <w:pPr>
        <w:pStyle w:val="Akapitzlist"/>
        <w:numPr>
          <w:ilvl w:val="0"/>
          <w:numId w:val="34"/>
        </w:numPr>
        <w:tabs>
          <w:tab w:val="left" w:pos="1530"/>
        </w:tabs>
        <w:ind w:left="426" w:hanging="284"/>
        <w:jc w:val="both"/>
      </w:pPr>
      <w:r>
        <w:t>P</w:t>
      </w:r>
      <w:r w:rsidR="00BC498D" w:rsidRPr="00D82222">
        <w:t xml:space="preserve">rzedmiotem odbioru końcowego </w:t>
      </w:r>
      <w:r>
        <w:t>są roboty budowlane</w:t>
      </w:r>
      <w:r w:rsidR="00BC498D">
        <w:t xml:space="preserve"> w pełnym zakresie objętym dokumentacją projektową</w:t>
      </w:r>
      <w:r w:rsidR="00BC498D" w:rsidRPr="00D82222">
        <w:t>,</w:t>
      </w:r>
      <w:r>
        <w:t xml:space="preserve"> o których mowa w § 1 niniejszej umowy</w:t>
      </w:r>
      <w:r w:rsidR="00BC498D" w:rsidRPr="00D82222">
        <w:t xml:space="preserve">. </w:t>
      </w:r>
    </w:p>
    <w:p w14:paraId="092D82C1" w14:textId="518B7461" w:rsidR="0010744B" w:rsidRDefault="0010744B" w:rsidP="001201A6">
      <w:pPr>
        <w:pStyle w:val="Akapitzlist"/>
        <w:numPr>
          <w:ilvl w:val="0"/>
          <w:numId w:val="34"/>
        </w:numPr>
        <w:autoSpaceDE w:val="0"/>
        <w:autoSpaceDN w:val="0"/>
        <w:adjustRightInd w:val="0"/>
        <w:ind w:left="426" w:hanging="284"/>
        <w:jc w:val="both"/>
        <w:rPr>
          <w:rFonts w:eastAsia="TimesNewRoman"/>
          <w:lang w:eastAsia="en-US"/>
        </w:rPr>
      </w:pPr>
      <w:r w:rsidRPr="0010744B">
        <w:rPr>
          <w:rFonts w:eastAsia="TimesNewRoman"/>
          <w:lang w:eastAsia="en-US"/>
        </w:rPr>
        <w:t>Strony ustalają, że warunkiem osiągnięcia gotowości do odbioru końcowego jest doręczenie Zamawiającemu pisemnego zgłoszenia o gotowości do odbioru robót</w:t>
      </w:r>
      <w:r w:rsidR="001201A6">
        <w:rPr>
          <w:rFonts w:eastAsia="TimesNewRoman"/>
          <w:lang w:eastAsia="en-US"/>
        </w:rPr>
        <w:t xml:space="preserve"> wraz z wnioskiem o dokonanie odbioru końcowego robót złożonym w Kancelarii jawnej AWL ul. Czajkowskiego 109 51-147 Wrocław,</w:t>
      </w:r>
      <w:r w:rsidRPr="0010744B">
        <w:rPr>
          <w:rFonts w:eastAsia="TimesNewRoman"/>
          <w:lang w:eastAsia="en-US"/>
        </w:rPr>
        <w:t xml:space="preserve"> popart</w:t>
      </w:r>
      <w:r w:rsidR="001201A6">
        <w:rPr>
          <w:rFonts w:eastAsia="TimesNewRoman"/>
          <w:lang w:eastAsia="en-US"/>
        </w:rPr>
        <w:t>e</w:t>
      </w:r>
      <w:r w:rsidRPr="0010744B">
        <w:rPr>
          <w:rFonts w:eastAsia="TimesNewRoman"/>
          <w:lang w:eastAsia="en-US"/>
        </w:rPr>
        <w:t xml:space="preserve"> wpisem do </w:t>
      </w:r>
      <w:r w:rsidR="001201A6">
        <w:rPr>
          <w:rFonts w:eastAsia="TimesNewRoman"/>
          <w:lang w:eastAsia="en-US"/>
        </w:rPr>
        <w:t>dziennik</w:t>
      </w:r>
      <w:r w:rsidRPr="0010744B">
        <w:rPr>
          <w:rFonts w:eastAsia="TimesNewRoman"/>
          <w:lang w:eastAsia="en-US"/>
        </w:rPr>
        <w:t>a budowy</w:t>
      </w:r>
      <w:r w:rsidR="001201A6">
        <w:rPr>
          <w:rFonts w:eastAsia="TimesNewRoman"/>
          <w:lang w:eastAsia="en-US"/>
        </w:rPr>
        <w:t xml:space="preserve"> (wewnętrznego)</w:t>
      </w:r>
      <w:r w:rsidRPr="0010744B">
        <w:rPr>
          <w:rFonts w:eastAsia="TimesNewRoman"/>
          <w:lang w:eastAsia="en-US"/>
        </w:rPr>
        <w:t xml:space="preserve"> i potwierdzone przez inspektora nadzoru. Razem z wnioskiem o dokonanie odbioru końcowego Wykonawca złoży Zamawiającemu komplet dokumentów w języku polskim</w:t>
      </w:r>
      <w:r w:rsidR="001201A6">
        <w:rPr>
          <w:rFonts w:eastAsia="TimesNewRoman"/>
          <w:lang w:eastAsia="en-US"/>
        </w:rPr>
        <w:t>,</w:t>
      </w:r>
      <w:r w:rsidRPr="0010744B">
        <w:rPr>
          <w:rFonts w:eastAsia="TimesNewRoman"/>
          <w:lang w:eastAsia="en-US"/>
        </w:rPr>
        <w:t xml:space="preserve"> pozwalających na ocenę prawidłowości wykonania przedmiotu umowy, a w szczególności:</w:t>
      </w:r>
    </w:p>
    <w:p w14:paraId="70839F41" w14:textId="77777777" w:rsidR="001201A6" w:rsidRDefault="001201A6" w:rsidP="009530A6">
      <w:pPr>
        <w:numPr>
          <w:ilvl w:val="0"/>
          <w:numId w:val="73"/>
        </w:numPr>
        <w:autoSpaceDN w:val="0"/>
        <w:ind w:left="851" w:hanging="284"/>
        <w:jc w:val="both"/>
      </w:pPr>
      <w:r>
        <w:t>Oświadczenie kierownika budowy (robót) na obowiązującym druku (oryginał);</w:t>
      </w:r>
    </w:p>
    <w:p w14:paraId="04817116" w14:textId="77777777" w:rsidR="001201A6" w:rsidRDefault="001201A6" w:rsidP="009530A6">
      <w:pPr>
        <w:numPr>
          <w:ilvl w:val="0"/>
          <w:numId w:val="73"/>
        </w:numPr>
        <w:autoSpaceDN w:val="0"/>
        <w:ind w:left="851" w:hanging="284"/>
        <w:jc w:val="both"/>
      </w:pPr>
      <w:r>
        <w:t>Kopia uprawnień budowlanych kierownika;</w:t>
      </w:r>
    </w:p>
    <w:p w14:paraId="74DBFED4" w14:textId="77777777" w:rsidR="001201A6" w:rsidRDefault="001201A6" w:rsidP="009530A6">
      <w:pPr>
        <w:numPr>
          <w:ilvl w:val="0"/>
          <w:numId w:val="73"/>
        </w:numPr>
        <w:autoSpaceDN w:val="0"/>
        <w:ind w:left="851" w:hanging="284"/>
        <w:jc w:val="both"/>
      </w:pPr>
      <w:r>
        <w:t>Kopia zaświadczenia o przynależności i ubezpieczeniu w OIIB;</w:t>
      </w:r>
    </w:p>
    <w:p w14:paraId="16DE350B" w14:textId="45FE6329" w:rsidR="001201A6" w:rsidRDefault="00005A5E" w:rsidP="009530A6">
      <w:pPr>
        <w:numPr>
          <w:ilvl w:val="0"/>
          <w:numId w:val="73"/>
        </w:numPr>
        <w:autoSpaceDN w:val="0"/>
        <w:ind w:left="851" w:hanging="284"/>
        <w:jc w:val="both"/>
      </w:pPr>
      <w:r>
        <w:t>Protokoły robót zakrytych (</w:t>
      </w:r>
      <w:r w:rsidR="001201A6">
        <w:t xml:space="preserve">kable, rury przepustowe, uziemienia itp.); </w:t>
      </w:r>
    </w:p>
    <w:p w14:paraId="65A5A782" w14:textId="20253E5A" w:rsidR="001201A6" w:rsidRDefault="001201A6" w:rsidP="009530A6">
      <w:pPr>
        <w:numPr>
          <w:ilvl w:val="0"/>
          <w:numId w:val="73"/>
        </w:numPr>
        <w:autoSpaceDN w:val="0"/>
        <w:ind w:left="851" w:hanging="284"/>
        <w:jc w:val="both"/>
      </w:pPr>
      <w:r>
        <w:t>Deklaracje zgodności, atesty na wbu</w:t>
      </w:r>
      <w:r w:rsidR="00A505D3">
        <w:t>dowane materiały i urządzenia (</w:t>
      </w:r>
      <w:r>
        <w:t>aktualne i poświadczone o ich wbudowaniu);</w:t>
      </w:r>
    </w:p>
    <w:p w14:paraId="1F180F21" w14:textId="77777777" w:rsidR="001201A6" w:rsidRDefault="001201A6" w:rsidP="009530A6">
      <w:pPr>
        <w:numPr>
          <w:ilvl w:val="0"/>
          <w:numId w:val="73"/>
        </w:numPr>
        <w:autoSpaceDN w:val="0"/>
        <w:ind w:left="851" w:hanging="284"/>
        <w:jc w:val="both"/>
      </w:pPr>
      <w:r>
        <w:t>Projekt powykonawczy podpisany przez wykonawcę oraz inspektora nadzoru;</w:t>
      </w:r>
    </w:p>
    <w:p w14:paraId="790923DA" w14:textId="77777777" w:rsidR="001201A6" w:rsidRDefault="001201A6" w:rsidP="009530A6">
      <w:pPr>
        <w:numPr>
          <w:ilvl w:val="0"/>
          <w:numId w:val="73"/>
        </w:numPr>
        <w:autoSpaceDN w:val="0"/>
        <w:ind w:left="851" w:hanging="284"/>
        <w:jc w:val="both"/>
      </w:pPr>
      <w:r>
        <w:t>Dziennik budowy (wewnętrzny);</w:t>
      </w:r>
    </w:p>
    <w:p w14:paraId="6A511039" w14:textId="6EB14B3E" w:rsidR="0010744B" w:rsidRPr="0010744B" w:rsidRDefault="001201A6" w:rsidP="009530A6">
      <w:pPr>
        <w:pStyle w:val="Akapitzlist"/>
        <w:numPr>
          <w:ilvl w:val="0"/>
          <w:numId w:val="73"/>
        </w:numPr>
        <w:autoSpaceDE w:val="0"/>
        <w:autoSpaceDN w:val="0"/>
        <w:adjustRightInd w:val="0"/>
        <w:ind w:left="851" w:hanging="284"/>
        <w:rPr>
          <w:rFonts w:eastAsia="TimesNewRoman"/>
          <w:lang w:eastAsia="en-US"/>
        </w:rPr>
      </w:pPr>
      <w:r>
        <w:t>Inne wymagane dokumenty wg umowy ( np. od instytucji zewnętrznych, itp. )</w:t>
      </w:r>
    </w:p>
    <w:p w14:paraId="093B46CC" w14:textId="77777777" w:rsidR="00950B8D" w:rsidRPr="00950B8D" w:rsidRDefault="00950B8D" w:rsidP="00B66B28">
      <w:pPr>
        <w:pStyle w:val="Akapitzlist"/>
        <w:numPr>
          <w:ilvl w:val="0"/>
          <w:numId w:val="34"/>
        </w:numPr>
        <w:autoSpaceDE w:val="0"/>
        <w:autoSpaceDN w:val="0"/>
        <w:adjustRightInd w:val="0"/>
        <w:ind w:left="426" w:hanging="284"/>
        <w:jc w:val="both"/>
        <w:rPr>
          <w:rFonts w:eastAsia="TimesNewRoman"/>
          <w:lang w:eastAsia="en-US"/>
        </w:rPr>
      </w:pPr>
      <w:r w:rsidRPr="00950B8D">
        <w:rPr>
          <w:rFonts w:eastAsia="TimesNewRoman"/>
          <w:lang w:eastAsia="en-US"/>
        </w:rPr>
        <w:t>Jeżeli Zamawiający uzna, że roboty nie zostały zakończone lub gdy będzie miał zastrzeżenia, co do kompletności i  prawidłowości dokumentów wymienionych w ust. 5 niniejszego paragrafu, o czym powiadomi Wykonawcę na piśmie wraz z uzasadnieniem, złożenie wniosku nie będzie skuteczne i Wykonawca po zakończeniu prac lub/i usunięciu nieprawidłowości będzie musiał ponownie złożyć wniosek o dokonanie odbioru robót.</w:t>
      </w:r>
    </w:p>
    <w:p w14:paraId="3328FD9D" w14:textId="72EA1388" w:rsidR="00950B8D" w:rsidRPr="00950B8D" w:rsidRDefault="00950B8D" w:rsidP="00B66B28">
      <w:pPr>
        <w:pStyle w:val="Akapitzlist"/>
        <w:numPr>
          <w:ilvl w:val="0"/>
          <w:numId w:val="34"/>
        </w:numPr>
        <w:autoSpaceDE w:val="0"/>
        <w:autoSpaceDN w:val="0"/>
        <w:adjustRightInd w:val="0"/>
        <w:ind w:left="426" w:hanging="284"/>
        <w:jc w:val="both"/>
        <w:rPr>
          <w:rFonts w:eastAsia="TimesNewRoman"/>
          <w:lang w:eastAsia="en-US"/>
        </w:rPr>
      </w:pPr>
      <w:r w:rsidRPr="00950B8D">
        <w:rPr>
          <w:rFonts w:eastAsia="TimesNewRoman"/>
          <w:lang w:eastAsia="en-US"/>
        </w:rPr>
        <w:t>Za datę zakończenia robót przyjmuje się datę powiadomienia Zamawiającego przez Wykonawcę o gotowości</w:t>
      </w:r>
      <w:r>
        <w:rPr>
          <w:rFonts w:eastAsia="TimesNewRoman"/>
          <w:lang w:eastAsia="en-US"/>
        </w:rPr>
        <w:t xml:space="preserve"> </w:t>
      </w:r>
      <w:r w:rsidRPr="00950B8D">
        <w:rPr>
          <w:rFonts w:eastAsia="TimesNewRoman"/>
          <w:lang w:eastAsia="en-US"/>
        </w:rPr>
        <w:t>do odbioru robót po skutecznym złożeniu przez Wykonawcę wn</w:t>
      </w:r>
      <w:r w:rsidR="003E0BFF">
        <w:rPr>
          <w:rFonts w:eastAsia="TimesNewRoman"/>
          <w:lang w:eastAsia="en-US"/>
        </w:rPr>
        <w:t>iosku o dokonanie odbioru robót</w:t>
      </w:r>
      <w:r w:rsidRPr="00950B8D">
        <w:rPr>
          <w:rFonts w:eastAsia="TimesNewRoman"/>
          <w:lang w:eastAsia="en-US"/>
        </w:rPr>
        <w:t>.</w:t>
      </w:r>
    </w:p>
    <w:p w14:paraId="3995B8A4" w14:textId="27D95FDC" w:rsidR="00950B8D" w:rsidRPr="00950B8D" w:rsidRDefault="00950B8D" w:rsidP="00B66B28">
      <w:pPr>
        <w:pStyle w:val="Akapitzlist"/>
        <w:numPr>
          <w:ilvl w:val="0"/>
          <w:numId w:val="34"/>
        </w:numPr>
        <w:autoSpaceDE w:val="0"/>
        <w:autoSpaceDN w:val="0"/>
        <w:adjustRightInd w:val="0"/>
        <w:ind w:left="426" w:hanging="284"/>
        <w:jc w:val="both"/>
        <w:rPr>
          <w:rFonts w:eastAsia="TimesNewRoman"/>
          <w:lang w:eastAsia="en-US"/>
        </w:rPr>
      </w:pPr>
      <w:r w:rsidRPr="00950B8D">
        <w:rPr>
          <w:rFonts w:eastAsia="TimesNewRoman"/>
          <w:lang w:eastAsia="en-US"/>
        </w:rPr>
        <w:t xml:space="preserve">Zamawiający rozpocznie czynności końcowego w terminie do 5 dni roboczych od skutecznego złożenia wniosku o dokonanie odbioru końcowego i zakończy je w terminie </w:t>
      </w:r>
      <w:r w:rsidR="003E0BFF">
        <w:rPr>
          <w:rFonts w:eastAsia="TimesNewRoman"/>
          <w:lang w:eastAsia="en-US"/>
        </w:rPr>
        <w:t xml:space="preserve">do </w:t>
      </w:r>
      <w:r w:rsidRPr="00950B8D">
        <w:rPr>
          <w:rFonts w:eastAsia="TimesNewRoman"/>
          <w:lang w:eastAsia="en-US"/>
        </w:rPr>
        <w:t>21 dni roboczych od daty ich rozpoczęcia</w:t>
      </w:r>
      <w:r w:rsidR="003E0BFF">
        <w:rPr>
          <w:rFonts w:eastAsia="TimesNewRoman"/>
          <w:lang w:eastAsia="en-US"/>
        </w:rPr>
        <w:t>, chyba że Strony poczynią inne ustalenia w formie pisemnej</w:t>
      </w:r>
      <w:r w:rsidRPr="00950B8D">
        <w:rPr>
          <w:rFonts w:eastAsia="TimesNewRoman"/>
          <w:lang w:eastAsia="en-US"/>
        </w:rPr>
        <w:t>.</w:t>
      </w:r>
    </w:p>
    <w:p w14:paraId="17C54BDA" w14:textId="07A1C2A1" w:rsidR="00F91C87" w:rsidRPr="00F91C87" w:rsidRDefault="00950B8D" w:rsidP="00B66B28">
      <w:pPr>
        <w:pStyle w:val="Akapitzlist"/>
        <w:numPr>
          <w:ilvl w:val="0"/>
          <w:numId w:val="34"/>
        </w:numPr>
        <w:autoSpaceDE w:val="0"/>
        <w:autoSpaceDN w:val="0"/>
        <w:adjustRightInd w:val="0"/>
        <w:ind w:left="426" w:hanging="284"/>
        <w:jc w:val="both"/>
        <w:rPr>
          <w:rFonts w:eastAsia="TimesNewRoman"/>
          <w:lang w:eastAsia="en-US"/>
        </w:rPr>
      </w:pPr>
      <w:r w:rsidRPr="00950B8D">
        <w:rPr>
          <w:rFonts w:eastAsia="TimesNewRoman"/>
          <w:lang w:eastAsia="en-US"/>
        </w:rPr>
        <w:t>Zamawiający ma prawo odmówić</w:t>
      </w:r>
      <w:r w:rsidR="003E0BFF">
        <w:rPr>
          <w:rFonts w:eastAsia="TimesNewRoman"/>
          <w:lang w:eastAsia="en-US"/>
        </w:rPr>
        <w:t xml:space="preserve"> odbioru </w:t>
      </w:r>
      <w:r w:rsidRPr="00950B8D">
        <w:rPr>
          <w:rFonts w:eastAsia="TimesNewRoman"/>
          <w:lang w:eastAsia="en-US"/>
        </w:rPr>
        <w:t xml:space="preserve"> końcowego, jeżeli Wykonawca nie wykonał przedmiotu umowy w całości, nie wykonał wymaganych prób i sprawdzeń, nie przedstawił dokumentów, o których mowa w ust. 5 niniejszego paragrafu oraz jeśli dokumenty te posiadają istotne błędy lub braki.</w:t>
      </w:r>
      <w:r w:rsidR="00BC498D" w:rsidRPr="00950B8D">
        <w:t xml:space="preserve"> </w:t>
      </w:r>
    </w:p>
    <w:p w14:paraId="18FB8856" w14:textId="4ED19849" w:rsidR="00F91C87" w:rsidRPr="00F91C87" w:rsidRDefault="00F91C87" w:rsidP="00B66B28">
      <w:pPr>
        <w:pStyle w:val="Akapitzlist"/>
        <w:numPr>
          <w:ilvl w:val="0"/>
          <w:numId w:val="34"/>
        </w:numPr>
        <w:autoSpaceDE w:val="0"/>
        <w:autoSpaceDN w:val="0"/>
        <w:adjustRightInd w:val="0"/>
        <w:ind w:left="426" w:hanging="284"/>
        <w:jc w:val="both"/>
        <w:rPr>
          <w:rFonts w:eastAsia="TimesNewRoman"/>
          <w:lang w:eastAsia="en-US"/>
        </w:rPr>
      </w:pPr>
      <w:r w:rsidRPr="00F91C87">
        <w:rPr>
          <w:rFonts w:eastAsia="TimesNewRoman"/>
          <w:lang w:eastAsia="en-US"/>
        </w:rPr>
        <w:t>Jeżeli w trakcie</w:t>
      </w:r>
      <w:r w:rsidR="003E0BFF">
        <w:rPr>
          <w:rFonts w:eastAsia="TimesNewRoman"/>
          <w:lang w:eastAsia="en-US"/>
        </w:rPr>
        <w:t xml:space="preserve"> odbioru</w:t>
      </w:r>
      <w:r w:rsidRPr="00F91C87">
        <w:rPr>
          <w:rFonts w:eastAsia="TimesNewRoman"/>
          <w:lang w:eastAsia="en-US"/>
        </w:rPr>
        <w:t xml:space="preserve"> końcowego, pogwarancyjnego i przed upływem rękojmi stwierdzone zostaną wady i/lub usterki to Zamawiającemu przysługują następujące uprawnienia:</w:t>
      </w:r>
    </w:p>
    <w:p w14:paraId="04A9F79B" w14:textId="14886979" w:rsidR="00F91C87" w:rsidRPr="00F91C87" w:rsidRDefault="00F91C87" w:rsidP="009530A6">
      <w:pPr>
        <w:pStyle w:val="Akapitzlist"/>
        <w:numPr>
          <w:ilvl w:val="0"/>
          <w:numId w:val="63"/>
        </w:numPr>
        <w:autoSpaceDE w:val="0"/>
        <w:autoSpaceDN w:val="0"/>
        <w:adjustRightInd w:val="0"/>
        <w:ind w:left="993" w:hanging="284"/>
        <w:rPr>
          <w:rFonts w:eastAsia="TimesNewRoman"/>
          <w:lang w:eastAsia="en-US"/>
        </w:rPr>
      </w:pPr>
      <w:r>
        <w:rPr>
          <w:rFonts w:eastAsia="TimesNewRoman"/>
          <w:lang w:eastAsia="en-US"/>
        </w:rPr>
        <w:t>J</w:t>
      </w:r>
      <w:r w:rsidRPr="00F91C87">
        <w:rPr>
          <w:rFonts w:eastAsia="TimesNewRoman"/>
          <w:lang w:eastAsia="en-US"/>
        </w:rPr>
        <w:t>eżeli wady nadają się do usunięcia – Zamawiający może – wedle wyboru Zamawiającego:</w:t>
      </w:r>
    </w:p>
    <w:p w14:paraId="078C96CE" w14:textId="704B311B" w:rsidR="00F91C87" w:rsidRPr="00F91C87" w:rsidRDefault="00F91C87" w:rsidP="009530A6">
      <w:pPr>
        <w:pStyle w:val="Akapitzlist"/>
        <w:numPr>
          <w:ilvl w:val="1"/>
          <w:numId w:val="64"/>
        </w:numPr>
        <w:autoSpaceDE w:val="0"/>
        <w:autoSpaceDN w:val="0"/>
        <w:adjustRightInd w:val="0"/>
        <w:rPr>
          <w:rFonts w:eastAsia="TimesNewRoman"/>
          <w:lang w:eastAsia="en-US"/>
        </w:rPr>
      </w:pPr>
      <w:r w:rsidRPr="00F91C87">
        <w:rPr>
          <w:rFonts w:eastAsia="TimesNewRoman"/>
          <w:lang w:eastAsia="en-US"/>
        </w:rPr>
        <w:t>odmówić odbioru do czasu usunięcia wad lub usterek lub</w:t>
      </w:r>
    </w:p>
    <w:p w14:paraId="14D531EF" w14:textId="58620FB4" w:rsidR="00F91C87" w:rsidRDefault="00F91C87" w:rsidP="009530A6">
      <w:pPr>
        <w:pStyle w:val="Akapitzlist"/>
        <w:numPr>
          <w:ilvl w:val="1"/>
          <w:numId w:val="64"/>
        </w:numPr>
        <w:autoSpaceDE w:val="0"/>
        <w:autoSpaceDN w:val="0"/>
        <w:adjustRightInd w:val="0"/>
        <w:rPr>
          <w:rFonts w:eastAsia="TimesNewRoman"/>
          <w:lang w:eastAsia="en-US"/>
        </w:rPr>
      </w:pPr>
      <w:r w:rsidRPr="00F91C87">
        <w:rPr>
          <w:rFonts w:eastAsia="TimesNewRoman"/>
          <w:lang w:eastAsia="en-US"/>
        </w:rPr>
        <w:t xml:space="preserve">dokonać odbioru warunkowego wykonanych robót oraz wstrzymać wszelkie płatności na rzecz Wykonawcy do chwili usunięcia wszelkich stwierdzonych </w:t>
      </w:r>
      <w:r w:rsidR="009530A6">
        <w:rPr>
          <w:rFonts w:eastAsia="TimesNewRoman"/>
          <w:lang w:eastAsia="en-US"/>
        </w:rPr>
        <w:t>wad i/lub usterek, a w przypadku braku możliwości usunięcia stwierdzonych wad i/lub usterek, zapisy pkt 2) obowiązują odpowiednio</w:t>
      </w:r>
      <w:r w:rsidRPr="00F91C87">
        <w:rPr>
          <w:rFonts w:eastAsia="TimesNewRoman"/>
          <w:lang w:eastAsia="en-US"/>
        </w:rPr>
        <w:t>.</w:t>
      </w:r>
    </w:p>
    <w:p w14:paraId="2828F0C7" w14:textId="77777777" w:rsidR="00F91C87" w:rsidRPr="00F91C87" w:rsidRDefault="00F91C87" w:rsidP="009530A6">
      <w:pPr>
        <w:pStyle w:val="Akapitzlist"/>
        <w:numPr>
          <w:ilvl w:val="0"/>
          <w:numId w:val="63"/>
        </w:numPr>
        <w:tabs>
          <w:tab w:val="left" w:pos="1530"/>
        </w:tabs>
        <w:ind w:left="993" w:hanging="284"/>
        <w:jc w:val="both"/>
      </w:pPr>
      <w:r w:rsidRPr="00F91C87">
        <w:rPr>
          <w:rFonts w:eastAsia="TimesNewRoman"/>
          <w:lang w:eastAsia="en-US"/>
        </w:rPr>
        <w:t>Jeżeli wady i/lub usterki nie nadają się do usunięcia, Zamawiający może:</w:t>
      </w:r>
    </w:p>
    <w:p w14:paraId="38B992CD" w14:textId="073D685C" w:rsidR="00F91C87" w:rsidRPr="00F91C87" w:rsidRDefault="00F91C87" w:rsidP="009530A6">
      <w:pPr>
        <w:pStyle w:val="Akapitzlist"/>
        <w:numPr>
          <w:ilvl w:val="1"/>
          <w:numId w:val="65"/>
        </w:numPr>
        <w:autoSpaceDE w:val="0"/>
        <w:autoSpaceDN w:val="0"/>
        <w:adjustRightInd w:val="0"/>
        <w:ind w:left="1418" w:hanging="425"/>
        <w:rPr>
          <w:rFonts w:eastAsia="TimesNewRoman"/>
          <w:lang w:eastAsia="en-US"/>
        </w:rPr>
      </w:pPr>
      <w:r w:rsidRPr="00F91C87">
        <w:rPr>
          <w:rFonts w:eastAsia="TimesNewRoman"/>
          <w:lang w:eastAsia="en-US"/>
        </w:rPr>
        <w:t xml:space="preserve">jeżeli wady lub usterki nie uniemożliwiają użytkowania przedmiotu umowy zgodnie z przeznaczeniem </w:t>
      </w:r>
      <w:r w:rsidRPr="00F91C87">
        <w:rPr>
          <w:rFonts w:eastAsiaTheme="minorHAnsi"/>
          <w:lang w:eastAsia="en-US"/>
        </w:rPr>
        <w:t xml:space="preserve">- </w:t>
      </w:r>
      <w:r w:rsidRPr="00F91C87">
        <w:rPr>
          <w:rFonts w:eastAsia="TimesNewRoman"/>
          <w:lang w:eastAsia="en-US"/>
        </w:rPr>
        <w:t>obniżyć wynagrodzenie za ten przedmiot odpowiednio do utraconej wartości użytko</w:t>
      </w:r>
      <w:r w:rsidRPr="00F91C87">
        <w:rPr>
          <w:rFonts w:eastAsiaTheme="minorHAnsi"/>
          <w:lang w:eastAsia="en-US"/>
        </w:rPr>
        <w:t>wej, estetycznej lub technicznej,</w:t>
      </w:r>
    </w:p>
    <w:p w14:paraId="5FBF879D" w14:textId="199AF1E1" w:rsidR="00560D36" w:rsidRPr="00F91C87" w:rsidRDefault="00F91C87" w:rsidP="009530A6">
      <w:pPr>
        <w:pStyle w:val="Akapitzlist"/>
        <w:numPr>
          <w:ilvl w:val="1"/>
          <w:numId w:val="65"/>
        </w:numPr>
        <w:autoSpaceDE w:val="0"/>
        <w:autoSpaceDN w:val="0"/>
        <w:adjustRightInd w:val="0"/>
        <w:ind w:left="1418" w:hanging="425"/>
        <w:rPr>
          <w:rFonts w:eastAsia="TimesNewRoman"/>
          <w:lang w:eastAsia="en-US"/>
        </w:rPr>
      </w:pPr>
      <w:r w:rsidRPr="00F91C87">
        <w:rPr>
          <w:rFonts w:eastAsia="TimesNewRoman"/>
          <w:lang w:eastAsia="en-US"/>
        </w:rPr>
        <w:t xml:space="preserve">jeżeli wady uniemożliwiają użytkowanie przedmiotu umowy zgodnie z jego przeznaczeniem – żądać </w:t>
      </w:r>
      <w:r w:rsidRPr="00F91C87">
        <w:rPr>
          <w:rFonts w:eastAsiaTheme="minorHAnsi"/>
          <w:lang w:eastAsia="en-US"/>
        </w:rPr>
        <w:t>wykonania przedmiotu odbioru po raz drugi na koszt Wykonawcy.</w:t>
      </w:r>
      <w:r w:rsidR="00560D36" w:rsidRPr="00F91C87">
        <w:t xml:space="preserve"> </w:t>
      </w:r>
    </w:p>
    <w:p w14:paraId="1C53E9E5" w14:textId="6563BB24" w:rsidR="00F91C87" w:rsidRPr="00B66B28"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W przypadkach określonych w ust. 9 oraz ust. 10 pkt 1 lit. a w zakresie</w:t>
      </w:r>
      <w:r w:rsidR="00F91C87" w:rsidRPr="00F91C87">
        <w:rPr>
          <w:rFonts w:eastAsia="TimesNewRoman"/>
          <w:lang w:eastAsia="en-US"/>
        </w:rPr>
        <w:t xml:space="preserve"> odbioru </w:t>
      </w:r>
      <w:r w:rsidRPr="00F91C87">
        <w:rPr>
          <w:rFonts w:eastAsia="TimesNewRoman"/>
          <w:lang w:eastAsia="en-US"/>
        </w:rPr>
        <w:t>końcowego, za datę zakończenia robót</w:t>
      </w:r>
      <w:r w:rsidR="00F91C87" w:rsidRPr="00F91C87">
        <w:rPr>
          <w:rFonts w:eastAsia="TimesNewRoman"/>
          <w:lang w:eastAsia="en-US"/>
        </w:rPr>
        <w:t xml:space="preserve"> </w:t>
      </w:r>
      <w:r w:rsidRPr="00F91C87">
        <w:rPr>
          <w:rFonts w:eastAsia="TimesNewRoman"/>
          <w:lang w:eastAsia="en-US"/>
        </w:rPr>
        <w:t>przyjmuje się datę ponownego powiadomienia Zamawiającego przez Wykonawcę o gotowości do odbioru robót po</w:t>
      </w:r>
      <w:r w:rsidR="00F91C87" w:rsidRPr="00F91C87">
        <w:rPr>
          <w:rFonts w:eastAsia="TimesNewRoman"/>
          <w:lang w:eastAsia="en-US"/>
        </w:rPr>
        <w:t xml:space="preserve"> </w:t>
      </w:r>
      <w:r w:rsidRPr="00F91C87">
        <w:rPr>
          <w:rFonts w:eastAsia="TimesNewRoman"/>
          <w:lang w:eastAsia="en-US"/>
        </w:rPr>
        <w:t>skutecznym złożeniu przez Wykonawcę wniosku o dokonanie odbioru robót; ust. 4, 5, 6, 8 stosuje się odpowiednio.</w:t>
      </w:r>
      <w:r w:rsidR="00B66B28">
        <w:rPr>
          <w:rFonts w:eastAsia="TimesNewRoman"/>
          <w:lang w:eastAsia="en-US"/>
        </w:rPr>
        <w:t xml:space="preserve"> </w:t>
      </w:r>
      <w:r w:rsidRPr="00B66B28">
        <w:rPr>
          <w:rFonts w:eastAsia="TimesNewRoman"/>
          <w:lang w:eastAsia="en-US"/>
        </w:rPr>
        <w:t xml:space="preserve">W sytuacji określonej w ust. 10 </w:t>
      </w:r>
      <w:r w:rsidR="00F91C87" w:rsidRPr="00B66B28">
        <w:rPr>
          <w:rFonts w:eastAsia="TimesNewRoman"/>
          <w:lang w:eastAsia="en-US"/>
        </w:rPr>
        <w:t xml:space="preserve"> </w:t>
      </w:r>
      <w:r w:rsidRPr="00B66B28">
        <w:rPr>
          <w:rFonts w:eastAsia="TimesNewRoman"/>
          <w:lang w:eastAsia="en-US"/>
        </w:rPr>
        <w:t xml:space="preserve">pkt 1 lit. b za datę </w:t>
      </w:r>
      <w:r w:rsidR="00EE10BB">
        <w:rPr>
          <w:rFonts w:eastAsia="TimesNewRoman"/>
          <w:lang w:eastAsia="en-US"/>
        </w:rPr>
        <w:t>zakończenia robót</w:t>
      </w:r>
      <w:r w:rsidRPr="00B66B28">
        <w:rPr>
          <w:rFonts w:eastAsia="TimesNewRoman"/>
          <w:lang w:eastAsia="en-US"/>
        </w:rPr>
        <w:t xml:space="preserve"> uznaje się datę powiadomienia Zamawiającego przez</w:t>
      </w:r>
      <w:r w:rsidR="00F91C87" w:rsidRPr="00B66B28">
        <w:rPr>
          <w:rFonts w:eastAsia="TimesNewRoman"/>
          <w:lang w:eastAsia="en-US"/>
        </w:rPr>
        <w:t xml:space="preserve"> </w:t>
      </w:r>
      <w:r w:rsidRPr="00B66B28">
        <w:rPr>
          <w:rFonts w:eastAsia="TimesNewRoman"/>
          <w:lang w:eastAsia="en-US"/>
        </w:rPr>
        <w:t>Wykonawcę o gotowości do odbioru robót.</w:t>
      </w:r>
    </w:p>
    <w:p w14:paraId="5F4D20EA" w14:textId="11920328" w:rsidR="00F91C87" w:rsidRPr="00F91C87"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W ciągu 14 dni od zakończenia każdego pełnego roku biegu okresu gwarancji Zamawiający może zorganizować</w:t>
      </w:r>
      <w:r w:rsidR="00F91C87" w:rsidRPr="00F91C87">
        <w:rPr>
          <w:rFonts w:eastAsia="TimesNewRoman"/>
          <w:lang w:eastAsia="en-US"/>
        </w:rPr>
        <w:t xml:space="preserve"> </w:t>
      </w:r>
      <w:r w:rsidRPr="00F91C87">
        <w:rPr>
          <w:rFonts w:eastAsia="TimesNewRoman"/>
          <w:lang w:eastAsia="en-US"/>
        </w:rPr>
        <w:t>przegląd gwarancyjny z udziałem Wykonawcy. W przeglądzie udział wezmą odpowiednio umocowani</w:t>
      </w:r>
      <w:r w:rsidR="00F91C87" w:rsidRPr="00F91C87">
        <w:rPr>
          <w:rFonts w:eastAsia="TimesNewRoman"/>
          <w:lang w:eastAsia="en-US"/>
        </w:rPr>
        <w:t xml:space="preserve"> </w:t>
      </w:r>
      <w:r w:rsidRPr="00F91C87">
        <w:rPr>
          <w:rFonts w:eastAsia="TimesNewRoman"/>
          <w:lang w:eastAsia="en-US"/>
        </w:rPr>
        <w:t>przedstawiciele Zamawiającego i Wykonawcy. Z przeglądu tego sporządzony zostanie protokół wskazujący</w:t>
      </w:r>
      <w:r w:rsidR="00F91C87" w:rsidRPr="00F91C87">
        <w:rPr>
          <w:rFonts w:eastAsia="TimesNewRoman"/>
          <w:lang w:eastAsia="en-US"/>
        </w:rPr>
        <w:t xml:space="preserve"> </w:t>
      </w:r>
      <w:r w:rsidRPr="00F91C87">
        <w:rPr>
          <w:rFonts w:eastAsia="TimesNewRoman"/>
          <w:lang w:eastAsia="en-US"/>
        </w:rPr>
        <w:t xml:space="preserve">ujawnione wady i/lub usterki w przedmiocie umowy. Wady i/lub usterki </w:t>
      </w:r>
      <w:r w:rsidR="009530A6">
        <w:rPr>
          <w:rFonts w:eastAsia="TimesNewRoman"/>
          <w:lang w:eastAsia="en-US"/>
        </w:rPr>
        <w:t xml:space="preserve">stwierdzone w okresie gwarancji i rękojmi </w:t>
      </w:r>
      <w:r w:rsidRPr="00F91C87">
        <w:rPr>
          <w:rFonts w:eastAsia="TimesNewRoman"/>
          <w:lang w:eastAsia="en-US"/>
        </w:rPr>
        <w:t>zostaną usunięte na zasadach określonych w</w:t>
      </w:r>
      <w:r w:rsidR="00F91C87" w:rsidRPr="00F91C87">
        <w:rPr>
          <w:rFonts w:eastAsia="TimesNewRoman"/>
          <w:lang w:eastAsia="en-US"/>
        </w:rPr>
        <w:t xml:space="preserve"> §</w:t>
      </w:r>
      <w:r w:rsidRPr="00F91C87">
        <w:rPr>
          <w:rFonts w:eastAsia="TimesNewRoman"/>
          <w:lang w:eastAsia="en-US"/>
        </w:rPr>
        <w:t xml:space="preserve"> </w:t>
      </w:r>
      <w:r w:rsidR="00461E86">
        <w:rPr>
          <w:rFonts w:eastAsia="TimesNewRoman"/>
          <w:lang w:eastAsia="en-US"/>
        </w:rPr>
        <w:t>15</w:t>
      </w:r>
      <w:r w:rsidRPr="00F91C87">
        <w:rPr>
          <w:rFonts w:eastAsia="TimesNewRoman"/>
          <w:lang w:eastAsia="en-US"/>
        </w:rPr>
        <w:t xml:space="preserve"> niniejszej umowy.</w:t>
      </w:r>
    </w:p>
    <w:p w14:paraId="754688CF" w14:textId="77777777" w:rsidR="00F91C87" w:rsidRPr="00F91C87"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Zamawiający wyznaczy datę pogwarancyjnego odbioru robót przed upływem okresu gwarancji i rękojmi.</w:t>
      </w:r>
      <w:r w:rsidR="00F91C87" w:rsidRPr="00F91C87">
        <w:rPr>
          <w:rFonts w:eastAsia="TimesNewRoman"/>
          <w:lang w:eastAsia="en-US"/>
        </w:rPr>
        <w:t xml:space="preserve"> </w:t>
      </w:r>
      <w:r w:rsidRPr="00F91C87">
        <w:rPr>
          <w:rFonts w:eastAsia="TimesNewRoman"/>
          <w:lang w:eastAsia="en-US"/>
        </w:rPr>
        <w:t>Zamawiający powiadomi o tym terminie Wykonawcę w formie pisemnej.</w:t>
      </w:r>
    </w:p>
    <w:p w14:paraId="777622C6" w14:textId="6A024CBB" w:rsidR="00950B8D" w:rsidRPr="00F91C87"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Przed upływem okresu gwarancji Zamawiający zorganizuje przegląd gwarancyjny z udziałem Wykonawcy.</w:t>
      </w:r>
    </w:p>
    <w:p w14:paraId="6DD1718B" w14:textId="7119DD45" w:rsidR="00950B8D" w:rsidRPr="00F91C87"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W przeglądzie udział wezmą odpowiednio umocowani przedstawiciele Zamawiającego i Wykonawcy. Z przeglądu</w:t>
      </w:r>
      <w:r w:rsidR="00F91C87" w:rsidRPr="00F91C87">
        <w:rPr>
          <w:rFonts w:eastAsia="TimesNewRoman"/>
          <w:lang w:eastAsia="en-US"/>
        </w:rPr>
        <w:t xml:space="preserve"> </w:t>
      </w:r>
      <w:r w:rsidRPr="00F91C87">
        <w:rPr>
          <w:rFonts w:eastAsia="TimesNewRoman"/>
          <w:lang w:eastAsia="en-US"/>
        </w:rPr>
        <w:t>tego sporządzony zostanie protokół wskazujący ujawnione wady i/lub usterki w przedmiocie umowy. Wady i/lub</w:t>
      </w:r>
      <w:r w:rsidR="00F91C87" w:rsidRPr="00F91C87">
        <w:rPr>
          <w:rFonts w:eastAsia="TimesNewRoman"/>
          <w:lang w:eastAsia="en-US"/>
        </w:rPr>
        <w:t xml:space="preserve"> </w:t>
      </w:r>
      <w:r w:rsidRPr="00F91C87">
        <w:rPr>
          <w:rFonts w:eastAsia="TimesNewRoman"/>
          <w:lang w:eastAsia="en-US"/>
        </w:rPr>
        <w:t>usterki zostaną usunięte na zasadach określonych w § 1</w:t>
      </w:r>
      <w:r w:rsidR="00461E86">
        <w:rPr>
          <w:rFonts w:eastAsia="TimesNewRoman"/>
          <w:lang w:eastAsia="en-US"/>
        </w:rPr>
        <w:t>5</w:t>
      </w:r>
      <w:r w:rsidRPr="00F91C87">
        <w:rPr>
          <w:rFonts w:eastAsia="TimesNewRoman"/>
          <w:lang w:eastAsia="en-US"/>
        </w:rPr>
        <w:t xml:space="preserve"> niniejszej umo</w:t>
      </w:r>
      <w:r w:rsidR="00F91C87" w:rsidRPr="00F91C87">
        <w:rPr>
          <w:rFonts w:eastAsia="TimesNewRoman"/>
          <w:lang w:eastAsia="en-US"/>
        </w:rPr>
        <w:t xml:space="preserve">wy. Termin biegu gwarancji ulega </w:t>
      </w:r>
      <w:r w:rsidRPr="00F91C87">
        <w:rPr>
          <w:rFonts w:eastAsia="TimesNewRoman"/>
          <w:lang w:eastAsia="en-US"/>
        </w:rPr>
        <w:t>zawieszeniu i biegnie na nowo od dnia protokolarnego potwierdzenia usunięcia stwierdzonych wad i/lub usterek.</w:t>
      </w:r>
    </w:p>
    <w:p w14:paraId="1935FAED" w14:textId="7C90E529" w:rsidR="00950B8D" w:rsidRPr="00F91C87"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Okres gwarancji ulega wydłużeniu o okres zawieszenia jej biegu. W okresie zawieszenia biegu gwarancji</w:t>
      </w:r>
      <w:r w:rsidR="00F91C87" w:rsidRPr="00F91C87">
        <w:rPr>
          <w:rFonts w:eastAsia="TimesNewRoman"/>
          <w:lang w:eastAsia="en-US"/>
        </w:rPr>
        <w:t xml:space="preserve"> </w:t>
      </w:r>
      <w:r w:rsidRPr="00F91C87">
        <w:rPr>
          <w:rFonts w:eastAsia="TimesNewRoman"/>
          <w:lang w:eastAsia="en-US"/>
        </w:rPr>
        <w:t>Zamawiający zachowuje wszelkie przysługujące mu uprawnienia z tytułu gwarancji, a Wykonawca zobowiązany jest</w:t>
      </w:r>
      <w:r w:rsidR="00F91C87" w:rsidRPr="00F91C87">
        <w:rPr>
          <w:rFonts w:eastAsia="TimesNewRoman"/>
          <w:lang w:eastAsia="en-US"/>
        </w:rPr>
        <w:t xml:space="preserve"> </w:t>
      </w:r>
      <w:r w:rsidRPr="00F91C87">
        <w:rPr>
          <w:rFonts w:eastAsia="TimesNewRoman"/>
          <w:lang w:eastAsia="en-US"/>
        </w:rPr>
        <w:t>do wykonywania wszelkich obowiązków wynikających z udzielonej gwarancji.</w:t>
      </w:r>
    </w:p>
    <w:p w14:paraId="24ED2AD6" w14:textId="3E02D464" w:rsidR="00950B8D" w:rsidRPr="00F91C87"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Z czynności odbioru końcowego, pogwarancyjnego oraz przed upływem rękojmi i gwarancji oraz odbioru usterek</w:t>
      </w:r>
      <w:r w:rsidR="00F91C87" w:rsidRPr="00F91C87">
        <w:rPr>
          <w:rFonts w:eastAsia="TimesNewRoman"/>
          <w:lang w:eastAsia="en-US"/>
        </w:rPr>
        <w:t xml:space="preserve"> </w:t>
      </w:r>
      <w:r w:rsidRPr="00F91C87">
        <w:rPr>
          <w:rFonts w:eastAsia="TimesNewRoman"/>
          <w:lang w:eastAsia="en-US"/>
        </w:rPr>
        <w:t>wymienionych w protokole odbioru sporządzony zostanie protokół zawierający wszelkie ustalenia dokonane w toku</w:t>
      </w:r>
      <w:r w:rsidR="00F91C87" w:rsidRPr="00F91C87">
        <w:rPr>
          <w:rFonts w:eastAsia="TimesNewRoman"/>
          <w:lang w:eastAsia="en-US"/>
        </w:rPr>
        <w:t xml:space="preserve"> </w:t>
      </w:r>
      <w:r w:rsidRPr="00F91C87">
        <w:rPr>
          <w:rFonts w:eastAsia="TimesNewRoman"/>
          <w:lang w:eastAsia="en-US"/>
        </w:rPr>
        <w:t>odbioru oraz terminy wyznaczone przez Zamawiającego na usunięcie stwierdzonych przy odbiorze wad.</w:t>
      </w:r>
    </w:p>
    <w:p w14:paraId="51C27337" w14:textId="3EF31EFB" w:rsidR="00560D36" w:rsidRPr="00F91C87"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Z chwilą podpisania protokołu odbioru końcowego na Zamawiającego przechodzi ryzyko przypadkowej utraty</w:t>
      </w:r>
      <w:r w:rsidR="00F91C87" w:rsidRPr="00F91C87">
        <w:rPr>
          <w:rFonts w:eastAsia="TimesNewRoman"/>
          <w:lang w:eastAsia="en-US"/>
        </w:rPr>
        <w:t xml:space="preserve"> </w:t>
      </w:r>
      <w:r w:rsidRPr="00F91C87">
        <w:rPr>
          <w:rFonts w:eastAsia="TimesNewRoman"/>
          <w:lang w:eastAsia="en-US"/>
        </w:rPr>
        <w:t>lub uszkodzenia przedmiotu umowy oraz ulega zakończeniu odpowiedzialność Wykonawcy w stosunku</w:t>
      </w:r>
      <w:r w:rsidR="00F91C87" w:rsidRPr="00F91C87">
        <w:rPr>
          <w:rFonts w:eastAsia="TimesNewRoman"/>
          <w:lang w:eastAsia="en-US"/>
        </w:rPr>
        <w:t xml:space="preserve"> </w:t>
      </w:r>
      <w:r w:rsidRPr="00F91C87">
        <w:rPr>
          <w:rFonts w:eastAsia="TimesNewRoman"/>
          <w:lang w:eastAsia="en-US"/>
        </w:rPr>
        <w:t>do Zamawiającego na zasadzie ryzyka za szkody powstałe na terenie budowy.</w:t>
      </w:r>
    </w:p>
    <w:p w14:paraId="0A34E3E1" w14:textId="77777777" w:rsidR="00F91C87" w:rsidRDefault="00F91C87" w:rsidP="00B66B28">
      <w:pPr>
        <w:ind w:left="426" w:hanging="426"/>
        <w:jc w:val="both"/>
        <w:rPr>
          <w:b/>
        </w:rPr>
      </w:pPr>
    </w:p>
    <w:p w14:paraId="2BCAF560" w14:textId="764D2FEF" w:rsidR="00560D36" w:rsidRPr="00D82222" w:rsidRDefault="00560D36" w:rsidP="00560D36">
      <w:pPr>
        <w:ind w:left="142"/>
        <w:jc w:val="center"/>
        <w:rPr>
          <w:b/>
        </w:rPr>
      </w:pPr>
      <w:r w:rsidRPr="00D82222">
        <w:rPr>
          <w:b/>
        </w:rPr>
        <w:t>§ 1</w:t>
      </w:r>
      <w:r w:rsidR="004E2E0B">
        <w:rPr>
          <w:b/>
        </w:rPr>
        <w:t>0</w:t>
      </w:r>
      <w:r w:rsidRPr="00D82222">
        <w:rPr>
          <w:b/>
        </w:rPr>
        <w:t xml:space="preserve"> Zmiany</w:t>
      </w:r>
    </w:p>
    <w:p w14:paraId="10358F8A" w14:textId="6820C224" w:rsidR="008A2D1A" w:rsidRDefault="00560D36" w:rsidP="005C18F3">
      <w:pPr>
        <w:pStyle w:val="Akapitzlist"/>
        <w:numPr>
          <w:ilvl w:val="0"/>
          <w:numId w:val="38"/>
        </w:numPr>
        <w:tabs>
          <w:tab w:val="left" w:pos="1530"/>
        </w:tabs>
        <w:ind w:left="426" w:hanging="284"/>
        <w:jc w:val="both"/>
      </w:pPr>
      <w:r w:rsidRPr="00D82222">
        <w:t xml:space="preserve">Wszelkie zmiany i uzupełnienia niniejszej umowy, pod rygorem nieważności, będą odbywały się w formie aneksów sporządzonych na piśmie </w:t>
      </w:r>
      <w:r w:rsidR="008A2D1A">
        <w:t>za zgodą wszystkich stron umowy, z uwzględnieniem unormowań zawartych w art. 144 ustawy Pzp.</w:t>
      </w:r>
    </w:p>
    <w:p w14:paraId="00170ADA" w14:textId="77777777" w:rsidR="00560D36" w:rsidRDefault="00560D36" w:rsidP="005C18F3">
      <w:pPr>
        <w:pStyle w:val="Akapitzlist"/>
        <w:numPr>
          <w:ilvl w:val="0"/>
          <w:numId w:val="38"/>
        </w:numPr>
        <w:tabs>
          <w:tab w:val="left" w:pos="1530"/>
        </w:tabs>
        <w:ind w:left="426" w:hanging="284"/>
        <w:jc w:val="both"/>
      </w:pPr>
      <w:r>
        <w:t>Zamawiający przewiduje możliwość wprowadzenia zmian do zawartej umowy w przypadku:</w:t>
      </w:r>
    </w:p>
    <w:p w14:paraId="0F07F2BD" w14:textId="752E2630" w:rsidR="00560D36" w:rsidRDefault="00560D36" w:rsidP="005C18F3">
      <w:pPr>
        <w:pStyle w:val="Akapitzlist"/>
        <w:numPr>
          <w:ilvl w:val="0"/>
          <w:numId w:val="39"/>
        </w:numPr>
        <w:tabs>
          <w:tab w:val="left" w:pos="1530"/>
        </w:tabs>
        <w:ind w:left="1134" w:hanging="425"/>
        <w:jc w:val="both"/>
      </w:pPr>
      <w:r>
        <w:t xml:space="preserve">konieczności wydłużenia terminu realizacji umowy z powodu zaistnienia okoliczności opisanych w § </w:t>
      </w:r>
      <w:r w:rsidR="004E2E0B">
        <w:t>8</w:t>
      </w:r>
      <w:r>
        <w:t xml:space="preserve"> niniejszej umowy;</w:t>
      </w:r>
    </w:p>
    <w:p w14:paraId="3EF7F036" w14:textId="77777777" w:rsidR="00560D36" w:rsidRPr="000F1DF7" w:rsidRDefault="00560D36" w:rsidP="005C18F3">
      <w:pPr>
        <w:pStyle w:val="Akapitzlist"/>
        <w:numPr>
          <w:ilvl w:val="0"/>
          <w:numId w:val="39"/>
        </w:numPr>
        <w:tabs>
          <w:tab w:val="left" w:pos="1530"/>
        </w:tabs>
        <w:ind w:left="1134" w:hanging="425"/>
        <w:jc w:val="both"/>
      </w:pPr>
      <w:r w:rsidRPr="000F1DF7">
        <w:t xml:space="preserve">konieczności zmiany w zakresie materiałów, parametrów technicznych, technologii wykonania robót budowlanych, sposobu i zakresu wykonania przedmiotu umowy w następujących sytuacjach: </w:t>
      </w:r>
    </w:p>
    <w:p w14:paraId="30B449D4" w14:textId="77777777" w:rsidR="00F81E1D" w:rsidRPr="00F81E1D" w:rsidRDefault="00F81E1D" w:rsidP="009530A6">
      <w:pPr>
        <w:numPr>
          <w:ilvl w:val="1"/>
          <w:numId w:val="71"/>
        </w:numPr>
        <w:autoSpaceDE w:val="0"/>
        <w:autoSpaceDN w:val="0"/>
        <w:adjustRightInd w:val="0"/>
        <w:ind w:left="1418" w:hanging="284"/>
        <w:jc w:val="both"/>
        <w:rPr>
          <w:bCs/>
        </w:rPr>
      </w:pPr>
      <w:r w:rsidRPr="00F81E1D">
        <w:t>wystąpienia warunków Terenu budowy odbiegających w sposób istotny od założonych, w szczególności napotkania niezinwentaryzowanych lub błędnie zinwentaryzowanych sieci, instalacji lub innych obiektów budowlanych,</w:t>
      </w:r>
    </w:p>
    <w:p w14:paraId="0F8108F5" w14:textId="77777777" w:rsidR="00F81E1D" w:rsidRPr="00F81E1D" w:rsidRDefault="00F81E1D" w:rsidP="009530A6">
      <w:pPr>
        <w:numPr>
          <w:ilvl w:val="1"/>
          <w:numId w:val="71"/>
        </w:numPr>
        <w:autoSpaceDE w:val="0"/>
        <w:autoSpaceDN w:val="0"/>
        <w:adjustRightInd w:val="0"/>
        <w:ind w:left="1418" w:hanging="284"/>
        <w:jc w:val="both"/>
        <w:rPr>
          <w:bCs/>
        </w:rPr>
      </w:pPr>
      <w:r w:rsidRPr="00F81E1D">
        <w:rPr>
          <w:bCs/>
        </w:rPr>
        <w:t xml:space="preserve">konieczności zrealizowania przedmiotu Umowy przy zastosowaniu innych rozwiązań technicznych lub materiałowych ze względu na zmiany obowiązującego prawa,  </w:t>
      </w:r>
    </w:p>
    <w:p w14:paraId="644168A8" w14:textId="77777777" w:rsidR="00F81E1D" w:rsidRPr="00F81E1D" w:rsidRDefault="00F81E1D" w:rsidP="009530A6">
      <w:pPr>
        <w:numPr>
          <w:ilvl w:val="1"/>
          <w:numId w:val="71"/>
        </w:numPr>
        <w:autoSpaceDE w:val="0"/>
        <w:autoSpaceDN w:val="0"/>
        <w:adjustRightInd w:val="0"/>
        <w:ind w:left="1418" w:hanging="284"/>
        <w:jc w:val="both"/>
        <w:rPr>
          <w:bCs/>
        </w:rPr>
      </w:pPr>
      <w:r w:rsidRPr="00F81E1D">
        <w:rPr>
          <w:bCs/>
        </w:rPr>
        <w:t>wystąpienia niebezpieczeństwa kolizji z planowanymi lub równolegle prowadzonymi przez inne podmioty inwestycjami w zakresie niezbędnym do uniknięcia lub usunięcia tych kolizji,</w:t>
      </w:r>
    </w:p>
    <w:p w14:paraId="6F8E97AC" w14:textId="17DF589D" w:rsidR="00560D36" w:rsidRPr="009E2F03" w:rsidRDefault="00F81E1D" w:rsidP="009530A6">
      <w:pPr>
        <w:numPr>
          <w:ilvl w:val="1"/>
          <w:numId w:val="71"/>
        </w:numPr>
        <w:autoSpaceDE w:val="0"/>
        <w:autoSpaceDN w:val="0"/>
        <w:adjustRightInd w:val="0"/>
        <w:ind w:left="1418" w:hanging="284"/>
        <w:jc w:val="both"/>
        <w:rPr>
          <w:bCs/>
        </w:rPr>
      </w:pPr>
      <w:r w:rsidRPr="00F81E1D">
        <w:rPr>
          <w:bCs/>
        </w:rPr>
        <w:t>wystąpienia siły wyższej uniemożliwiającej wykonanie przedmiotu Umow</w:t>
      </w:r>
      <w:r>
        <w:rPr>
          <w:bCs/>
        </w:rPr>
        <w:t>y zgodnie z jej postanowieniami;</w:t>
      </w:r>
      <w:r>
        <w:t xml:space="preserve"> p</w:t>
      </w:r>
      <w:r w:rsidR="004E2E0B" w:rsidRPr="009E2F03">
        <w:t xml:space="preserve">rzez działanie siły wyższej należy rozumieć </w:t>
      </w:r>
      <w:r w:rsidR="004E2E0B" w:rsidRPr="009E2F03">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4E2E0B" w:rsidRPr="009E2F03">
        <w:rPr>
          <w:lang w:eastAsia="en-US"/>
        </w:rPr>
        <w:t>zamieszki, rewolty, pożar, epidemię</w:t>
      </w:r>
      <w:r w:rsidR="004E2E0B" w:rsidRPr="009E2F03">
        <w:rPr>
          <w:rFonts w:cs="Arial"/>
        </w:rPr>
        <w:t xml:space="preserve"> lub ogłoszony stan klęski żywiołowej.</w:t>
      </w:r>
    </w:p>
    <w:p w14:paraId="3F4BB4B9" w14:textId="2B5D61D4" w:rsidR="00F81E1D" w:rsidRPr="00F81E1D" w:rsidRDefault="00F81E1D" w:rsidP="00F81E1D">
      <w:pPr>
        <w:pStyle w:val="Akapitzlist"/>
        <w:numPr>
          <w:ilvl w:val="0"/>
          <w:numId w:val="38"/>
        </w:numPr>
        <w:tabs>
          <w:tab w:val="left" w:pos="426"/>
          <w:tab w:val="left" w:pos="567"/>
        </w:tabs>
        <w:ind w:left="426" w:hanging="284"/>
        <w:contextualSpacing w:val="0"/>
        <w:jc w:val="both"/>
      </w:pPr>
      <w:r w:rsidRPr="00F81E1D">
        <w:rPr>
          <w:bCs/>
        </w:rPr>
        <w:t>Zamawiający dopuszcza możliwość rozwiązań zamiennych, jednakże muszą być spełnione warunki z art. 144 ust. 1</w:t>
      </w:r>
      <w:r w:rsidR="007B41E8">
        <w:rPr>
          <w:bCs/>
        </w:rPr>
        <w:t xml:space="preserve"> ustawy Prawo</w:t>
      </w:r>
      <w:r w:rsidRPr="00F81E1D">
        <w:rPr>
          <w:bCs/>
        </w:rPr>
        <w:t xml:space="preserve"> zamówień publicznych. Rozwiązania zamienne nie mogą wykraczać poza przedmiot zamówienia, powinny ulepszać realizowane zamówienie, usprawniać proces budowy bądź zamieniać prace i nakłady w danej kategorii CPV. Podstawą wykonania robót zamiennych będzie protokół konieczności rozwiązań zamiennych zatwierdzony przez: Zamawiającego, Inspektora Nadzoru, Wykonawcę, wraz z wyliczeniem wartości rozwiązań zamiennych na podstawie sporządzonego kosztorysu lub kalkulacji robót. Roboty zamienne muszą uzyskać pozytywną opinię Zamawiającego.</w:t>
      </w:r>
    </w:p>
    <w:p w14:paraId="37FA5376" w14:textId="5660E5F6" w:rsidR="009A34CB" w:rsidRPr="009A34CB" w:rsidRDefault="00F81E1D" w:rsidP="00F81E1D">
      <w:pPr>
        <w:pStyle w:val="Akapitzlist"/>
        <w:numPr>
          <w:ilvl w:val="0"/>
          <w:numId w:val="38"/>
        </w:numPr>
        <w:tabs>
          <w:tab w:val="left" w:pos="426"/>
          <w:tab w:val="left" w:pos="567"/>
        </w:tabs>
        <w:ind w:left="426" w:hanging="284"/>
        <w:contextualSpacing w:val="0"/>
        <w:jc w:val="both"/>
      </w:pPr>
      <w:r w:rsidRPr="00F81E1D">
        <w:rPr>
          <w:bCs/>
        </w:rPr>
        <w:t>Zamawiający nie dopuszcza robót zamiennych, które skutkowałyby istotnymi zmianami zawartej Umowy w stosunku do treści oferty, na podstawie której dokonano wyboru Wykonawcy</w:t>
      </w:r>
      <w:r w:rsidRPr="00C5042C">
        <w:rPr>
          <w:bCs/>
          <w:sz w:val="24"/>
          <w:szCs w:val="24"/>
        </w:rPr>
        <w:t>.</w:t>
      </w:r>
    </w:p>
    <w:p w14:paraId="03C8D785" w14:textId="09ECE218" w:rsidR="00560D36" w:rsidRPr="00C96E9B" w:rsidRDefault="009E2F03" w:rsidP="005C18F3">
      <w:pPr>
        <w:pStyle w:val="Akapitzlist"/>
        <w:numPr>
          <w:ilvl w:val="0"/>
          <w:numId w:val="38"/>
        </w:numPr>
        <w:tabs>
          <w:tab w:val="left" w:pos="426"/>
          <w:tab w:val="left" w:pos="567"/>
        </w:tabs>
        <w:ind w:left="426" w:hanging="284"/>
        <w:contextualSpacing w:val="0"/>
        <w:jc w:val="both"/>
      </w:pPr>
      <w:r w:rsidRPr="009E2F03">
        <w:t>Zmiany wymagają zachowania formy pisemnej (aneks) oraz pisemnego wniosku jednej ze Stron o zmianę wraz ze szczegółowym uzasadnieniem wpływu zdarzeń na zakres zmian.</w:t>
      </w:r>
    </w:p>
    <w:p w14:paraId="4B00C808" w14:textId="77777777" w:rsidR="00560D36" w:rsidRDefault="00560D36" w:rsidP="00560D36">
      <w:pPr>
        <w:ind w:left="142"/>
        <w:jc w:val="center"/>
        <w:rPr>
          <w:b/>
        </w:rPr>
      </w:pPr>
    </w:p>
    <w:p w14:paraId="7806B604" w14:textId="5A892995" w:rsidR="00560D36" w:rsidRPr="00161D6C" w:rsidRDefault="00560D36" w:rsidP="00560D36">
      <w:pPr>
        <w:ind w:left="142"/>
        <w:jc w:val="center"/>
        <w:rPr>
          <w:b/>
        </w:rPr>
      </w:pPr>
      <w:r w:rsidRPr="008C54DB">
        <w:rPr>
          <w:b/>
        </w:rPr>
        <w:t>§ 1</w:t>
      </w:r>
      <w:r w:rsidR="00760DD0" w:rsidRPr="008C54DB">
        <w:rPr>
          <w:b/>
        </w:rPr>
        <w:t>1</w:t>
      </w:r>
      <w:r w:rsidRPr="008C54DB">
        <w:rPr>
          <w:b/>
        </w:rPr>
        <w:t xml:space="preserve"> Kary umowne</w:t>
      </w:r>
    </w:p>
    <w:p w14:paraId="0190276F" w14:textId="77777777" w:rsidR="00106026" w:rsidRPr="00D82222" w:rsidRDefault="00106026" w:rsidP="00106026">
      <w:pPr>
        <w:numPr>
          <w:ilvl w:val="0"/>
          <w:numId w:val="31"/>
        </w:numPr>
        <w:tabs>
          <w:tab w:val="clear" w:pos="720"/>
          <w:tab w:val="num" w:pos="284"/>
          <w:tab w:val="left" w:pos="567"/>
          <w:tab w:val="right" w:pos="8103"/>
        </w:tabs>
        <w:ind w:left="284" w:hanging="284"/>
        <w:jc w:val="both"/>
      </w:pPr>
      <w:r w:rsidRPr="00D82222">
        <w:t>Wykonawca zapłaci Zamawiającemu kary umowne za niewykonanie lub nienale</w:t>
      </w:r>
      <w:r w:rsidRPr="00D82222">
        <w:rPr>
          <w:rFonts w:eastAsia="TimesNewRoman"/>
        </w:rPr>
        <w:t>ż</w:t>
      </w:r>
      <w:r w:rsidRPr="00D82222">
        <w:t>yte wykonanie Umowy w nast</w:t>
      </w:r>
      <w:r w:rsidRPr="00D82222">
        <w:rPr>
          <w:rFonts w:eastAsia="TimesNewRoman"/>
        </w:rPr>
        <w:t>ę</w:t>
      </w:r>
      <w:r w:rsidRPr="00D82222">
        <w:t>puj</w:t>
      </w:r>
      <w:r w:rsidRPr="00D82222">
        <w:rPr>
          <w:rFonts w:eastAsia="TimesNewRoman"/>
        </w:rPr>
        <w:t>ą</w:t>
      </w:r>
      <w:r w:rsidRPr="00D82222">
        <w:t>cych przypadkach i wysoko</w:t>
      </w:r>
      <w:r w:rsidRPr="00D82222">
        <w:rPr>
          <w:rFonts w:eastAsia="TimesNewRoman"/>
        </w:rPr>
        <w:t>ś</w:t>
      </w:r>
      <w:r w:rsidRPr="00D82222">
        <w:t xml:space="preserve">ci: </w:t>
      </w:r>
    </w:p>
    <w:p w14:paraId="12458AB2" w14:textId="5467E3AB" w:rsidR="00106026" w:rsidRDefault="00106026" w:rsidP="00106026">
      <w:pPr>
        <w:pStyle w:val="Akapitzlist"/>
        <w:numPr>
          <w:ilvl w:val="0"/>
          <w:numId w:val="32"/>
        </w:numPr>
        <w:tabs>
          <w:tab w:val="right" w:pos="8103"/>
        </w:tabs>
        <w:jc w:val="both"/>
      </w:pPr>
      <w:r w:rsidRPr="00D82222">
        <w:t>1</w:t>
      </w:r>
      <w:r w:rsidR="00010FC0">
        <w:t>0</w:t>
      </w:r>
      <w:r w:rsidRPr="00D82222">
        <w:t>% wartości wynagrodzenia umownego brutto, wymienionego w § 5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10E67914" w14:textId="3E2A5EAB" w:rsidR="00106026" w:rsidRDefault="00010FC0" w:rsidP="00106026">
      <w:pPr>
        <w:pStyle w:val="Akapitzlist"/>
        <w:numPr>
          <w:ilvl w:val="0"/>
          <w:numId w:val="32"/>
        </w:numPr>
        <w:tabs>
          <w:tab w:val="right" w:pos="8103"/>
        </w:tabs>
        <w:jc w:val="both"/>
      </w:pPr>
      <w:r>
        <w:t>0,1</w:t>
      </w:r>
      <w:r w:rsidR="00106026" w:rsidRPr="00D82222">
        <w:t xml:space="preserve"> % wartości wynagrodzenia umownego brutto, wymienionego w § 5 ust. 1 Umowy, za nieterminowe </w:t>
      </w:r>
      <w:r w:rsidR="00106026">
        <w:t xml:space="preserve">wykonanie </w:t>
      </w:r>
      <w:r w:rsidR="00106026" w:rsidRPr="00D82222">
        <w:t>przedmiotu umowy, za każdy dzień opóźnienia,</w:t>
      </w:r>
    </w:p>
    <w:p w14:paraId="74BFABE6" w14:textId="795C9D30" w:rsidR="00106026" w:rsidRPr="00D82222" w:rsidRDefault="00106026" w:rsidP="00106026">
      <w:pPr>
        <w:pStyle w:val="Akapitzlist"/>
        <w:numPr>
          <w:ilvl w:val="0"/>
          <w:numId w:val="32"/>
        </w:numPr>
        <w:tabs>
          <w:tab w:val="right" w:pos="8103"/>
        </w:tabs>
        <w:jc w:val="both"/>
      </w:pPr>
      <w:r w:rsidRPr="00D82222">
        <w:t xml:space="preserve">za </w:t>
      </w:r>
      <w:r>
        <w:t>opóźnienie</w:t>
      </w:r>
      <w:r w:rsidRPr="00D82222">
        <w:t xml:space="preserve"> w usunięciu wad w okresie objętym gwarancją, w wysokości </w:t>
      </w:r>
      <w:r>
        <w:t>0,</w:t>
      </w:r>
      <w:r w:rsidR="00010FC0">
        <w:t>1</w:t>
      </w:r>
      <w:r w:rsidRPr="00D82222">
        <w:t xml:space="preserve"> % wynagrodzenia umownego brutto wymienionego w §  5 ust. 1 za każdy dzień </w:t>
      </w:r>
      <w:r>
        <w:t>opóźnienia,</w:t>
      </w:r>
    </w:p>
    <w:p w14:paraId="78327E84" w14:textId="77777777" w:rsidR="00106026" w:rsidRPr="00D82222" w:rsidRDefault="00106026" w:rsidP="00106026">
      <w:pPr>
        <w:numPr>
          <w:ilvl w:val="0"/>
          <w:numId w:val="32"/>
        </w:numPr>
        <w:jc w:val="both"/>
      </w:pPr>
      <w:r w:rsidRPr="00D82222">
        <w:t xml:space="preserve">10% wartości wynagrodzenia brutto należnego podwykonawcom lub dalszym podwykonawcom, w </w:t>
      </w:r>
      <w:r>
        <w:t xml:space="preserve">przypadku </w:t>
      </w:r>
      <w:r w:rsidRPr="00D82222">
        <w:t>braku zapłaty lub nieterminowej zapłaty wynagrodzenia należnego podwykonawcom lub dalszym podwykonawcom,</w:t>
      </w:r>
    </w:p>
    <w:p w14:paraId="442C7C06" w14:textId="51ED12D2" w:rsidR="00106026" w:rsidRPr="00D82222" w:rsidRDefault="00010FC0" w:rsidP="00106026">
      <w:pPr>
        <w:numPr>
          <w:ilvl w:val="0"/>
          <w:numId w:val="32"/>
        </w:numPr>
        <w:jc w:val="both"/>
      </w:pPr>
      <w:r>
        <w:t>0,1</w:t>
      </w:r>
      <w:r w:rsidR="00106026" w:rsidRPr="00D82222">
        <w:t>% wartości wynagrodzenia umownego brutto, wymienionego w § 5 ust. 1 Umowy, w przypadku nieprzedłożenia do zaakceptowania projektu umowy o podwykonawstwo, której przedmiotem są roboty budowlane, lub projektu jej zmiany, za każdy taki przypadek,</w:t>
      </w:r>
    </w:p>
    <w:p w14:paraId="799EC592" w14:textId="1DA9980D" w:rsidR="00106026" w:rsidRPr="00D82222" w:rsidRDefault="00010FC0" w:rsidP="00106026">
      <w:pPr>
        <w:numPr>
          <w:ilvl w:val="0"/>
          <w:numId w:val="32"/>
        </w:numPr>
        <w:jc w:val="both"/>
      </w:pPr>
      <w:r>
        <w:t>0,2</w:t>
      </w:r>
      <w:r w:rsidR="00106026" w:rsidRPr="00D82222">
        <w:t>% wartości wynagrodzenia umownego brutto, wymienionego w § 5 ust. 1 Umowy, w przypadku nieprzedłożenia poświadczonej za zgodność z oryginałem kopii umowy o podwykonawstwo lub jej zmiany, za każdy taki przypadek,</w:t>
      </w:r>
    </w:p>
    <w:p w14:paraId="5B0E789C" w14:textId="784E78D1" w:rsidR="00106026" w:rsidRDefault="00010FC0" w:rsidP="00106026">
      <w:pPr>
        <w:numPr>
          <w:ilvl w:val="0"/>
          <w:numId w:val="32"/>
        </w:numPr>
        <w:jc w:val="both"/>
      </w:pPr>
      <w:r>
        <w:t>0,2</w:t>
      </w:r>
      <w:r w:rsidR="00106026" w:rsidRPr="00D82222">
        <w:t xml:space="preserve"> % wartości wynagrodzenia umownego brutto, wymienionego w § </w:t>
      </w:r>
      <w:r w:rsidR="00106026">
        <w:t>5 ust. 1 Umowy, w przypadku nie</w:t>
      </w:r>
      <w:r w:rsidR="00106026" w:rsidRPr="00D82222">
        <w:t>dokonania,  na wezwanie Zamawiającego,  zmiany w umowie o podwykonawstwo w robotach budowlanych  na dostawy lub  usługi w zakresie terminu zapłaty, w przypadku gdy termin ten jest dłuższy niż 30 dni, za każdy taki przypadek.</w:t>
      </w:r>
    </w:p>
    <w:p w14:paraId="5535DB34" w14:textId="7F1DB613" w:rsidR="00106026" w:rsidRPr="00D82222" w:rsidRDefault="00106026" w:rsidP="00106026">
      <w:pPr>
        <w:numPr>
          <w:ilvl w:val="0"/>
          <w:numId w:val="32"/>
        </w:numPr>
        <w:jc w:val="both"/>
      </w:pPr>
      <w:r>
        <w:t xml:space="preserve">1000 zł za każdy stwierdzony przypadek braku zatrudnienia na  umowę o pracę osób bezpośrednio wykonujących czynności określone w </w:t>
      </w:r>
      <w:r w:rsidRPr="00760DD0">
        <w:t>§14 ust. 1 umowy</w:t>
      </w:r>
      <w:r w:rsidR="00010FC0">
        <w:rPr>
          <w:i/>
        </w:rPr>
        <w:t>.</w:t>
      </w:r>
    </w:p>
    <w:p w14:paraId="0E272E43" w14:textId="77777777" w:rsidR="00106026" w:rsidRDefault="00106026" w:rsidP="00106026">
      <w:pPr>
        <w:numPr>
          <w:ilvl w:val="0"/>
          <w:numId w:val="31"/>
        </w:numPr>
        <w:tabs>
          <w:tab w:val="clear" w:pos="720"/>
          <w:tab w:val="num" w:pos="426"/>
        </w:tabs>
        <w:ind w:left="426" w:hanging="426"/>
        <w:jc w:val="both"/>
      </w:pPr>
      <w:r>
        <w:t>Maksymalna wysokość kar umownych nie może przekroczyć 30 % wynagrodzenia umownego brutto.</w:t>
      </w:r>
    </w:p>
    <w:p w14:paraId="1026880D" w14:textId="77777777" w:rsidR="00106026" w:rsidRPr="00D82222" w:rsidRDefault="00106026" w:rsidP="00106026">
      <w:pPr>
        <w:numPr>
          <w:ilvl w:val="0"/>
          <w:numId w:val="31"/>
        </w:numPr>
        <w:tabs>
          <w:tab w:val="clear" w:pos="720"/>
          <w:tab w:val="num" w:pos="426"/>
        </w:tabs>
        <w:ind w:left="426" w:hanging="426"/>
        <w:jc w:val="both"/>
      </w:pPr>
      <w:r w:rsidRPr="00D82222">
        <w:t>Powyższe postanowienia nie ograniczają uprawnienia Zamawiającego do dochodzenia odszkodowania z tytułu niewykonania lub nienależytego wykonania przedmiotu umowy na zasadach ogólnych, określonych w Kodeksie cywilnym.</w:t>
      </w:r>
    </w:p>
    <w:p w14:paraId="313E07AE" w14:textId="77777777" w:rsidR="00106026" w:rsidRPr="00D82222" w:rsidRDefault="00106026" w:rsidP="00106026">
      <w:pPr>
        <w:pStyle w:val="Akapitzlist"/>
        <w:numPr>
          <w:ilvl w:val="0"/>
          <w:numId w:val="31"/>
        </w:numPr>
        <w:tabs>
          <w:tab w:val="clear" w:pos="720"/>
          <w:tab w:val="num" w:pos="426"/>
        </w:tabs>
        <w:ind w:left="426" w:hanging="426"/>
        <w:jc w:val="both"/>
      </w:pPr>
      <w:r w:rsidRPr="00D82222">
        <w:t>Zamawiającemu przysługuje prawo pomniejszenia wynagrodzenia Wykonawcy o wartości przysługujących Zamawiającemu kar umownych.</w:t>
      </w:r>
    </w:p>
    <w:p w14:paraId="33B97774" w14:textId="77777777" w:rsidR="00106026" w:rsidRDefault="00106026" w:rsidP="00106026">
      <w:pPr>
        <w:pStyle w:val="Akapitzlist"/>
        <w:numPr>
          <w:ilvl w:val="0"/>
          <w:numId w:val="31"/>
        </w:numPr>
        <w:tabs>
          <w:tab w:val="clear" w:pos="720"/>
          <w:tab w:val="num" w:pos="426"/>
        </w:tabs>
        <w:ind w:left="426" w:hanging="426"/>
        <w:jc w:val="both"/>
      </w:pPr>
      <w:r w:rsidRPr="00D82222">
        <w:t>Zamawiający zastrzega sobie możliwość dochodzenia odszkodowania, w wysokości przewyższającej zastrzeżone kary umowne.</w:t>
      </w:r>
    </w:p>
    <w:p w14:paraId="4014F135" w14:textId="1DC950DD" w:rsidR="00560D36" w:rsidRPr="00D82222" w:rsidRDefault="00560D36" w:rsidP="0023211B">
      <w:pPr>
        <w:jc w:val="both"/>
        <w:rPr>
          <w:b/>
        </w:rPr>
      </w:pPr>
    </w:p>
    <w:p w14:paraId="7E7663A1" w14:textId="720D65F0" w:rsidR="00560D36" w:rsidRPr="00D82222" w:rsidRDefault="00560D36" w:rsidP="00560D36">
      <w:pPr>
        <w:keepNext/>
        <w:ind w:left="142"/>
        <w:jc w:val="center"/>
        <w:rPr>
          <w:b/>
        </w:rPr>
      </w:pPr>
      <w:r w:rsidRPr="00D82222">
        <w:rPr>
          <w:b/>
        </w:rPr>
        <w:t>§ 1</w:t>
      </w:r>
      <w:r w:rsidR="00760DD0">
        <w:rPr>
          <w:b/>
        </w:rPr>
        <w:t>2</w:t>
      </w:r>
      <w:r w:rsidRPr="00D82222">
        <w:rPr>
          <w:b/>
        </w:rPr>
        <w:t xml:space="preserve"> Odstąpienie</w:t>
      </w:r>
      <w:r w:rsidR="00956086">
        <w:rPr>
          <w:b/>
        </w:rPr>
        <w:t xml:space="preserve"> lub wypowiedzeni</w:t>
      </w:r>
      <w:r w:rsidR="00811ACD">
        <w:rPr>
          <w:b/>
        </w:rPr>
        <w:t>e</w:t>
      </w:r>
      <w:r w:rsidR="00956086">
        <w:rPr>
          <w:b/>
        </w:rPr>
        <w:t xml:space="preserve"> umowy</w:t>
      </w:r>
    </w:p>
    <w:p w14:paraId="1ED90E7A" w14:textId="68CBB1E5" w:rsidR="00560D36" w:rsidRPr="00964036" w:rsidRDefault="00560D36" w:rsidP="005C18F3">
      <w:pPr>
        <w:widowControl w:val="0"/>
        <w:numPr>
          <w:ilvl w:val="1"/>
          <w:numId w:val="40"/>
        </w:numPr>
        <w:suppressAutoHyphens/>
        <w:jc w:val="both"/>
        <w:rPr>
          <w:rFonts w:eastAsia="SimSun"/>
          <w:kern w:val="2"/>
          <w:lang w:eastAsia="hi-IN" w:bidi="hi-IN"/>
        </w:rPr>
      </w:pPr>
      <w:r w:rsidRPr="00964036">
        <w:rPr>
          <w:rFonts w:eastAsia="SimSun"/>
          <w:kern w:val="2"/>
          <w:lang w:eastAsia="hi-IN" w:bidi="hi-IN"/>
        </w:rPr>
        <w:t>Strony postanawiają, że oprócz przypadków określonych w przepisach Kodeksu cywilnego, oraz w innych częściach umowy, odstąpienie od umowy</w:t>
      </w:r>
      <w:r w:rsidR="00956086">
        <w:rPr>
          <w:rFonts w:eastAsia="SimSun"/>
          <w:kern w:val="2"/>
          <w:lang w:eastAsia="hi-IN" w:bidi="hi-IN"/>
        </w:rPr>
        <w:t xml:space="preserve"> lub jej wypowiedzenie</w:t>
      </w:r>
      <w:r w:rsidRPr="00964036">
        <w:rPr>
          <w:rFonts w:eastAsia="SimSun"/>
          <w:kern w:val="2"/>
          <w:lang w:eastAsia="hi-IN" w:bidi="hi-IN"/>
        </w:rPr>
        <w:t xml:space="preserve"> jest możliwe, w terminie 14 dni, chyba że umowa lub przepis prawa stanowi inaczej, od wystąpienia następujących sytuacjach:</w:t>
      </w:r>
    </w:p>
    <w:p w14:paraId="4825711E" w14:textId="26030257" w:rsidR="00560D36" w:rsidRPr="00820B98" w:rsidRDefault="00560D36" w:rsidP="005C18F3">
      <w:pPr>
        <w:widowControl w:val="0"/>
        <w:numPr>
          <w:ilvl w:val="0"/>
          <w:numId w:val="41"/>
        </w:numPr>
        <w:tabs>
          <w:tab w:val="left" w:pos="786"/>
        </w:tabs>
        <w:suppressAutoHyphens/>
        <w:jc w:val="both"/>
        <w:rPr>
          <w:rFonts w:eastAsia="SimSun"/>
          <w:kern w:val="2"/>
          <w:lang w:eastAsia="hi-IN" w:bidi="hi-IN"/>
        </w:rPr>
      </w:pPr>
      <w:r w:rsidRPr="0073593A">
        <w:rPr>
          <w:rFonts w:eastAsia="SimSun"/>
          <w:kern w:val="1"/>
          <w:lang w:eastAsia="hi-IN" w:bidi="hi-IN"/>
        </w:rPr>
        <w:t>W</w:t>
      </w:r>
      <w:r>
        <w:rPr>
          <w:rFonts w:eastAsia="SimSun"/>
          <w:kern w:val="1"/>
          <w:lang w:eastAsia="hi-IN" w:bidi="hi-IN"/>
        </w:rPr>
        <w:t xml:space="preserve">ykonawca może </w:t>
      </w:r>
      <w:r w:rsidR="00956086">
        <w:rPr>
          <w:rFonts w:eastAsia="SimSun"/>
          <w:kern w:val="1"/>
          <w:lang w:eastAsia="hi-IN" w:bidi="hi-IN"/>
        </w:rPr>
        <w:t>rozwiązać umowę za wypowiedzeniem</w:t>
      </w:r>
      <w:r>
        <w:rPr>
          <w:rFonts w:eastAsia="SimSun"/>
          <w:kern w:val="1"/>
          <w:lang w:eastAsia="hi-IN" w:bidi="hi-IN"/>
        </w:rPr>
        <w:t xml:space="preserve">, </w:t>
      </w:r>
      <w:r w:rsidRPr="00662B2E">
        <w:rPr>
          <w:rFonts w:eastAsia="SimSun"/>
          <w:kern w:val="1"/>
          <w:lang w:eastAsia="hi-IN" w:bidi="hi-IN"/>
        </w:rPr>
        <w:t>gdy</w:t>
      </w:r>
      <w:r w:rsidR="00820B98">
        <w:rPr>
          <w:rFonts w:eastAsia="SimSun"/>
          <w:kern w:val="1"/>
          <w:lang w:eastAsia="hi-IN" w:bidi="hi-IN"/>
        </w:rPr>
        <w:t xml:space="preserve"> </w:t>
      </w:r>
      <w:r w:rsidRPr="00820B98">
        <w:rPr>
          <w:rFonts w:eastAsia="SimSun"/>
          <w:kern w:val="2"/>
          <w:lang w:eastAsia="hi-IN" w:bidi="hi-IN"/>
        </w:rPr>
        <w:t xml:space="preserve">Zamawiający odmawia, bez wskazania przyczyny, odbioru </w:t>
      </w:r>
      <w:r w:rsidR="00811ACD">
        <w:rPr>
          <w:rFonts w:eastAsia="SimSun"/>
          <w:kern w:val="2"/>
          <w:lang w:eastAsia="hi-IN" w:bidi="hi-IN"/>
        </w:rPr>
        <w:t xml:space="preserve">dokumentacji lub odbioru </w:t>
      </w:r>
      <w:r w:rsidRPr="00820B98">
        <w:rPr>
          <w:rFonts w:eastAsia="SimSun"/>
          <w:kern w:val="2"/>
          <w:lang w:eastAsia="hi-IN" w:bidi="hi-IN"/>
        </w:rPr>
        <w:t>wykonanych robót budowlanych z przyczyn leżących wyłącznie po stronie Zamawiającego;</w:t>
      </w:r>
    </w:p>
    <w:p w14:paraId="5F7162E3" w14:textId="5E482BC3" w:rsidR="00560D36" w:rsidRPr="00964036" w:rsidRDefault="00560D36" w:rsidP="005C18F3">
      <w:pPr>
        <w:pStyle w:val="Akapitzlist"/>
        <w:widowControl w:val="0"/>
        <w:numPr>
          <w:ilvl w:val="0"/>
          <w:numId w:val="41"/>
        </w:numPr>
        <w:tabs>
          <w:tab w:val="left" w:pos="786"/>
        </w:tabs>
        <w:suppressAutoHyphens/>
      </w:pPr>
      <w:r w:rsidRPr="00B83966">
        <w:rPr>
          <w:rFonts w:eastAsia="SimSun"/>
          <w:kern w:val="2"/>
          <w:lang w:eastAsia="hi-IN" w:bidi="hi-IN"/>
        </w:rPr>
        <w:t>Zamawiający może odstąpić od umowy</w:t>
      </w:r>
      <w:r w:rsidR="00956086">
        <w:rPr>
          <w:rFonts w:eastAsia="SimSun"/>
          <w:kern w:val="2"/>
          <w:lang w:eastAsia="hi-IN" w:bidi="hi-IN"/>
        </w:rPr>
        <w:t xml:space="preserve"> </w:t>
      </w:r>
      <w:r w:rsidR="00C968CA">
        <w:rPr>
          <w:rFonts w:eastAsia="SimSun"/>
          <w:kern w:val="2"/>
          <w:lang w:eastAsia="hi-IN" w:bidi="hi-IN"/>
        </w:rPr>
        <w:t xml:space="preserve">w całości lub w części </w:t>
      </w:r>
      <w:r w:rsidR="00956086">
        <w:rPr>
          <w:rFonts w:eastAsia="SimSun"/>
          <w:kern w:val="2"/>
          <w:lang w:eastAsia="hi-IN" w:bidi="hi-IN"/>
        </w:rPr>
        <w:t>lub ją wypowiedzieć</w:t>
      </w:r>
      <w:r w:rsidRPr="00B83966">
        <w:rPr>
          <w:rFonts w:eastAsia="SimSun"/>
          <w:kern w:val="2"/>
          <w:lang w:eastAsia="hi-IN" w:bidi="hi-IN"/>
        </w:rPr>
        <w:t>:</w:t>
      </w:r>
    </w:p>
    <w:p w14:paraId="0452F897" w14:textId="77777777" w:rsidR="00560D36" w:rsidRPr="00964036" w:rsidRDefault="00560D36" w:rsidP="005C18F3">
      <w:pPr>
        <w:widowControl w:val="0"/>
        <w:numPr>
          <w:ilvl w:val="2"/>
          <w:numId w:val="42"/>
        </w:numPr>
        <w:tabs>
          <w:tab w:val="num" w:pos="851"/>
        </w:tabs>
        <w:suppressAutoHyphens/>
        <w:ind w:left="851" w:hanging="284"/>
        <w:jc w:val="both"/>
      </w:pPr>
      <w:r w:rsidRPr="00964036">
        <w:t>gdy Wykonawca nie rozpoczyna lub nie kontynuuje wykonania umowy przez okres dłuższy niż 14 dni,</w:t>
      </w:r>
    </w:p>
    <w:p w14:paraId="03961D1A" w14:textId="76F3622D" w:rsidR="007259AA" w:rsidRPr="00956086" w:rsidRDefault="00560D36" w:rsidP="005C18F3">
      <w:pPr>
        <w:widowControl w:val="0"/>
        <w:numPr>
          <w:ilvl w:val="2"/>
          <w:numId w:val="42"/>
        </w:numPr>
        <w:tabs>
          <w:tab w:val="num" w:pos="851"/>
        </w:tabs>
        <w:suppressAutoHyphens/>
        <w:ind w:left="851" w:hanging="284"/>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roboty lub usługi wykonane do chwili odstąpienia od umowy.</w:t>
      </w:r>
    </w:p>
    <w:p w14:paraId="52AC01D5" w14:textId="67780CF6" w:rsidR="00560D36" w:rsidRPr="00964036" w:rsidRDefault="00560D36" w:rsidP="005C18F3">
      <w:pPr>
        <w:pStyle w:val="Akapitzlist"/>
        <w:numPr>
          <w:ilvl w:val="2"/>
          <w:numId w:val="42"/>
        </w:numPr>
        <w:tabs>
          <w:tab w:val="clear" w:pos="2340"/>
        </w:tabs>
        <w:ind w:left="851"/>
        <w:jc w:val="both"/>
      </w:pPr>
      <w:r w:rsidRPr="00964036">
        <w:t xml:space="preserve">gdy Wykonawca </w:t>
      </w:r>
      <w:r w:rsidRPr="00964036">
        <w:rPr>
          <w:bCs/>
          <w:lang w:eastAsia="ar-SA"/>
        </w:rPr>
        <w:t xml:space="preserve">z przyczyn zawinionych nie przystąpił do odbioru Terenu budowy albo nie rozpoczął robót albo pozostaje w zwłoce z realizacją robót tak dalece, że wątpliwe jest dochowanie Terminu wykonania przedmiotu umowy, </w:t>
      </w:r>
    </w:p>
    <w:p w14:paraId="2BCF2DD5" w14:textId="77777777" w:rsidR="00560D36" w:rsidRPr="00964036" w:rsidRDefault="00560D36" w:rsidP="005C18F3">
      <w:pPr>
        <w:pStyle w:val="Akapitzlist"/>
        <w:numPr>
          <w:ilvl w:val="2"/>
          <w:numId w:val="42"/>
        </w:numPr>
        <w:tabs>
          <w:tab w:val="clear" w:pos="2340"/>
        </w:tabs>
        <w:ind w:left="851"/>
        <w:jc w:val="both"/>
      </w:pPr>
      <w:r w:rsidRPr="00964036">
        <w:t xml:space="preserve">gdy Wykonawca </w:t>
      </w:r>
      <w:r w:rsidRPr="00964036">
        <w:rPr>
          <w:bCs/>
          <w:lang w:eastAsia="ar-SA"/>
        </w:rPr>
        <w:t>podzleca całość robót lub dokonuje cesji Umowy lub jej części bez zgody Zamawiającego,</w:t>
      </w:r>
    </w:p>
    <w:p w14:paraId="461E1BF8" w14:textId="77777777" w:rsidR="00560D36" w:rsidRPr="00964036" w:rsidRDefault="00560D36" w:rsidP="005C18F3">
      <w:pPr>
        <w:pStyle w:val="Akapitzlist"/>
        <w:numPr>
          <w:ilvl w:val="2"/>
          <w:numId w:val="42"/>
        </w:numPr>
        <w:tabs>
          <w:tab w:val="clear" w:pos="2340"/>
        </w:tabs>
        <w:ind w:left="851"/>
        <w:jc w:val="both"/>
      </w:pPr>
      <w:r>
        <w:t xml:space="preserve">w razie konieczności </w:t>
      </w:r>
      <w:r w:rsidRPr="00964036">
        <w:t>dwukrotnego dokonywania bezpośredniej zapłaty przez Zamawiającego lub konieczności dokonania bezpośrednich płatności na sumę większą niż 5% wartości Umowy, Podwykonawcy lub dalszemu Podwykonawcy.</w:t>
      </w:r>
    </w:p>
    <w:p w14:paraId="0C23DFE6" w14:textId="2FDA5B37" w:rsidR="00560D36" w:rsidRPr="00964036" w:rsidRDefault="00560D36" w:rsidP="005C18F3">
      <w:pPr>
        <w:pStyle w:val="Akapitzlist"/>
        <w:numPr>
          <w:ilvl w:val="0"/>
          <w:numId w:val="43"/>
        </w:numPr>
        <w:tabs>
          <w:tab w:val="num" w:pos="426"/>
          <w:tab w:val="left" w:pos="10992"/>
          <w:tab w:val="left" w:pos="11908"/>
          <w:tab w:val="left" w:pos="12824"/>
          <w:tab w:val="left" w:pos="13740"/>
          <w:tab w:val="left" w:pos="14656"/>
        </w:tabs>
        <w:autoSpaceDE w:val="0"/>
        <w:autoSpaceDN w:val="0"/>
        <w:adjustRightInd w:val="0"/>
        <w:ind w:left="426"/>
        <w:jc w:val="both"/>
      </w:pPr>
      <w:r w:rsidRPr="00964036">
        <w:rPr>
          <w:bCs/>
          <w:lang w:eastAsia="ar-SA"/>
        </w:rPr>
        <w:t xml:space="preserve">Odstąpienie od </w:t>
      </w:r>
      <w:r>
        <w:rPr>
          <w:bCs/>
          <w:lang w:eastAsia="ar-SA"/>
        </w:rPr>
        <w:t>u</w:t>
      </w:r>
      <w:r w:rsidRPr="00964036">
        <w:rPr>
          <w:bCs/>
          <w:lang w:eastAsia="ar-SA"/>
        </w:rPr>
        <w:t>mowy</w:t>
      </w:r>
      <w:r w:rsidR="00134805">
        <w:rPr>
          <w:bCs/>
          <w:lang w:eastAsia="ar-SA"/>
        </w:rPr>
        <w:t xml:space="preserve"> lub jej wypowiedzenie</w:t>
      </w:r>
      <w:r w:rsidRPr="00964036">
        <w:rPr>
          <w:bCs/>
          <w:lang w:eastAsia="ar-SA"/>
        </w:rPr>
        <w:t xml:space="preserve"> następuje </w:t>
      </w:r>
      <w:r w:rsidRPr="00964036">
        <w:t xml:space="preserve">za pośrednictwem </w:t>
      </w:r>
      <w:r w:rsidRPr="00964036">
        <w:rPr>
          <w:bCs/>
          <w:lang w:eastAsia="ar-SA"/>
        </w:rPr>
        <w:t>listu poleconego za potwierdzeniem odbioru lub w formie pisma złożonego w siedzibie Wykonawcy za pokwitowaniem, z chwilą otrzymania oświadczenia o odstąpieniu</w:t>
      </w:r>
      <w:r w:rsidR="00134805">
        <w:rPr>
          <w:bCs/>
          <w:lang w:eastAsia="ar-SA"/>
        </w:rPr>
        <w:t xml:space="preserve"> lub wypowiedzeniu</w:t>
      </w:r>
      <w:r w:rsidRPr="00964036">
        <w:rPr>
          <w:bCs/>
          <w:lang w:eastAsia="ar-SA"/>
        </w:rPr>
        <w:t xml:space="preserve"> przez Wykonawcę.</w:t>
      </w:r>
    </w:p>
    <w:p w14:paraId="5751361F" w14:textId="195E3229" w:rsidR="00560D36" w:rsidRPr="00964036" w:rsidRDefault="00560D36" w:rsidP="005C18F3">
      <w:pPr>
        <w:pStyle w:val="Akapitzlist"/>
        <w:numPr>
          <w:ilvl w:val="0"/>
          <w:numId w:val="43"/>
        </w:numPr>
        <w:tabs>
          <w:tab w:val="num" w:pos="426"/>
          <w:tab w:val="left" w:pos="10992"/>
          <w:tab w:val="left" w:pos="11908"/>
          <w:tab w:val="left" w:pos="12824"/>
          <w:tab w:val="left" w:pos="13740"/>
          <w:tab w:val="left" w:pos="14656"/>
        </w:tabs>
        <w:autoSpaceDE w:val="0"/>
        <w:autoSpaceDN w:val="0"/>
        <w:adjustRightInd w:val="0"/>
        <w:ind w:left="426"/>
        <w:jc w:val="both"/>
      </w:pPr>
      <w:r w:rsidRPr="00964036">
        <w:rPr>
          <w:color w:val="000000"/>
          <w:lang w:bidi="pl-PL"/>
        </w:rPr>
        <w:t>Czynność odstąpienia od umowy</w:t>
      </w:r>
      <w:r w:rsidR="00134805">
        <w:rPr>
          <w:color w:val="000000"/>
          <w:lang w:bidi="pl-PL"/>
        </w:rPr>
        <w:t xml:space="preserve"> lub jej wypowiedzenia</w:t>
      </w:r>
      <w:r w:rsidRPr="00964036">
        <w:rPr>
          <w:color w:val="000000"/>
          <w:lang w:bidi="pl-PL"/>
        </w:rPr>
        <w:t xml:space="preserve"> musi zawierać uzasadnienie i musi nastąpić w formie pisemnej pod rygorem nieważności</w:t>
      </w:r>
      <w:r w:rsidRPr="00964036">
        <w:t>.</w:t>
      </w:r>
    </w:p>
    <w:p w14:paraId="61962C9C" w14:textId="53EF541B" w:rsidR="00560D36" w:rsidRPr="00964036" w:rsidRDefault="00560D36" w:rsidP="005C18F3">
      <w:pPr>
        <w:pStyle w:val="Akapitzlist"/>
        <w:numPr>
          <w:ilvl w:val="0"/>
          <w:numId w:val="43"/>
        </w:numPr>
        <w:tabs>
          <w:tab w:val="num" w:pos="426"/>
          <w:tab w:val="left" w:pos="10992"/>
          <w:tab w:val="left" w:pos="11908"/>
          <w:tab w:val="left" w:pos="12824"/>
          <w:tab w:val="left" w:pos="13740"/>
          <w:tab w:val="left" w:pos="14656"/>
        </w:tabs>
        <w:autoSpaceDE w:val="0"/>
        <w:autoSpaceDN w:val="0"/>
        <w:adjustRightInd w:val="0"/>
        <w:ind w:left="426"/>
        <w:jc w:val="both"/>
      </w:pPr>
      <w:r w:rsidRPr="00964036">
        <w:rPr>
          <w:rFonts w:eastAsia="SimSun"/>
          <w:kern w:val="2"/>
          <w:lang w:eastAsia="hi-IN" w:bidi="hi-IN"/>
        </w:rPr>
        <w:t>W przypadku odstąpienia od umowy</w:t>
      </w:r>
      <w:r w:rsidR="00956086">
        <w:rPr>
          <w:rFonts w:eastAsia="SimSun"/>
          <w:kern w:val="2"/>
          <w:lang w:eastAsia="hi-IN" w:bidi="hi-IN"/>
        </w:rPr>
        <w:t xml:space="preserve"> lub jej wypowiedzenia </w:t>
      </w:r>
      <w:r w:rsidRPr="00964036">
        <w:rPr>
          <w:rFonts w:eastAsia="SimSun"/>
          <w:kern w:val="2"/>
          <w:lang w:eastAsia="hi-IN" w:bidi="hi-IN"/>
        </w:rPr>
        <w:t>przez Zamawiającego lub Wykonawcę, strony obciążają następujące obowiązki szczegółowe:</w:t>
      </w:r>
    </w:p>
    <w:p w14:paraId="593A4558" w14:textId="42D7EB78" w:rsidR="00560D36" w:rsidRPr="00964036" w:rsidRDefault="00560D36" w:rsidP="005C18F3">
      <w:pPr>
        <w:widowControl w:val="0"/>
        <w:numPr>
          <w:ilvl w:val="0"/>
          <w:numId w:val="44"/>
        </w:numPr>
        <w:tabs>
          <w:tab w:val="num" w:pos="720"/>
          <w:tab w:val="left" w:pos="10992"/>
          <w:tab w:val="left" w:pos="11908"/>
          <w:tab w:val="left" w:pos="12824"/>
          <w:tab w:val="left" w:pos="13740"/>
          <w:tab w:val="left" w:pos="14656"/>
        </w:tabs>
        <w:suppressAutoHyphens/>
        <w:ind w:left="709"/>
        <w:jc w:val="both"/>
        <w:rPr>
          <w:rFonts w:eastAsia="SimSun"/>
          <w:kern w:val="2"/>
          <w:lang w:eastAsia="hi-IN" w:bidi="hi-IN"/>
        </w:rPr>
      </w:pPr>
      <w:r w:rsidRPr="00964036">
        <w:rPr>
          <w:rFonts w:eastAsia="SimSun"/>
          <w:kern w:val="2"/>
          <w:lang w:eastAsia="hi-IN" w:bidi="hi-IN"/>
        </w:rPr>
        <w:t>w terminie do 7 dni od daty odstąpienia od umowy</w:t>
      </w:r>
      <w:r w:rsidR="00134805">
        <w:rPr>
          <w:rFonts w:eastAsia="SimSun"/>
          <w:kern w:val="2"/>
          <w:lang w:eastAsia="hi-IN" w:bidi="hi-IN"/>
        </w:rPr>
        <w:t xml:space="preserve"> lub jej wypowiedzenia</w:t>
      </w:r>
      <w:r w:rsidRPr="00964036">
        <w:rPr>
          <w:rFonts w:eastAsia="SimSun"/>
          <w:kern w:val="2"/>
          <w:lang w:eastAsia="hi-IN" w:bidi="hi-IN"/>
        </w:rPr>
        <w:t xml:space="preserve"> Wykonawca sporządzi przy udziale Zamawiającego szczegółową inwentaryzację wykonanych</w:t>
      </w:r>
      <w:r w:rsidR="00811ACD">
        <w:rPr>
          <w:rFonts w:eastAsia="SimSun"/>
          <w:kern w:val="2"/>
          <w:lang w:eastAsia="hi-IN" w:bidi="hi-IN"/>
        </w:rPr>
        <w:t xml:space="preserve"> prac i/lub</w:t>
      </w:r>
      <w:r w:rsidRPr="00964036">
        <w:rPr>
          <w:rFonts w:eastAsia="SimSun"/>
          <w:kern w:val="2"/>
          <w:lang w:eastAsia="hi-IN" w:bidi="hi-IN"/>
        </w:rPr>
        <w:t xml:space="preserve"> </w:t>
      </w:r>
      <w:r w:rsidR="00820B98">
        <w:rPr>
          <w:rFonts w:eastAsia="SimSun"/>
          <w:kern w:val="2"/>
          <w:lang w:eastAsia="hi-IN" w:bidi="hi-IN"/>
        </w:rPr>
        <w:t>robót</w:t>
      </w:r>
      <w:r w:rsidR="00811ACD">
        <w:rPr>
          <w:rFonts w:eastAsia="SimSun"/>
          <w:kern w:val="2"/>
          <w:lang w:eastAsia="hi-IN" w:bidi="hi-IN"/>
        </w:rPr>
        <w:t xml:space="preserve"> budowlanych</w:t>
      </w:r>
      <w:r w:rsidRPr="00964036">
        <w:rPr>
          <w:rFonts w:eastAsia="SimSun"/>
          <w:kern w:val="2"/>
          <w:lang w:eastAsia="hi-IN" w:bidi="hi-IN"/>
        </w:rPr>
        <w:t xml:space="preserve"> i stanu ich zaawansowania według stanu na dzień odstąpienia od umowy</w:t>
      </w:r>
      <w:r w:rsidR="00811ACD">
        <w:rPr>
          <w:rFonts w:eastAsia="SimSun"/>
          <w:kern w:val="2"/>
          <w:lang w:eastAsia="hi-IN" w:bidi="hi-IN"/>
        </w:rPr>
        <w:t xml:space="preserve"> lub jej wypowiedzenia</w:t>
      </w:r>
      <w:r w:rsidRPr="00964036">
        <w:rPr>
          <w:rFonts w:eastAsia="SimSun"/>
          <w:kern w:val="2"/>
          <w:lang w:eastAsia="hi-IN" w:bidi="hi-IN"/>
        </w:rPr>
        <w:t>. Zamawiający w razie braku sporządzenia inwentaryzacji w ww. terminie może zlecić jej sporządzenie na koszt Wykonawcy, bez odrębnego wezwania;</w:t>
      </w:r>
    </w:p>
    <w:p w14:paraId="2B8337A8" w14:textId="77777777" w:rsidR="00560D36" w:rsidRPr="00964036" w:rsidRDefault="00560D36" w:rsidP="005C18F3">
      <w:pPr>
        <w:widowControl w:val="0"/>
        <w:numPr>
          <w:ilvl w:val="0"/>
          <w:numId w:val="44"/>
        </w:numPr>
        <w:tabs>
          <w:tab w:val="num" w:pos="720"/>
          <w:tab w:val="left" w:pos="10992"/>
          <w:tab w:val="left" w:pos="11908"/>
          <w:tab w:val="left" w:pos="12824"/>
          <w:tab w:val="left" w:pos="13740"/>
          <w:tab w:val="left" w:pos="14656"/>
        </w:tabs>
        <w:suppressAutoHyphens/>
        <w:ind w:left="709"/>
        <w:jc w:val="both"/>
        <w:rPr>
          <w:rFonts w:eastAsia="SimSun"/>
          <w:i/>
          <w:kern w:val="2"/>
          <w:shd w:val="clear" w:color="auto" w:fill="FFFF00"/>
          <w:lang w:eastAsia="hi-IN" w:bidi="hi-IN"/>
        </w:rPr>
      </w:pPr>
      <w:r w:rsidRPr="00964036">
        <w:t>Wykonawca wyda Zamawiającemu posiadaną dokumentację dotyczącą prac stanowiących przedmiot umowy.</w:t>
      </w:r>
    </w:p>
    <w:p w14:paraId="63FAF714" w14:textId="127C058E" w:rsidR="00560D36" w:rsidRPr="00964036" w:rsidRDefault="00560D36" w:rsidP="005C18F3">
      <w:pPr>
        <w:pStyle w:val="Akapitzlist"/>
        <w:numPr>
          <w:ilvl w:val="0"/>
          <w:numId w:val="43"/>
        </w:numPr>
        <w:tabs>
          <w:tab w:val="left" w:pos="709"/>
          <w:tab w:val="left" w:pos="851"/>
        </w:tabs>
        <w:ind w:left="426"/>
        <w:jc w:val="both"/>
      </w:pPr>
      <w:r w:rsidRPr="00964036">
        <w:t>W przypadku odstąpienia</w:t>
      </w:r>
      <w:r w:rsidR="00956086">
        <w:t xml:space="preserve"> </w:t>
      </w:r>
      <w:r w:rsidRPr="00964036">
        <w:t>od Umowy</w:t>
      </w:r>
      <w:r w:rsidR="00956086">
        <w:t xml:space="preserve"> lub jej wypowiedzenia</w:t>
      </w:r>
      <w:r w:rsidRPr="00964036">
        <w:t xml:space="preserve"> przez Wykonawcę lub Zamawiającego, Wykonawca ma obowiązek:</w:t>
      </w:r>
    </w:p>
    <w:p w14:paraId="2DE5AC4F" w14:textId="77777777" w:rsidR="00560D36" w:rsidRPr="00964036" w:rsidRDefault="00560D36" w:rsidP="00560D36">
      <w:pPr>
        <w:pStyle w:val="Akapitzlist"/>
        <w:numPr>
          <w:ilvl w:val="0"/>
          <w:numId w:val="21"/>
        </w:numPr>
        <w:tabs>
          <w:tab w:val="left" w:pos="851"/>
          <w:tab w:val="left" w:pos="1134"/>
        </w:tabs>
        <w:ind w:left="851" w:hanging="284"/>
        <w:jc w:val="both"/>
      </w:pPr>
      <w:r w:rsidRPr="00964036">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5F1017B5" w14:textId="77777777" w:rsidR="00560D36" w:rsidRPr="00964036" w:rsidRDefault="00560D36" w:rsidP="00560D36">
      <w:pPr>
        <w:pStyle w:val="Akapitzlist"/>
        <w:numPr>
          <w:ilvl w:val="0"/>
          <w:numId w:val="21"/>
        </w:numPr>
        <w:tabs>
          <w:tab w:val="left" w:pos="851"/>
          <w:tab w:val="left" w:pos="1134"/>
        </w:tabs>
        <w:ind w:left="851" w:hanging="284"/>
        <w:jc w:val="both"/>
      </w:pPr>
      <w:r w:rsidRPr="00964036">
        <w:t>przekazać znajdujące się w jego posiadaniu dokumenty, w tym należące do Zamawiającego, urządzenia, materiały i inne prace, za które Wykonawca otrzymał płatność, najpóźniej w terminie wskazanym przez Zamawiającego.</w:t>
      </w:r>
    </w:p>
    <w:p w14:paraId="076A5FC3" w14:textId="11F5D127" w:rsidR="00560D36" w:rsidRPr="00964036" w:rsidRDefault="00560D36" w:rsidP="005C18F3">
      <w:pPr>
        <w:pStyle w:val="Akapitzlist"/>
        <w:numPr>
          <w:ilvl w:val="0"/>
          <w:numId w:val="45"/>
        </w:numPr>
        <w:ind w:left="426"/>
        <w:jc w:val="both"/>
      </w:pPr>
      <w:r w:rsidRPr="00964036">
        <w:t>W terminie 14 dni od daty odstąpienia od Umowy</w:t>
      </w:r>
      <w:r w:rsidR="00134805">
        <w:t xml:space="preserve"> lub jej wypowiedzenia</w:t>
      </w:r>
      <w:r w:rsidRPr="00964036">
        <w:t>, Wykonawca zgłosi Zamawiającemu gotowość do odbioru robót przerwanych oraz robót zabezpieczających. W przypadku niezgłoszenia w tym terminie gotowości do odbioru, Zamawiający ma prawo przeprowadzić odbiór jednostronny.</w:t>
      </w:r>
    </w:p>
    <w:p w14:paraId="16E869A0" w14:textId="0E587017" w:rsidR="00560D36" w:rsidRPr="00964036" w:rsidRDefault="00950FC1" w:rsidP="005C18F3">
      <w:pPr>
        <w:pStyle w:val="Akapitzlist"/>
        <w:numPr>
          <w:ilvl w:val="0"/>
          <w:numId w:val="45"/>
        </w:numPr>
        <w:ind w:left="426"/>
        <w:jc w:val="both"/>
      </w:pPr>
      <w:r>
        <w:t xml:space="preserve">W przypadku odstąpienia od Umowy lub jej wypowiedzenia z przyczyn nieleżących po stronie Wykonawcy, </w:t>
      </w:r>
      <w:r w:rsidR="00560D36" w:rsidRPr="00964036">
        <w:t>Wykonawca najpóźniej w terminie do 14 dni od dnia zawiadomienia o odstąpieniu od Umowy</w:t>
      </w:r>
      <w:r w:rsidR="00134805">
        <w:t xml:space="preserve"> lub jej wypowiedzeniu</w:t>
      </w:r>
      <w:r w:rsidR="00560D36" w:rsidRPr="00964036">
        <w:t>, usunie z Terenu budowy urządzenia Zaplecza budowy przez niego dostarczone lub wniesione materiały i urządzenia, niestanowiące własności Zamawiającego</w:t>
      </w:r>
      <w:r>
        <w:t>, chyba że Strony poczynią inne ustalenia w formie pisemnej</w:t>
      </w:r>
      <w:r w:rsidR="00560D36" w:rsidRPr="00964036">
        <w:t>.</w:t>
      </w:r>
    </w:p>
    <w:p w14:paraId="6D28D1ED" w14:textId="1B78BC3B" w:rsidR="00560D36" w:rsidRPr="00964036" w:rsidRDefault="00560D36" w:rsidP="005C18F3">
      <w:pPr>
        <w:pStyle w:val="Akapitzlist"/>
        <w:numPr>
          <w:ilvl w:val="0"/>
          <w:numId w:val="45"/>
        </w:numPr>
        <w:ind w:left="426"/>
        <w:jc w:val="both"/>
      </w:pPr>
      <w:r w:rsidRPr="00964036">
        <w:t>W przypadku odstąpienia od Umowy</w:t>
      </w:r>
      <w:r w:rsidR="00134805">
        <w:t xml:space="preserve"> lub jej wypowiedzenia</w:t>
      </w:r>
      <w:r w:rsidRPr="00964036">
        <w:t xml:space="preserve"> przez Wykonawcę lub Zamawiającego, Zamawiający zobowiązany jest do dokonania w terminie 14 do odbioru robót przerwanych i zabezpieczających oraz przejęcia od Wykonawcy pod swój dozór Terenu budowy.</w:t>
      </w:r>
    </w:p>
    <w:p w14:paraId="520A50C8" w14:textId="26B6D10D" w:rsidR="00560D36" w:rsidRDefault="00560D36" w:rsidP="005C18F3">
      <w:pPr>
        <w:pStyle w:val="Akapitzlist"/>
        <w:numPr>
          <w:ilvl w:val="0"/>
          <w:numId w:val="45"/>
        </w:numPr>
        <w:ind w:left="426"/>
        <w:jc w:val="both"/>
      </w:pPr>
      <w:r w:rsidRPr="00964036">
        <w:t>W przypadku odstąpienia od Umowy</w:t>
      </w:r>
      <w:r w:rsidR="00134805">
        <w:t xml:space="preserve"> lub jej wypowiedzenia</w:t>
      </w:r>
      <w:r w:rsidRPr="00964036">
        <w:t xml:space="preserve"> przez Zamawiającego</w:t>
      </w:r>
      <w:r w:rsidR="00950FC1">
        <w:t xml:space="preserve"> z przyczyn leżących po stronie Wykonawcy</w:t>
      </w:r>
      <w:r w:rsidR="00134805">
        <w:t>,</w:t>
      </w:r>
      <w:r w:rsidRPr="00964036">
        <w:t xml:space="preserve">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70C9E0D8" w14:textId="41909E85" w:rsidR="00560D36" w:rsidRPr="00271334" w:rsidRDefault="00560D36" w:rsidP="005C18F3">
      <w:pPr>
        <w:pStyle w:val="Akapitzlist"/>
        <w:numPr>
          <w:ilvl w:val="0"/>
          <w:numId w:val="45"/>
        </w:numPr>
        <w:ind w:left="426"/>
        <w:jc w:val="both"/>
      </w:pPr>
      <w:r w:rsidRPr="00964036">
        <w:t>Wykonawca ma obowiązek zastosowania się do zawartych w oświadczeniu o odstąpieniu</w:t>
      </w:r>
      <w:r w:rsidR="00134805">
        <w:t xml:space="preserve"> lub wypowiedzeniu</w:t>
      </w:r>
      <w:r w:rsidRPr="00964036">
        <w:t xml:space="preserve"> poleceń Zamawiającego dotyczących ochrony własności lub bezpieczeństwa robót.</w:t>
      </w:r>
    </w:p>
    <w:p w14:paraId="0BC3B6A8" w14:textId="77777777" w:rsidR="00560D36" w:rsidRDefault="00560D36" w:rsidP="00560D36">
      <w:pPr>
        <w:ind w:left="142"/>
        <w:jc w:val="center"/>
        <w:rPr>
          <w:b/>
        </w:rPr>
      </w:pPr>
    </w:p>
    <w:p w14:paraId="6E430BFE" w14:textId="28189473" w:rsidR="00560D36" w:rsidRPr="008622D3" w:rsidRDefault="00560D36" w:rsidP="00010FC0">
      <w:pPr>
        <w:jc w:val="center"/>
        <w:rPr>
          <w:b/>
        </w:rPr>
      </w:pPr>
      <w:r w:rsidRPr="008622D3">
        <w:rPr>
          <w:b/>
        </w:rPr>
        <w:t>§ 1</w:t>
      </w:r>
      <w:r w:rsidR="00760DD0">
        <w:rPr>
          <w:b/>
        </w:rPr>
        <w:t>3</w:t>
      </w:r>
      <w:r w:rsidRPr="008622D3">
        <w:rPr>
          <w:b/>
        </w:rPr>
        <w:t xml:space="preserve"> Podwykonawstwo</w:t>
      </w:r>
    </w:p>
    <w:p w14:paraId="1D2FFB9F" w14:textId="618EDF80" w:rsidR="00560D36" w:rsidRPr="008622D3" w:rsidRDefault="00560D36" w:rsidP="006C67A0">
      <w:pPr>
        <w:pStyle w:val="Tekstpodstawowy2"/>
        <w:numPr>
          <w:ilvl w:val="0"/>
          <w:numId w:val="28"/>
        </w:numPr>
        <w:tabs>
          <w:tab w:val="num" w:pos="284"/>
        </w:tabs>
        <w:ind w:left="426" w:hanging="284"/>
        <w:jc w:val="both"/>
        <w:rPr>
          <w:b w:val="0"/>
          <w:sz w:val="20"/>
        </w:rPr>
      </w:pPr>
      <w:r w:rsidRPr="008622D3">
        <w:rPr>
          <w:b w:val="0"/>
          <w:kern w:val="1"/>
          <w:sz w:val="20"/>
        </w:rPr>
        <w:t>Zamawiający dopuszcza realizowanie przedmiotu umowy przez podwykonawców i dalszych podwykonawców</w:t>
      </w:r>
      <w:r w:rsidR="00010FC0">
        <w:rPr>
          <w:b w:val="0"/>
          <w:kern w:val="1"/>
          <w:sz w:val="20"/>
        </w:rPr>
        <w:t>.</w:t>
      </w:r>
    </w:p>
    <w:p w14:paraId="54D4CF6A" w14:textId="77777777" w:rsidR="00560D36" w:rsidRPr="00D82222" w:rsidRDefault="00560D36" w:rsidP="006C67A0">
      <w:pPr>
        <w:pStyle w:val="Tekstpodstawowy2"/>
        <w:numPr>
          <w:ilvl w:val="0"/>
          <w:numId w:val="28"/>
        </w:numPr>
        <w:tabs>
          <w:tab w:val="num" w:pos="284"/>
        </w:tabs>
        <w:ind w:left="426" w:hanging="284"/>
        <w:jc w:val="both"/>
        <w:rPr>
          <w:b w:val="0"/>
          <w:sz w:val="20"/>
        </w:rPr>
      </w:pPr>
      <w:r w:rsidRPr="008622D3">
        <w:rPr>
          <w:b w:val="0"/>
          <w:sz w:val="20"/>
        </w:rPr>
        <w:t>Za działania podwykonawców Wykonawca</w:t>
      </w:r>
      <w:r w:rsidRPr="00D82222">
        <w:rPr>
          <w:b w:val="0"/>
          <w:sz w:val="20"/>
        </w:rPr>
        <w:t xml:space="preserve"> odpowiada jak za działania własne (art.</w:t>
      </w:r>
      <w:r>
        <w:rPr>
          <w:b w:val="0"/>
          <w:sz w:val="20"/>
        </w:rPr>
        <w:t xml:space="preserve"> </w:t>
      </w:r>
      <w:r w:rsidRPr="00D82222">
        <w:rPr>
          <w:b w:val="0"/>
          <w:sz w:val="20"/>
        </w:rPr>
        <w:t>474 KC).</w:t>
      </w:r>
    </w:p>
    <w:p w14:paraId="0325E862" w14:textId="77777777" w:rsidR="00560D36" w:rsidRPr="00D82222" w:rsidRDefault="00560D36" w:rsidP="006C67A0">
      <w:pPr>
        <w:pStyle w:val="Tekstpodstawowy2"/>
        <w:numPr>
          <w:ilvl w:val="0"/>
          <w:numId w:val="28"/>
        </w:numPr>
        <w:tabs>
          <w:tab w:val="num" w:pos="284"/>
        </w:tabs>
        <w:ind w:left="426" w:hanging="284"/>
        <w:jc w:val="both"/>
        <w:rPr>
          <w:b w:val="0"/>
          <w:sz w:val="20"/>
        </w:rPr>
      </w:pPr>
      <w:r w:rsidRPr="00D82222">
        <w:rPr>
          <w:b w:val="0"/>
          <w:sz w:val="20"/>
        </w:rPr>
        <w:t>Zgodnie z przepisami art.</w:t>
      </w:r>
      <w:r>
        <w:rPr>
          <w:b w:val="0"/>
          <w:sz w:val="20"/>
        </w:rPr>
        <w:t xml:space="preserve"> </w:t>
      </w:r>
      <w:r w:rsidRPr="00D82222">
        <w:rPr>
          <w:b w:val="0"/>
          <w:sz w:val="20"/>
        </w:rPr>
        <w:t>647</w:t>
      </w:r>
      <w:r w:rsidRPr="00D82222">
        <w:rPr>
          <w:b w:val="0"/>
          <w:sz w:val="20"/>
          <w:vertAlign w:val="superscript"/>
        </w:rPr>
        <w:t>1</w:t>
      </w:r>
      <w:r>
        <w:rPr>
          <w:b w:val="0"/>
          <w:sz w:val="20"/>
        </w:rPr>
        <w:t>§5</w:t>
      </w:r>
      <w:r w:rsidRPr="00D82222">
        <w:rPr>
          <w:b w:val="0"/>
          <w:sz w:val="20"/>
        </w:rPr>
        <w:t xml:space="preserve"> KC strony ponoszą solidarną odpowiedzialność za zapłatę wykonanych i odebranych robót budowlanych, powierzonych przez Wykonawcę podwykonawcom.</w:t>
      </w:r>
    </w:p>
    <w:p w14:paraId="6050A708" w14:textId="77777777" w:rsidR="00560D36" w:rsidRPr="008622D3" w:rsidRDefault="00560D36" w:rsidP="006C67A0">
      <w:pPr>
        <w:numPr>
          <w:ilvl w:val="0"/>
          <w:numId w:val="28"/>
        </w:numPr>
        <w:tabs>
          <w:tab w:val="clear" w:pos="1069"/>
          <w:tab w:val="num" w:pos="426"/>
        </w:tabs>
        <w:ind w:left="426" w:hanging="284"/>
        <w:jc w:val="both"/>
      </w:pPr>
      <w:r w:rsidRPr="008622D3">
        <w:rPr>
          <w:kern w:val="1"/>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1124B6ED" w14:textId="77777777" w:rsidR="00560D36" w:rsidRPr="008622D3" w:rsidRDefault="00560D36" w:rsidP="006C67A0">
      <w:pPr>
        <w:widowControl w:val="0"/>
        <w:numPr>
          <w:ilvl w:val="0"/>
          <w:numId w:val="28"/>
        </w:numPr>
        <w:tabs>
          <w:tab w:val="clear" w:pos="1069"/>
          <w:tab w:val="num" w:pos="426"/>
        </w:tabs>
        <w:suppressAutoHyphens/>
        <w:ind w:left="426" w:hanging="284"/>
        <w:jc w:val="both"/>
        <w:rPr>
          <w:kern w:val="1"/>
        </w:rPr>
      </w:pPr>
      <w:r w:rsidRPr="008622D3">
        <w:rPr>
          <w:kern w:val="1"/>
        </w:rPr>
        <w:t>Wykonawca zobowiązany jest do przedłożenia Zamawiającemu projektu umowy lub projektu zmiany umowy o podwykonawstwo, której przedmiotem są roboty budowlane, nie później niż 14 dni przed jej planowanym zawarciem.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w:t>
      </w:r>
    </w:p>
    <w:p w14:paraId="488A647C" w14:textId="09D7C62D" w:rsidR="00560D36" w:rsidRPr="008622D3" w:rsidRDefault="00560D36" w:rsidP="006C67A0">
      <w:pPr>
        <w:widowControl w:val="0"/>
        <w:numPr>
          <w:ilvl w:val="0"/>
          <w:numId w:val="28"/>
        </w:numPr>
        <w:tabs>
          <w:tab w:val="clear" w:pos="1069"/>
          <w:tab w:val="num" w:pos="426"/>
        </w:tabs>
        <w:suppressAutoHyphens/>
        <w:ind w:left="426" w:hanging="284"/>
        <w:jc w:val="both"/>
        <w:rPr>
          <w:kern w:val="1"/>
        </w:rPr>
      </w:pPr>
      <w:r w:rsidRPr="008622D3">
        <w:rPr>
          <w:kern w:val="1"/>
        </w:rPr>
        <w:t>Zamawiający wyrazi stanowisko w sprawie przedłożonego projektu umowy lub projektu zmian do umowy z</w:t>
      </w:r>
      <w:r w:rsidR="00010FC0">
        <w:rPr>
          <w:kern w:val="1"/>
        </w:rPr>
        <w:t> </w:t>
      </w:r>
      <w:r w:rsidRPr="008622D3">
        <w:rPr>
          <w:kern w:val="1"/>
        </w:rPr>
        <w:t>podwykonawcą, której przedmiotem są roboty budowlane, w terminie 10 dni od dnia przedstawienia przez Wykonawcę projektu umowy lub jej zmiany.</w:t>
      </w:r>
    </w:p>
    <w:p w14:paraId="003DC058" w14:textId="497505A8" w:rsidR="00560D36" w:rsidRPr="008622D3" w:rsidRDefault="00560D36" w:rsidP="006C67A0">
      <w:pPr>
        <w:widowControl w:val="0"/>
        <w:numPr>
          <w:ilvl w:val="0"/>
          <w:numId w:val="28"/>
        </w:numPr>
        <w:tabs>
          <w:tab w:val="clear" w:pos="1069"/>
          <w:tab w:val="num" w:pos="426"/>
        </w:tabs>
        <w:suppressAutoHyphens/>
        <w:ind w:left="426" w:hanging="284"/>
        <w:jc w:val="both"/>
        <w:rPr>
          <w:kern w:val="1"/>
        </w:rPr>
      </w:pPr>
      <w:r w:rsidRPr="008622D3">
        <w:rPr>
          <w:kern w:val="1"/>
        </w:rPr>
        <w:t xml:space="preserve">Jeżeli Zamawiający w terminie </w:t>
      </w:r>
      <w:r w:rsidR="0017358C">
        <w:rPr>
          <w:kern w:val="1"/>
        </w:rPr>
        <w:t>10</w:t>
      </w:r>
      <w:r w:rsidRPr="008622D3">
        <w:rPr>
          <w:kern w:val="1"/>
        </w:rPr>
        <w:t xml:space="preserve"> dni od przedstawienia mu przez Wykonawcę projektu umowy o</w:t>
      </w:r>
      <w:r w:rsidR="00010FC0">
        <w:rPr>
          <w:kern w:val="1"/>
        </w:rPr>
        <w:t> </w:t>
      </w:r>
      <w:r w:rsidRPr="008622D3">
        <w:rPr>
          <w:kern w:val="1"/>
        </w:rPr>
        <w:t>podwykonawstwo lub projektu jej zmiany wraz ze wszystkimi wymaganymi dokumentami, nie wyrazi na piśmie zastrzeżeń uważa się, że wyraził zgodę na zawarcie umowy lub jej zmianę.</w:t>
      </w:r>
    </w:p>
    <w:p w14:paraId="5C089488" w14:textId="77D14F7E" w:rsidR="00560D36" w:rsidRPr="008622D3" w:rsidRDefault="00560D36" w:rsidP="006C67A0">
      <w:pPr>
        <w:numPr>
          <w:ilvl w:val="0"/>
          <w:numId w:val="28"/>
        </w:numPr>
        <w:tabs>
          <w:tab w:val="clear" w:pos="1069"/>
          <w:tab w:val="num" w:pos="426"/>
        </w:tabs>
        <w:ind w:left="426" w:hanging="284"/>
        <w:jc w:val="both"/>
      </w:pPr>
      <w:r w:rsidRPr="008622D3">
        <w:rPr>
          <w:kern w:val="1"/>
        </w:rPr>
        <w:t xml:space="preserve"> Wykonawca zobowiązany jest do zawarcia z podwykonawcą umowy, której przedmiotem są roboty budowlane, o</w:t>
      </w:r>
      <w:r w:rsidR="00010FC0">
        <w:rPr>
          <w:kern w:val="1"/>
        </w:rPr>
        <w:t> </w:t>
      </w:r>
      <w:r w:rsidRPr="008622D3">
        <w:rPr>
          <w:kern w:val="1"/>
        </w:rPr>
        <w:t>treści zgodnej z zaakceptowanym przez Zamawiającego projektem. Ten sam obowiązek dotyczy zmian do umowy.</w:t>
      </w:r>
    </w:p>
    <w:p w14:paraId="503717D3" w14:textId="595FE496" w:rsidR="00560D36" w:rsidRPr="008622D3" w:rsidRDefault="00560D36" w:rsidP="006C67A0">
      <w:pPr>
        <w:numPr>
          <w:ilvl w:val="0"/>
          <w:numId w:val="28"/>
        </w:numPr>
        <w:tabs>
          <w:tab w:val="clear" w:pos="1069"/>
          <w:tab w:val="num" w:pos="426"/>
        </w:tabs>
        <w:ind w:left="426" w:hanging="284"/>
        <w:jc w:val="both"/>
      </w:pPr>
      <w:r w:rsidRPr="008622D3">
        <w:rPr>
          <w:kern w:val="1"/>
        </w:rPr>
        <w:t>Po zawarciu umowy z podwykonawcą odpowiednio Wykonawca, Podwykonawca lub Dalszy Podwykonawca w</w:t>
      </w:r>
      <w:r w:rsidR="00010FC0">
        <w:rPr>
          <w:kern w:val="1"/>
        </w:rPr>
        <w:t> </w:t>
      </w:r>
      <w:r w:rsidRPr="008622D3">
        <w:rPr>
          <w:kern w:val="1"/>
        </w:rPr>
        <w:t xml:space="preserve">terminie 7 dni od dnia zawarcia umowy zobowiązany jest dostarczyć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w:t>
      </w:r>
      <w:r w:rsidRPr="008622D3">
        <w:rPr>
          <w:rFonts w:eastAsia="Arial Unicode MS"/>
          <w:kern w:val="1"/>
        </w:rPr>
        <w:t>o</w:t>
      </w:r>
      <w:r w:rsidR="00010FC0">
        <w:rPr>
          <w:rFonts w:eastAsia="Arial Unicode MS"/>
          <w:kern w:val="1"/>
        </w:rPr>
        <w:t> </w:t>
      </w:r>
      <w:r w:rsidRPr="008622D3">
        <w:rPr>
          <w:rFonts w:eastAsia="Arial Unicode MS"/>
          <w:kern w:val="1"/>
        </w:rPr>
        <w:t>wartości równej lub większej niż 0,5% wartości umowy lub których wartość przekracza 50.000 zł</w:t>
      </w:r>
    </w:p>
    <w:p w14:paraId="6C99C986" w14:textId="77777777" w:rsidR="00560D36" w:rsidRPr="008622D3" w:rsidRDefault="00560D36" w:rsidP="006C67A0">
      <w:pPr>
        <w:numPr>
          <w:ilvl w:val="0"/>
          <w:numId w:val="28"/>
        </w:numPr>
        <w:tabs>
          <w:tab w:val="clear" w:pos="1069"/>
          <w:tab w:val="num" w:pos="426"/>
        </w:tabs>
        <w:ind w:left="426" w:hanging="284"/>
        <w:jc w:val="both"/>
      </w:pPr>
      <w:r w:rsidRPr="008622D3">
        <w:t>Jeżeli powierzenie podwykonawcy lub dalszemu podwykonawcy, wykonania części zamówienia na roboty budowlane, dostawy lub usługi następuje w trakcie jego realizacji, wykonawca na żądanie zamawiającego przedstawia oświadczenie, o którym mowa w art. 25a ust. 1</w:t>
      </w:r>
      <w:r>
        <w:t xml:space="preserve"> ustawy Pzp</w:t>
      </w:r>
      <w:r w:rsidRPr="008622D3">
        <w:t>, lub oświadczenia i dokumenty potwierdzające brak podstaw wykluczenia wobec tego podwykonawcy.</w:t>
      </w:r>
    </w:p>
    <w:p w14:paraId="62D50BA5" w14:textId="77777777" w:rsidR="00560D36" w:rsidRPr="008622D3" w:rsidRDefault="00560D36" w:rsidP="006C67A0">
      <w:pPr>
        <w:numPr>
          <w:ilvl w:val="0"/>
          <w:numId w:val="28"/>
        </w:numPr>
        <w:tabs>
          <w:tab w:val="clear" w:pos="1069"/>
          <w:tab w:val="num" w:pos="426"/>
        </w:tabs>
        <w:ind w:left="426" w:hanging="284"/>
        <w:jc w:val="both"/>
      </w:pPr>
      <w:r w:rsidRPr="008622D3">
        <w:t>Jeżeli zamawiający stwierdzi, że wobec danego podwykonawcy zachodzą podstawy wykluczenia, wykonawca obowiązany jest zastąpić tego podwykonawcę lub zrezygnować z powierzenia wykonania części zamówienia podwykonawcy.</w:t>
      </w:r>
    </w:p>
    <w:p w14:paraId="222C9D6C" w14:textId="77777777" w:rsidR="00560D36" w:rsidRPr="008622D3" w:rsidRDefault="00560D36" w:rsidP="006C67A0">
      <w:pPr>
        <w:numPr>
          <w:ilvl w:val="0"/>
          <w:numId w:val="28"/>
        </w:numPr>
        <w:tabs>
          <w:tab w:val="clear" w:pos="1069"/>
          <w:tab w:val="num" w:pos="426"/>
        </w:tabs>
        <w:ind w:left="426" w:hanging="284"/>
        <w:jc w:val="both"/>
      </w:pPr>
      <w:r w:rsidRPr="008622D3">
        <w:t>Powierzenie wykonania części zamówienia podwykonawcom nie zwalnia wykonawcy z odpowiedzialności za należyte wykonanie tego zamówienia.</w:t>
      </w:r>
    </w:p>
    <w:p w14:paraId="24A001F7" w14:textId="77777777" w:rsidR="00560D36" w:rsidRPr="008622D3" w:rsidRDefault="00560D36" w:rsidP="006C67A0">
      <w:pPr>
        <w:numPr>
          <w:ilvl w:val="0"/>
          <w:numId w:val="28"/>
        </w:numPr>
        <w:tabs>
          <w:tab w:val="clear" w:pos="1069"/>
          <w:tab w:val="num" w:pos="426"/>
        </w:tabs>
        <w:ind w:left="426" w:hanging="284"/>
        <w:jc w:val="both"/>
      </w:pPr>
      <w:r w:rsidRPr="008622D3">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9783062" w14:textId="77777777" w:rsidR="00560D36" w:rsidRPr="008622D3" w:rsidRDefault="00560D36" w:rsidP="006C67A0">
      <w:pPr>
        <w:numPr>
          <w:ilvl w:val="0"/>
          <w:numId w:val="28"/>
        </w:numPr>
        <w:tabs>
          <w:tab w:val="clear" w:pos="1069"/>
          <w:tab w:val="num" w:pos="426"/>
        </w:tabs>
        <w:ind w:left="426" w:hanging="284"/>
        <w:jc w:val="both"/>
      </w:pPr>
      <w:r w:rsidRPr="008622D3">
        <w:t>Umowa o podwykonawstwo oraz dalsze podwykonawstwo musi zawierać min.:</w:t>
      </w:r>
    </w:p>
    <w:p w14:paraId="02E4D64E" w14:textId="65F93A89" w:rsidR="00560D36" w:rsidRPr="008622D3" w:rsidRDefault="00560D36" w:rsidP="005C18F3">
      <w:pPr>
        <w:numPr>
          <w:ilvl w:val="1"/>
          <w:numId w:val="36"/>
        </w:numPr>
        <w:tabs>
          <w:tab w:val="clear" w:pos="1440"/>
          <w:tab w:val="num" w:pos="426"/>
        </w:tabs>
        <w:ind w:left="426" w:firstLine="0"/>
        <w:jc w:val="both"/>
      </w:pPr>
      <w:r w:rsidRPr="008622D3">
        <w:t>zakres robót powierzonych podwykonawcy lub dalszemu podwykonawcy</w:t>
      </w:r>
      <w:r w:rsidR="0000577D">
        <w:t>, wynikający z zakresu przedmiotu niniejszej umowy</w:t>
      </w:r>
      <w:r w:rsidRPr="008622D3">
        <w:t>;</w:t>
      </w:r>
    </w:p>
    <w:p w14:paraId="1FFE1261" w14:textId="2AC0A853" w:rsidR="00560D36" w:rsidRPr="008622D3" w:rsidRDefault="00560D36" w:rsidP="005C18F3">
      <w:pPr>
        <w:numPr>
          <w:ilvl w:val="1"/>
          <w:numId w:val="36"/>
        </w:numPr>
        <w:tabs>
          <w:tab w:val="clear" w:pos="1440"/>
          <w:tab w:val="num" w:pos="426"/>
        </w:tabs>
        <w:ind w:left="426" w:firstLine="0"/>
        <w:jc w:val="both"/>
      </w:pPr>
      <w:r w:rsidRPr="008622D3">
        <w:t xml:space="preserve"> kwotę wynagrodzenia za wykonane </w:t>
      </w:r>
      <w:r w:rsidR="0000577D">
        <w:t xml:space="preserve">usługi, dostawy lub </w:t>
      </w:r>
      <w:r w:rsidRPr="008622D3">
        <w:t>roboty nie większą niż ustalona dla wykonawcy;</w:t>
      </w:r>
    </w:p>
    <w:p w14:paraId="7113D4E0" w14:textId="62BC6741" w:rsidR="00560D36" w:rsidRPr="008622D3" w:rsidRDefault="00560D36" w:rsidP="005C18F3">
      <w:pPr>
        <w:numPr>
          <w:ilvl w:val="1"/>
          <w:numId w:val="36"/>
        </w:numPr>
        <w:tabs>
          <w:tab w:val="clear" w:pos="1440"/>
          <w:tab w:val="num" w:pos="709"/>
        </w:tabs>
        <w:ind w:left="709" w:hanging="283"/>
        <w:jc w:val="both"/>
      </w:pPr>
      <w:r w:rsidRPr="008622D3">
        <w:t xml:space="preserve">termin wykonania </w:t>
      </w:r>
      <w:r w:rsidR="0000577D">
        <w:t>prac</w:t>
      </w:r>
      <w:r w:rsidRPr="008622D3">
        <w:t xml:space="preserve"> powierzonych podwykonawcy lub dalszemu podwykonawcy</w:t>
      </w:r>
      <w:r>
        <w:t xml:space="preserve">, </w:t>
      </w:r>
      <w:r w:rsidRPr="008622D3">
        <w:t xml:space="preserve">nie </w:t>
      </w:r>
      <w:r>
        <w:t>dłuższy</w:t>
      </w:r>
      <w:r w:rsidRPr="008622D3">
        <w:t xml:space="preserve"> niż ustalon</w:t>
      </w:r>
      <w:r>
        <w:t>y</w:t>
      </w:r>
      <w:r w:rsidRPr="008622D3">
        <w:t xml:space="preserve"> dla wykonawcy;</w:t>
      </w:r>
    </w:p>
    <w:p w14:paraId="20DA8AB7" w14:textId="77777777" w:rsidR="00560D36" w:rsidRPr="008622D3" w:rsidRDefault="00560D36" w:rsidP="005C18F3">
      <w:pPr>
        <w:numPr>
          <w:ilvl w:val="1"/>
          <w:numId w:val="36"/>
        </w:numPr>
        <w:tabs>
          <w:tab w:val="clear" w:pos="1440"/>
          <w:tab w:val="num" w:pos="426"/>
        </w:tabs>
        <w:ind w:left="426" w:firstLine="0"/>
        <w:jc w:val="both"/>
      </w:pPr>
      <w:r w:rsidRPr="008622D3">
        <w:t>warunki dokonania płatności wynagrodzenia;</w:t>
      </w:r>
    </w:p>
    <w:p w14:paraId="7B085356" w14:textId="77777777" w:rsidR="00560D36" w:rsidRDefault="00560D36" w:rsidP="005C18F3">
      <w:pPr>
        <w:numPr>
          <w:ilvl w:val="1"/>
          <w:numId w:val="36"/>
        </w:numPr>
        <w:tabs>
          <w:tab w:val="clear" w:pos="1440"/>
          <w:tab w:val="num" w:pos="426"/>
        </w:tabs>
        <w:ind w:left="426" w:firstLine="0"/>
        <w:jc w:val="both"/>
      </w:pPr>
      <w:r w:rsidRPr="008622D3">
        <w:t xml:space="preserve">numer rachunku bankowego na który należy dokonać </w:t>
      </w:r>
      <w:r>
        <w:t>zapłaty za wykonanie zamówienia,</w:t>
      </w:r>
    </w:p>
    <w:p w14:paraId="097207AD" w14:textId="77777777" w:rsidR="00560D36" w:rsidRPr="008622D3" w:rsidRDefault="00560D36" w:rsidP="005C18F3">
      <w:pPr>
        <w:numPr>
          <w:ilvl w:val="1"/>
          <w:numId w:val="36"/>
        </w:numPr>
        <w:tabs>
          <w:tab w:val="clear" w:pos="1440"/>
          <w:tab w:val="num" w:pos="426"/>
        </w:tabs>
        <w:ind w:left="426" w:firstLine="0"/>
        <w:jc w:val="both"/>
      </w:pPr>
      <w:r>
        <w:t>klauzule dotyczące ochrony danych osobowych.</w:t>
      </w:r>
    </w:p>
    <w:p w14:paraId="769D2E05" w14:textId="779CA009" w:rsidR="00560D36" w:rsidRPr="008622D3" w:rsidRDefault="00560D36" w:rsidP="006C67A0">
      <w:pPr>
        <w:numPr>
          <w:ilvl w:val="0"/>
          <w:numId w:val="28"/>
        </w:numPr>
        <w:tabs>
          <w:tab w:val="clear" w:pos="1069"/>
          <w:tab w:val="num" w:pos="426"/>
        </w:tabs>
        <w:ind w:left="426" w:hanging="284"/>
        <w:jc w:val="both"/>
      </w:pPr>
      <w:r w:rsidRPr="008622D3">
        <w:t>Zapłata wynagrodzenia należnego Wykonawcy uwarunkowana jest przedstawi</w:t>
      </w:r>
      <w:r w:rsidR="007259AA">
        <w:t xml:space="preserve">eniem </w:t>
      </w:r>
      <w:r w:rsidRPr="008622D3">
        <w:t xml:space="preserve">przez niego </w:t>
      </w:r>
      <w:r w:rsidR="007259AA">
        <w:t>oświadczenia podwykonawcy lub dalszego podwykonawcy,</w:t>
      </w:r>
      <w:r w:rsidRPr="008622D3">
        <w:t xml:space="preserve"> potwierdzając</w:t>
      </w:r>
      <w:r w:rsidR="007259AA">
        <w:t>ego</w:t>
      </w:r>
      <w:r w:rsidRPr="008622D3">
        <w:t xml:space="preserve"> zapłatę wymagalnego wynagrodzenia. </w:t>
      </w:r>
    </w:p>
    <w:p w14:paraId="06FB5C2C" w14:textId="4F5D15ED" w:rsidR="00560D36" w:rsidRPr="008622D3" w:rsidRDefault="00560D36" w:rsidP="006C67A0">
      <w:pPr>
        <w:numPr>
          <w:ilvl w:val="0"/>
          <w:numId w:val="28"/>
        </w:numPr>
        <w:tabs>
          <w:tab w:val="clear" w:pos="1069"/>
          <w:tab w:val="num" w:pos="426"/>
        </w:tabs>
        <w:ind w:left="426" w:hanging="284"/>
        <w:jc w:val="both"/>
      </w:pPr>
      <w:r w:rsidRPr="008622D3">
        <w:t xml:space="preserve">W przypadku nieprzedstawienia przez Wykonawcę </w:t>
      </w:r>
      <w:r w:rsidR="007259AA">
        <w:t>oświadczenia podwykonawcy lub dalszego podwykonawcy o</w:t>
      </w:r>
      <w:r w:rsidRPr="008622D3">
        <w:t xml:space="preserve"> zapła</w:t>
      </w:r>
      <w:r w:rsidR="007259AA">
        <w:t>cie</w:t>
      </w:r>
      <w:r w:rsidRPr="008622D3">
        <w:t>, Zamawiający wstrzyma odpowiednio wypłatę należnego wynagrodzenia za odebrane</w:t>
      </w:r>
      <w:r>
        <w:t xml:space="preserve"> usługi lub</w:t>
      </w:r>
      <w:r w:rsidRPr="008622D3">
        <w:t xml:space="preserve"> roboty budowlane w części równej sumie kwot wynikających z </w:t>
      </w:r>
      <w:r w:rsidR="0023211B">
        <w:t>umów zawartych z podwykonawcą lub dalszym podwykonawcą</w:t>
      </w:r>
      <w:r w:rsidRPr="008622D3">
        <w:t>.</w:t>
      </w:r>
    </w:p>
    <w:p w14:paraId="740BBC41" w14:textId="77777777" w:rsidR="00560D36" w:rsidRPr="008622D3" w:rsidRDefault="00560D36" w:rsidP="006C67A0">
      <w:pPr>
        <w:numPr>
          <w:ilvl w:val="0"/>
          <w:numId w:val="28"/>
        </w:numPr>
        <w:tabs>
          <w:tab w:val="clear" w:pos="1069"/>
          <w:tab w:val="num" w:pos="426"/>
        </w:tabs>
        <w:ind w:left="426" w:hanging="284"/>
        <w:jc w:val="both"/>
      </w:pPr>
      <w:r w:rsidRPr="008622D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141F344" w14:textId="77777777" w:rsidR="00560D36" w:rsidRPr="008622D3" w:rsidRDefault="00560D36" w:rsidP="006C67A0">
      <w:pPr>
        <w:numPr>
          <w:ilvl w:val="0"/>
          <w:numId w:val="28"/>
        </w:numPr>
        <w:tabs>
          <w:tab w:val="clear" w:pos="1069"/>
          <w:tab w:val="num" w:pos="426"/>
        </w:tabs>
        <w:ind w:left="426" w:hanging="284"/>
        <w:jc w:val="both"/>
      </w:pPr>
      <w:r w:rsidRPr="008622D3">
        <w:t xml:space="preserve">Bezpośrednia zapłata obejmuje wyłącznie należne wynagrodzenie, bez odsetek, należnych podwykonawcy lub dalszemu podwykonawcy. </w:t>
      </w:r>
    </w:p>
    <w:p w14:paraId="5A1E2FAC" w14:textId="77777777" w:rsidR="00560D36" w:rsidRPr="008622D3" w:rsidRDefault="00560D36" w:rsidP="006C67A0">
      <w:pPr>
        <w:numPr>
          <w:ilvl w:val="0"/>
          <w:numId w:val="28"/>
        </w:numPr>
        <w:tabs>
          <w:tab w:val="clear" w:pos="1069"/>
          <w:tab w:val="num" w:pos="426"/>
        </w:tabs>
        <w:ind w:left="426" w:hanging="284"/>
        <w:jc w:val="both"/>
      </w:pPr>
      <w:r w:rsidRPr="008622D3">
        <w:t xml:space="preserve">Przed dokonaniem bezpośredniej zapłaty Zamawiający umożliwi Wykonawcy zgłoszenie pisemnych uwag dotyczących zasadności bezpośredniej zapłaty wynagrodzenia podwykonawcy lub dalszemu podwykonawcy. </w:t>
      </w:r>
    </w:p>
    <w:p w14:paraId="5317CDA0" w14:textId="77777777" w:rsidR="00560D36" w:rsidRPr="008622D3" w:rsidRDefault="00560D36" w:rsidP="006C67A0">
      <w:pPr>
        <w:numPr>
          <w:ilvl w:val="0"/>
          <w:numId w:val="28"/>
        </w:numPr>
        <w:tabs>
          <w:tab w:val="clear" w:pos="1069"/>
          <w:tab w:val="num" w:pos="426"/>
        </w:tabs>
        <w:ind w:left="426" w:hanging="284"/>
        <w:jc w:val="both"/>
      </w:pPr>
      <w:r w:rsidRPr="008622D3">
        <w:t xml:space="preserve">W przypadku dokonania bezpośredniej zapłaty podwykonawcy lub dalszemu podwykonawcy, Zamawiający potrąci kwotę wypłaconego wynagrodzenia z wynagrodzenia należnego Wykonawcy. </w:t>
      </w:r>
    </w:p>
    <w:p w14:paraId="533846E5" w14:textId="77777777" w:rsidR="00560D36" w:rsidRPr="008622D3" w:rsidRDefault="00560D36" w:rsidP="006C67A0">
      <w:pPr>
        <w:pStyle w:val="Tekstpodstawowy2"/>
        <w:numPr>
          <w:ilvl w:val="0"/>
          <w:numId w:val="28"/>
        </w:numPr>
        <w:tabs>
          <w:tab w:val="clear" w:pos="1069"/>
          <w:tab w:val="num" w:pos="426"/>
        </w:tabs>
        <w:ind w:left="426" w:hanging="284"/>
        <w:jc w:val="both"/>
        <w:rPr>
          <w:b w:val="0"/>
          <w:sz w:val="20"/>
        </w:rPr>
      </w:pPr>
      <w:r w:rsidRPr="008622D3">
        <w:rPr>
          <w:b w:val="0"/>
          <w:sz w:val="20"/>
        </w:rPr>
        <w:t>W przypadku  wielokrotnego (minimum dwukrotnego) dokonywania bezpośredniej zapłaty podwykonawcy lub dalszemu podwykonawcy, lub konieczność dokonania bezpośrednich zapłat na sumę większą niż 5% wartości umowy w sprawie zamówienia publicznego, Zamawiający ma prawo do odstąpienia od umowy w sprawie zamówienia publicznego z przyczyn leżących po stronie Wykonawcy.</w:t>
      </w:r>
    </w:p>
    <w:p w14:paraId="1519E237" w14:textId="035C7A22" w:rsidR="00134805" w:rsidRDefault="00134805" w:rsidP="00D02C2E">
      <w:pPr>
        <w:rPr>
          <w:b/>
        </w:rPr>
      </w:pPr>
    </w:p>
    <w:p w14:paraId="18DCD4AB" w14:textId="02F1E63A" w:rsidR="00560D36" w:rsidRPr="00D15616" w:rsidRDefault="00560D36" w:rsidP="00560D36">
      <w:pPr>
        <w:ind w:left="142"/>
        <w:jc w:val="center"/>
        <w:rPr>
          <w:b/>
        </w:rPr>
      </w:pPr>
      <w:r w:rsidRPr="00D82222">
        <w:rPr>
          <w:b/>
        </w:rPr>
        <w:t>§ 1</w:t>
      </w:r>
      <w:r w:rsidR="0017358C">
        <w:rPr>
          <w:b/>
        </w:rPr>
        <w:t>4</w:t>
      </w:r>
      <w:r>
        <w:rPr>
          <w:b/>
        </w:rPr>
        <w:t xml:space="preserve"> Warunki zatrudnienia na umowę o pracę</w:t>
      </w:r>
    </w:p>
    <w:p w14:paraId="768418B6" w14:textId="53503E65" w:rsidR="00005A5E" w:rsidRPr="00CD7E32" w:rsidRDefault="00005A5E" w:rsidP="00005A5E">
      <w:pPr>
        <w:pStyle w:val="Akapitzlist"/>
        <w:numPr>
          <w:ilvl w:val="6"/>
          <w:numId w:val="53"/>
        </w:numPr>
        <w:tabs>
          <w:tab w:val="clear" w:pos="5040"/>
        </w:tabs>
        <w:autoSpaceDE w:val="0"/>
        <w:autoSpaceDN w:val="0"/>
        <w:adjustRightInd w:val="0"/>
        <w:ind w:left="426" w:hanging="426"/>
        <w:jc w:val="both"/>
      </w:pPr>
      <w:r w:rsidRPr="00CD7E32">
        <w:t>Zmawiający wymaga od Wykonawcy, w okresie realizacji zamówienia będącego przedmiotem niniejszej umowy, zatrudnienia na podstawie umowy o pracę pracowników bezpośrednio wykonujących czynności przy wykonywaniu wszystkich  robót ob</w:t>
      </w:r>
      <w:r>
        <w:t>jętych dokumentacją techniczną.</w:t>
      </w:r>
    </w:p>
    <w:p w14:paraId="44B5007E" w14:textId="26A3C584" w:rsidR="00005A5E" w:rsidRPr="00CD7E32" w:rsidRDefault="00005A5E" w:rsidP="00005A5E">
      <w:pPr>
        <w:pStyle w:val="Akapitzlist"/>
        <w:numPr>
          <w:ilvl w:val="6"/>
          <w:numId w:val="53"/>
        </w:numPr>
        <w:tabs>
          <w:tab w:val="clear" w:pos="5040"/>
        </w:tabs>
        <w:autoSpaceDE w:val="0"/>
        <w:autoSpaceDN w:val="0"/>
        <w:adjustRightInd w:val="0"/>
        <w:ind w:left="426" w:hanging="426"/>
        <w:jc w:val="both"/>
      </w:pPr>
      <w:r w:rsidRPr="00956220">
        <w:t xml:space="preserve">W trakcie realizacji </w:t>
      </w:r>
      <w:r>
        <w:t xml:space="preserve">umowy </w:t>
      </w:r>
      <w:r w:rsidRPr="00956220">
        <w:t xml:space="preserve">Zamawiający uprawniony jest do wykonywania czynności kontrolnych </w:t>
      </w:r>
      <w:r w:rsidRPr="00CD7E32">
        <w:rPr>
          <w:color w:val="000000"/>
        </w:rPr>
        <w:t>wobec Wykonawcy odnośnie do</w:t>
      </w:r>
      <w:r w:rsidRPr="00956220">
        <w:t xml:space="preserve"> spełni</w:t>
      </w:r>
      <w:r>
        <w:t>e</w:t>
      </w:r>
      <w:r w:rsidRPr="00956220">
        <w:t xml:space="preserve">nia przez Wykonawcę lub podwykonawcę wymogu zatrudnienia na podstawie umowy o pracę osób wykonujących wskazane w </w:t>
      </w:r>
      <w:r>
        <w:t xml:space="preserve">ust. 1 czynności </w:t>
      </w:r>
      <w:r w:rsidRPr="00956220">
        <w:t xml:space="preserve">Zamawiający uprawniony jest w szczególności do: </w:t>
      </w:r>
    </w:p>
    <w:p w14:paraId="6EE0BDB5" w14:textId="77777777" w:rsidR="00005A5E" w:rsidRPr="00956220" w:rsidRDefault="00005A5E" w:rsidP="00005A5E">
      <w:pPr>
        <w:pStyle w:val="Akapitzlist"/>
        <w:numPr>
          <w:ilvl w:val="0"/>
          <w:numId w:val="24"/>
        </w:numPr>
        <w:ind w:left="851" w:hanging="284"/>
        <w:jc w:val="both"/>
      </w:pPr>
      <w:r w:rsidRPr="00956220">
        <w:t>żądania oświadczeń i dokumentów w zakresie potwierdzenia spełniania ww. wymogów i dokonywania ich oceny,</w:t>
      </w:r>
    </w:p>
    <w:p w14:paraId="3EDAC416" w14:textId="77777777" w:rsidR="00005A5E" w:rsidRPr="00956220" w:rsidRDefault="00005A5E" w:rsidP="00005A5E">
      <w:pPr>
        <w:pStyle w:val="Akapitzlist"/>
        <w:numPr>
          <w:ilvl w:val="0"/>
          <w:numId w:val="24"/>
        </w:numPr>
        <w:ind w:left="851" w:hanging="284"/>
        <w:jc w:val="both"/>
      </w:pPr>
      <w:r w:rsidRPr="00956220">
        <w:t>żądania wyjaśnień w przypadku wątpliwości w zakresie potwierdzenia spełniania ww. wymogów,</w:t>
      </w:r>
    </w:p>
    <w:p w14:paraId="69A1593B" w14:textId="77777777" w:rsidR="00005A5E" w:rsidRPr="00956220" w:rsidRDefault="00005A5E" w:rsidP="00005A5E">
      <w:pPr>
        <w:pStyle w:val="Akapitzlist"/>
        <w:numPr>
          <w:ilvl w:val="0"/>
          <w:numId w:val="24"/>
        </w:numPr>
        <w:ind w:left="851" w:hanging="284"/>
        <w:jc w:val="both"/>
      </w:pPr>
      <w:r w:rsidRPr="00956220">
        <w:t>przeprowadzania kontroli na miejscu wykonywania świadczenia.</w:t>
      </w:r>
    </w:p>
    <w:p w14:paraId="6DE91315" w14:textId="555BA610" w:rsidR="00005A5E" w:rsidRDefault="00005A5E" w:rsidP="00005A5E">
      <w:pPr>
        <w:pStyle w:val="Akapitzlist"/>
        <w:numPr>
          <w:ilvl w:val="0"/>
          <w:numId w:val="47"/>
        </w:numPr>
        <w:spacing w:before="120"/>
        <w:ind w:left="426" w:hanging="426"/>
        <w:jc w:val="both"/>
      </w:pPr>
      <w:r w:rsidRPr="00587B16">
        <w:t>Wykonawca</w:t>
      </w:r>
      <w:r>
        <w:t>,</w:t>
      </w:r>
      <w:r w:rsidRPr="00587B16">
        <w:t xml:space="preserve"> najpóźniej </w:t>
      </w:r>
      <w:r>
        <w:t>do 5</w:t>
      </w:r>
      <w:r w:rsidRPr="00587B16">
        <w:t xml:space="preserve"> dni </w:t>
      </w:r>
      <w:r>
        <w:t xml:space="preserve">od daty zawarcia umowy </w:t>
      </w:r>
      <w:r w:rsidRPr="00CD7E32">
        <w:t>i przed przykazaniem terenu wykonywania robót,</w:t>
      </w:r>
      <w:r w:rsidRPr="00587B16">
        <w:t xml:space="preserve"> przedstawi Zamawiającemu oświadczenie wykonawcy lub podwykonawcy o zatrudnieniu na podstawie umowy o</w:t>
      </w:r>
      <w:r w:rsidR="00520AFE">
        <w:t> </w:t>
      </w:r>
      <w:r w:rsidRPr="00587B16">
        <w:t xml:space="preserve">pracę osób, które będą wykonywały czynności, o których mowa w ust. </w:t>
      </w:r>
      <w:r>
        <w:t xml:space="preserve">1 wraz z wykazem tych osób, </w:t>
      </w:r>
      <w:r w:rsidRPr="00455EBA">
        <w:t>po</w:t>
      </w:r>
      <w:r>
        <w:t>d</w:t>
      </w:r>
      <w:r w:rsidRPr="00455EBA">
        <w:t xml:space="preserve"> rygorem nieprzekazania terenu wykonywania robót w przypadku niezłożenia ww. oświadczenia przez Wykonawcę lub podwykonawcę, a wynikłe z tego powodu opóźnienie w realizacji przedmiotu zamówienia, będzie traktowane jako opóźnienie z przyczyn leżących po stronie Wykonawcy.</w:t>
      </w:r>
    </w:p>
    <w:p w14:paraId="60AEE336" w14:textId="1F065929" w:rsidR="00005A5E" w:rsidRPr="00194D45" w:rsidRDefault="00005A5E" w:rsidP="00005A5E">
      <w:pPr>
        <w:pStyle w:val="Akapitzlist"/>
        <w:numPr>
          <w:ilvl w:val="0"/>
          <w:numId w:val="47"/>
        </w:numPr>
        <w:spacing w:before="120"/>
        <w:ind w:left="426" w:hanging="426"/>
        <w:jc w:val="both"/>
      </w:pPr>
      <w:r w:rsidRPr="009C1C55">
        <w:t>W trakcie realizacji zamówienia</w:t>
      </w:r>
      <w:r>
        <w:t>,</w:t>
      </w:r>
      <w:r w:rsidRPr="009C1C55">
        <w:t xml:space="preserve"> na każde wezwanie </w:t>
      </w:r>
      <w:r>
        <w:t>Z</w:t>
      </w:r>
      <w:r w:rsidRPr="009C1C55">
        <w:t>amawiającego</w:t>
      </w:r>
      <w:r>
        <w:t>,</w:t>
      </w:r>
      <w:r w:rsidRPr="009C1C55">
        <w:t xml:space="preserve"> w wyznaczonym w tym wezwaniu terminie</w:t>
      </w:r>
      <w:r>
        <w:t>,</w:t>
      </w:r>
      <w:r w:rsidRPr="009C1C55">
        <w:t xml:space="preserve"> </w:t>
      </w:r>
      <w:r>
        <w:t>W</w:t>
      </w:r>
      <w:r w:rsidRPr="009C1C55">
        <w:t xml:space="preserve">ykonawca przedłoży </w:t>
      </w:r>
      <w:r>
        <w:t>Z</w:t>
      </w:r>
      <w:r w:rsidRPr="009C1C55">
        <w:t>amawiającemu wskazane poniżej dowody</w:t>
      </w:r>
      <w:r>
        <w:t>,</w:t>
      </w:r>
      <w:r w:rsidRPr="009C1C55">
        <w:t xml:space="preserve"> w celu potwierdzenia spełnienia wymogu zatrudnienia na podstawie umowy o pracę osób wykonujących wskazane w </w:t>
      </w:r>
      <w:r>
        <w:t>ust. 1</w:t>
      </w:r>
      <w:r w:rsidRPr="009C1C55">
        <w:t xml:space="preserve"> czynności:</w:t>
      </w:r>
    </w:p>
    <w:p w14:paraId="304F7D83" w14:textId="77777777" w:rsidR="00005A5E" w:rsidRPr="00D900C7" w:rsidRDefault="00005A5E" w:rsidP="00005A5E">
      <w:pPr>
        <w:pStyle w:val="Akapitzlist"/>
        <w:numPr>
          <w:ilvl w:val="0"/>
          <w:numId w:val="46"/>
        </w:numPr>
        <w:spacing w:before="120"/>
        <w:ind w:left="709" w:hanging="283"/>
        <w:jc w:val="both"/>
        <w:rPr>
          <w:i/>
        </w:rPr>
      </w:pPr>
      <w:r w:rsidRPr="00D900C7">
        <w:t>poświadczoną za zgodność z oryginałem odpowiednio przez wykonawcę lub podwykonawcę</w:t>
      </w:r>
      <w:r w:rsidRPr="00D900C7">
        <w:rPr>
          <w:b/>
        </w:rPr>
        <w:t xml:space="preserve"> </w:t>
      </w:r>
      <w:r w:rsidRPr="00D900C7">
        <w:rPr>
          <w:b/>
          <w:color w:val="343434"/>
        </w:rPr>
        <w:t>kopię umowy/umów o pracę</w:t>
      </w:r>
      <w:r w:rsidRPr="00D900C7">
        <w:rPr>
          <w:color w:val="343434"/>
        </w:rPr>
        <w:t xml:space="preserve"> zawierających imię i nazwisko osób, które świadczyć będą czynności na rzecz zamawiającego, datę zawarcia umowy, rodzaj umowy o pracę.</w:t>
      </w:r>
      <w:r w:rsidRPr="00D900C7">
        <w:rPr>
          <w:color w:val="000000"/>
        </w:rPr>
        <w:t xml:space="preserve"> Kopia</w:t>
      </w:r>
      <w:r w:rsidRPr="00D900C7">
        <w:t xml:space="preserve"> umowy/umów powinna zostać zanonimizowana</w:t>
      </w:r>
      <w:r>
        <w:t xml:space="preserve"> (z wyjątkiem imienia i nazwiska)</w:t>
      </w:r>
      <w:r w:rsidRPr="00D900C7">
        <w:t xml:space="preserve"> w sposób zapewniający ochronę danych osobowych pracowników, zgodnie z przepisami ustawy z dnia 29 sierpnia 1997 r. </w:t>
      </w:r>
      <w:r w:rsidRPr="00D900C7">
        <w:rPr>
          <w:i/>
        </w:rPr>
        <w:t>o ochronie danych osobowych</w:t>
      </w:r>
      <w:r w:rsidRPr="00D900C7">
        <w:t xml:space="preserve">. </w:t>
      </w:r>
    </w:p>
    <w:p w14:paraId="748EDDD5" w14:textId="77777777" w:rsidR="00005A5E" w:rsidRPr="00D900C7" w:rsidRDefault="00005A5E" w:rsidP="00005A5E">
      <w:pPr>
        <w:pStyle w:val="Akapitzlist"/>
        <w:numPr>
          <w:ilvl w:val="0"/>
          <w:numId w:val="46"/>
        </w:numPr>
        <w:spacing w:before="120"/>
        <w:ind w:left="709" w:hanging="283"/>
        <w:jc w:val="both"/>
      </w:pPr>
      <w:r w:rsidRPr="00D900C7">
        <w:rPr>
          <w:color w:val="343434"/>
        </w:rPr>
        <w:t>dokumenty potwierdzające opłacanie składek na ubezpieczenia społeczne i zdrowotne z tytułu zatrudnienia na podstawie umów o pracę (wraz z informacją o liczbie odprowadzonych składek), w</w:t>
      </w:r>
      <w:r>
        <w:rPr>
          <w:color w:val="343434"/>
        </w:rPr>
        <w:t> </w:t>
      </w:r>
      <w:r w:rsidRPr="00D900C7">
        <w:rPr>
          <w:color w:val="343434"/>
        </w:rPr>
        <w:t>formie zaświadczenia właściwego oddziału ZUS lub zanonimizowanych, z wyjątkiem imienia i</w:t>
      </w:r>
      <w:r>
        <w:rPr>
          <w:color w:val="343434"/>
        </w:rPr>
        <w:t> </w:t>
      </w:r>
      <w:r w:rsidRPr="00D900C7">
        <w:rPr>
          <w:color w:val="343434"/>
        </w:rPr>
        <w:t>nazwiska, dowodów potwierdzających zgłoszenie pracownika przez pracodawcę do ubezpieczeń</w:t>
      </w:r>
      <w:r>
        <w:rPr>
          <w:color w:val="343434"/>
        </w:rPr>
        <w:t xml:space="preserve">; </w:t>
      </w:r>
      <w:r w:rsidRPr="00D900C7">
        <w:t>w</w:t>
      </w:r>
      <w:r>
        <w:t> </w:t>
      </w:r>
      <w:r w:rsidRPr="00D900C7">
        <w:t xml:space="preserve">sposób zapewniający ochronę danych osobowych pracowników, zgodnie z przepisami ustawy z dnia 29 sierpnia 1997 r. </w:t>
      </w:r>
      <w:r w:rsidRPr="00D900C7">
        <w:rPr>
          <w:i/>
        </w:rPr>
        <w:t>o ochronie danych osobowych</w:t>
      </w:r>
      <w:r w:rsidRPr="00D900C7">
        <w:t>.</w:t>
      </w:r>
      <w:r w:rsidRPr="00D900C7">
        <w:rPr>
          <w:i/>
        </w:rPr>
        <w:t>.</w:t>
      </w:r>
      <w:r w:rsidRPr="00D900C7">
        <w:t xml:space="preserve"> </w:t>
      </w:r>
    </w:p>
    <w:p w14:paraId="27E12D04" w14:textId="28DC4799" w:rsidR="00005A5E" w:rsidRDefault="00005A5E" w:rsidP="00005A5E">
      <w:pPr>
        <w:pStyle w:val="Akapitzlist"/>
        <w:numPr>
          <w:ilvl w:val="0"/>
          <w:numId w:val="47"/>
        </w:numPr>
        <w:spacing w:before="120"/>
        <w:ind w:left="426" w:hanging="426"/>
        <w:jc w:val="both"/>
      </w:pPr>
      <w:r>
        <w:t>W przypadku nieprzedłożenia przez Wykonawcę dokumentów, o których mowa odpowiednio</w:t>
      </w:r>
      <w:r w:rsidR="00520AFE">
        <w:t xml:space="preserve"> w ust. 2-4</w:t>
      </w:r>
      <w:r>
        <w:t xml:space="preserve"> powyżej, Zamawiającemu przysługuje prawo do stwierdzenia braku zatrudnienia osób na podstawie umowy o pracę i naliczenia kar umownych zgodnie z § 11 ust. 1 lit. h) niniejszej umowy.</w:t>
      </w:r>
    </w:p>
    <w:p w14:paraId="0488B704" w14:textId="63CA6F8F" w:rsidR="00005A5E" w:rsidRPr="00587B16" w:rsidRDefault="00005A5E" w:rsidP="00005A5E">
      <w:pPr>
        <w:pStyle w:val="Akapitzlist"/>
        <w:numPr>
          <w:ilvl w:val="0"/>
          <w:numId w:val="47"/>
        </w:numPr>
        <w:spacing w:before="120"/>
        <w:ind w:left="426" w:hanging="426"/>
        <w:jc w:val="both"/>
      </w:pPr>
      <w:r w:rsidRPr="00956220">
        <w:t xml:space="preserve">Z tytułu niespełnienia przez </w:t>
      </w:r>
      <w:r w:rsidRPr="00587B16">
        <w:rPr>
          <w:color w:val="000000"/>
        </w:rPr>
        <w:t>Wykonawcę lub podwykonawcę wymogu zatrudnienia na podstawie umowy o pracę osób wykonujących wskazane w ust. 1 czynności, Zamawiający przewiduje sankcję w postaci obowiązku zapłaty przez Wykonawcę kary umownej, w wysokości określonej w §1</w:t>
      </w:r>
      <w:r>
        <w:rPr>
          <w:color w:val="000000"/>
        </w:rPr>
        <w:t>1</w:t>
      </w:r>
      <w:r w:rsidRPr="00587B16">
        <w:rPr>
          <w:color w:val="000000"/>
        </w:rPr>
        <w:t xml:space="preserve"> ust. 1 lit h) umowy. </w:t>
      </w:r>
    </w:p>
    <w:p w14:paraId="0BE1CFA6" w14:textId="77777777" w:rsidR="00005A5E" w:rsidRPr="00587B16" w:rsidRDefault="00005A5E" w:rsidP="00005A5E">
      <w:pPr>
        <w:pStyle w:val="Akapitzlist"/>
        <w:numPr>
          <w:ilvl w:val="0"/>
          <w:numId w:val="47"/>
        </w:numPr>
        <w:spacing w:before="120"/>
        <w:ind w:left="426" w:hanging="426"/>
        <w:jc w:val="both"/>
      </w:pPr>
      <w:r w:rsidRPr="00587B16">
        <w:rPr>
          <w:color w:val="000000"/>
        </w:rPr>
        <w:t>W przypadku uzasadnionych wątpliwości, co do przestrzegania prawa pracy przez wykonawcę lub podwykonawcę, zamawiający może zwrócić się o przeprowadzenie kontroli przez Państwową</w:t>
      </w:r>
      <w:r w:rsidRPr="00956220">
        <w:t xml:space="preserve"> Inspekcję Pracy.</w:t>
      </w:r>
      <w:r w:rsidRPr="00587B16">
        <w:rPr>
          <w:b/>
        </w:rPr>
        <w:t xml:space="preserve"> </w:t>
      </w:r>
    </w:p>
    <w:p w14:paraId="70E7D9CF" w14:textId="77777777" w:rsidR="00005A5E" w:rsidRPr="009F6F99" w:rsidRDefault="00005A5E" w:rsidP="00005A5E">
      <w:pPr>
        <w:pStyle w:val="Akapitzlist"/>
        <w:numPr>
          <w:ilvl w:val="0"/>
          <w:numId w:val="47"/>
        </w:numPr>
        <w:spacing w:before="120"/>
        <w:ind w:left="426" w:hanging="426"/>
        <w:jc w:val="both"/>
      </w:pPr>
      <w:r w:rsidRPr="00296700">
        <w:t>Wykonawca, w związku z zatrudnieniem osób na potrzeby realizacji niniejszej umowy, zobowiązany jest m.in. do przestrzegania przepisów w zakresie wysokości minimalnej stawki godzinowej ustalonej na dany rok zgodnie z zapisami ustawy o</w:t>
      </w:r>
      <w:r>
        <w:t xml:space="preserve"> minimalnym wynagrodzeniu</w:t>
      </w:r>
      <w:r w:rsidRPr="00296700">
        <w:t>.</w:t>
      </w:r>
    </w:p>
    <w:p w14:paraId="022ECFB4" w14:textId="06961A04" w:rsidR="006120DC" w:rsidRDefault="00363B80" w:rsidP="00363B80">
      <w:pPr>
        <w:tabs>
          <w:tab w:val="left" w:pos="4090"/>
        </w:tabs>
        <w:ind w:left="142"/>
        <w:rPr>
          <w:b/>
        </w:rPr>
      </w:pPr>
      <w:r>
        <w:rPr>
          <w:b/>
        </w:rPr>
        <w:tab/>
      </w:r>
    </w:p>
    <w:p w14:paraId="097DBC37" w14:textId="77777777" w:rsidR="00363B80" w:rsidRPr="00D82222" w:rsidRDefault="00363B80" w:rsidP="00363B80">
      <w:pPr>
        <w:ind w:left="142"/>
        <w:jc w:val="center"/>
        <w:rPr>
          <w:b/>
        </w:rPr>
      </w:pPr>
      <w:r>
        <w:rPr>
          <w:b/>
        </w:rPr>
        <w:t xml:space="preserve">§15 </w:t>
      </w:r>
      <w:r w:rsidRPr="00D82222">
        <w:rPr>
          <w:b/>
        </w:rPr>
        <w:t>Zabezpieczenie należytego wykonania umowy</w:t>
      </w:r>
    </w:p>
    <w:p w14:paraId="37AA4912" w14:textId="5B3DCE35" w:rsidR="00363B80" w:rsidRPr="00253306" w:rsidRDefault="00363B80" w:rsidP="00363B80">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Wykonawca w dniu podpisania umowy wnosi zabezpieczenie należytego wykonania umowy w wysokości </w:t>
      </w:r>
      <w:r>
        <w:rPr>
          <w:rFonts w:ascii="Times New Roman" w:hAnsi="Times New Roman" w:cs="Times New Roman"/>
          <w:b/>
          <w:noProof w:val="0"/>
          <w14:shadow w14:blurRad="0" w14:dist="0" w14:dir="0" w14:sx="0" w14:sy="0" w14:kx="0" w14:ky="0" w14:algn="none">
            <w14:srgbClr w14:val="000000"/>
          </w14:shadow>
        </w:rPr>
        <w:t>5</w:t>
      </w:r>
      <w:r w:rsidRPr="00253306">
        <w:rPr>
          <w:rFonts w:ascii="Times New Roman" w:hAnsi="Times New Roman" w:cs="Times New Roman"/>
          <w:b/>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wynagrodzenia brutto tj. ……………..  zł (słownie: …………………) w formie ………………………...</w:t>
      </w:r>
    </w:p>
    <w:p w14:paraId="1AC20F22" w14:textId="0C6C93C7" w:rsidR="00363B80" w:rsidRPr="00253306" w:rsidRDefault="00363B80" w:rsidP="00363B80">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W przypadku wniesienia zabezpieczenia, o którym mowa w ust. 1 niniejszego paragrafu, w pieniądzu Wykonawca zobowiązuje się wnieść zabezpieczenie na ra</w:t>
      </w:r>
      <w:r>
        <w:rPr>
          <w:rFonts w:ascii="Times New Roman" w:hAnsi="Times New Roman" w:cs="Times New Roman"/>
          <w:noProof w:val="0"/>
          <w14:shadow w14:blurRad="0" w14:dist="0" w14:dir="0" w14:sx="0" w14:sy="0" w14:kx="0" w14:ky="0" w14:algn="none">
            <w14:srgbClr w14:val="000000"/>
          </w14:shadow>
        </w:rPr>
        <w:t>chunek Zamawiającego</w:t>
      </w:r>
      <w:r w:rsidRPr="00253306">
        <w:rPr>
          <w:rFonts w:ascii="Times New Roman" w:hAnsi="Times New Roman" w:cs="Times New Roman"/>
          <w:noProof w:val="0"/>
          <w14:shadow w14:blurRad="0" w14:dist="0" w14:dir="0" w14:sx="0" w14:sy="0" w14:kx="0" w14:ky="0" w14:algn="none">
            <w14:srgbClr w14:val="000000"/>
          </w14:shadow>
        </w:rPr>
        <w:t>.</w:t>
      </w:r>
    </w:p>
    <w:p w14:paraId="21CB4BCB" w14:textId="77777777" w:rsidR="00363B80" w:rsidRPr="00253306" w:rsidRDefault="00363B80" w:rsidP="00363B80">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Strony uzgadniają, że 70% zabezpieczenia należytego wykonania umowy zostanie zwrócone Wykonawcy w ciągu 30 dni od daty ukończenia robót i uznania przez Zamawiającego za należycie wykonane protokołem odbioru końcowego, a pozostałe 30% stanowić będzie zabezpieczenie na pokrycie roszczeń Zamawiającego wynikających z rękojmi za wady i zostanie zwrócone najpóźniej w 15 dniu po upływie okresu rękojmi za wady.</w:t>
      </w:r>
    </w:p>
    <w:p w14:paraId="4770CE5D" w14:textId="77777777" w:rsidR="00363B80" w:rsidRDefault="00363B80" w:rsidP="00363B80">
      <w:pPr>
        <w:tabs>
          <w:tab w:val="left" w:pos="4090"/>
        </w:tabs>
        <w:ind w:left="142"/>
        <w:rPr>
          <w:b/>
        </w:rPr>
      </w:pPr>
    </w:p>
    <w:p w14:paraId="2AC4CE33" w14:textId="01FB4EAC" w:rsidR="00560D36" w:rsidRPr="00D82222" w:rsidRDefault="00700A8C" w:rsidP="00560D36">
      <w:pPr>
        <w:ind w:left="142"/>
        <w:jc w:val="center"/>
        <w:rPr>
          <w:b/>
        </w:rPr>
      </w:pPr>
      <w:r>
        <w:rPr>
          <w:b/>
        </w:rPr>
        <w:t>§1</w:t>
      </w:r>
      <w:r w:rsidR="00363B80">
        <w:rPr>
          <w:b/>
        </w:rPr>
        <w:t>6</w:t>
      </w:r>
      <w:r>
        <w:rPr>
          <w:b/>
        </w:rPr>
        <w:t xml:space="preserve"> </w:t>
      </w:r>
      <w:r w:rsidR="00560D36" w:rsidRPr="00D82222">
        <w:rPr>
          <w:b/>
        </w:rPr>
        <w:t>Okres gwarancyjny</w:t>
      </w:r>
    </w:p>
    <w:p w14:paraId="64E7F349" w14:textId="35E77617" w:rsidR="00234D2F" w:rsidRPr="00234D2F" w:rsidRDefault="00234D2F" w:rsidP="009530A6">
      <w:pPr>
        <w:pStyle w:val="Akapitzlist"/>
        <w:numPr>
          <w:ilvl w:val="0"/>
          <w:numId w:val="66"/>
        </w:numPr>
        <w:autoSpaceDE w:val="0"/>
        <w:autoSpaceDN w:val="0"/>
        <w:adjustRightInd w:val="0"/>
        <w:ind w:left="284" w:hanging="284"/>
        <w:jc w:val="both"/>
        <w:rPr>
          <w:rFonts w:eastAsia="TimesNewRoman"/>
          <w:lang w:eastAsia="en-US"/>
        </w:rPr>
      </w:pPr>
      <w:r w:rsidRPr="00234D2F">
        <w:rPr>
          <w:rFonts w:eastAsiaTheme="minorHAnsi"/>
          <w:lang w:eastAsia="en-US"/>
        </w:rPr>
        <w:t xml:space="preserve">Wykonawca udziela </w:t>
      </w:r>
      <w:r w:rsidRPr="00234D2F">
        <w:rPr>
          <w:rFonts w:eastAsia="TimesNewRoman"/>
          <w:lang w:eastAsia="en-US"/>
        </w:rPr>
        <w:t>Zamawiającemu pisemnej gwarancji z tytułu wad lub/i usterek przedmiotu umowy. Dokument gwarancyjny Wykonawca przekaże Zamawiającemu w dniu końcowego odbioru robót. Gwarancja udzielona zostanie według wzoru stanowiącego Załącznik nr 2 do niniejszej umowy.</w:t>
      </w:r>
    </w:p>
    <w:p w14:paraId="2AC1AF2A" w14:textId="7F3B88DA" w:rsidR="00234D2F" w:rsidRDefault="00234D2F" w:rsidP="009530A6">
      <w:pPr>
        <w:pStyle w:val="Akapitzlist"/>
        <w:numPr>
          <w:ilvl w:val="0"/>
          <w:numId w:val="66"/>
        </w:numPr>
        <w:autoSpaceDE w:val="0"/>
        <w:autoSpaceDN w:val="0"/>
        <w:adjustRightInd w:val="0"/>
        <w:ind w:left="284" w:hanging="284"/>
        <w:jc w:val="both"/>
        <w:rPr>
          <w:rFonts w:eastAsia="TimesNewRoman"/>
          <w:lang w:eastAsia="en-US"/>
        </w:rPr>
      </w:pPr>
      <w:r w:rsidRPr="00234D2F">
        <w:rPr>
          <w:rFonts w:eastAsiaTheme="minorHAnsi"/>
          <w:lang w:eastAsia="en-US"/>
        </w:rPr>
        <w:t>O</w:t>
      </w:r>
      <w:r w:rsidRPr="00234D2F">
        <w:rPr>
          <w:rFonts w:eastAsia="TimesNewRoman"/>
          <w:lang w:eastAsia="en-US"/>
        </w:rPr>
        <w:t xml:space="preserve">kres gwarancji wynosi </w:t>
      </w:r>
      <w:r w:rsidR="00005A5E">
        <w:rPr>
          <w:rFonts w:eastAsia="TimesNewRoman"/>
          <w:b/>
          <w:lang w:eastAsia="en-US"/>
        </w:rPr>
        <w:t>………</w:t>
      </w:r>
      <w:r w:rsidR="00B80D29" w:rsidRPr="00B80D29">
        <w:rPr>
          <w:rFonts w:eastAsia="TimesNewRoman"/>
          <w:b/>
          <w:lang w:eastAsia="en-US"/>
        </w:rPr>
        <w:t xml:space="preserve"> miesięcy</w:t>
      </w:r>
      <w:r w:rsidRPr="00234D2F">
        <w:rPr>
          <w:rFonts w:eastAsia="TimesNewRoman"/>
          <w:lang w:eastAsia="en-US"/>
        </w:rPr>
        <w:t xml:space="preserve"> </w:t>
      </w:r>
      <w:r w:rsidRPr="00234D2F">
        <w:rPr>
          <w:rFonts w:eastAsiaTheme="minorHAnsi"/>
          <w:lang w:eastAsia="en-US"/>
        </w:rPr>
        <w:t>(</w:t>
      </w:r>
      <w:r w:rsidRPr="00234D2F">
        <w:rPr>
          <w:rFonts w:eastAsia="TimesNewRoman"/>
          <w:lang w:eastAsia="en-US"/>
        </w:rPr>
        <w:t xml:space="preserve">na wszelkie prace oraz urządzenia objęte przedmiotem niniejszej umowy. Okres gwarancji jest liczony od daty bezwarunkowego odbioru końcowego robót lub daty potwierdzenia należytego usunięcia wad lub/i usterek stwierdzonych na odbiorze końcowym </w:t>
      </w:r>
      <w:r w:rsidRPr="00234D2F">
        <w:rPr>
          <w:rFonts w:eastAsiaTheme="minorHAnsi"/>
          <w:lang w:eastAsia="en-US"/>
        </w:rPr>
        <w:t xml:space="preserve">- warunkowym, z </w:t>
      </w:r>
      <w:r w:rsidRPr="00234D2F">
        <w:rPr>
          <w:rFonts w:eastAsia="TimesNewRoman"/>
          <w:lang w:eastAsia="en-US"/>
        </w:rPr>
        <w:t>zastrzeżeniem, że w razie wykrycia wady lub/i usterki w ostatnim roku obowiązywania gwarancji uprawnienia i roszczenia Zamawiającego z tytułu gwarancji w stosunku do tych wad lub/i usterek wygasają po upły</w:t>
      </w:r>
      <w:r w:rsidRPr="00234D2F">
        <w:rPr>
          <w:rFonts w:eastAsiaTheme="minorHAnsi"/>
          <w:lang w:eastAsia="en-US"/>
        </w:rPr>
        <w:t xml:space="preserve">wie roku od </w:t>
      </w:r>
      <w:r w:rsidRPr="00234D2F">
        <w:rPr>
          <w:rFonts w:eastAsia="TimesNewRoman"/>
          <w:lang w:eastAsia="en-US"/>
        </w:rPr>
        <w:t>ich usunięcia.</w:t>
      </w:r>
    </w:p>
    <w:p w14:paraId="79AF34C8" w14:textId="1C595940" w:rsidR="00234D2F" w:rsidRPr="00234D2F" w:rsidRDefault="00234D2F" w:rsidP="009530A6">
      <w:pPr>
        <w:pStyle w:val="Akapitzlist"/>
        <w:numPr>
          <w:ilvl w:val="0"/>
          <w:numId w:val="66"/>
        </w:numPr>
        <w:autoSpaceDE w:val="0"/>
        <w:autoSpaceDN w:val="0"/>
        <w:adjustRightInd w:val="0"/>
        <w:ind w:left="284" w:hanging="284"/>
        <w:jc w:val="both"/>
        <w:rPr>
          <w:rFonts w:eastAsia="TimesNewRoman"/>
          <w:lang w:eastAsia="en-US"/>
        </w:rPr>
      </w:pPr>
      <w:r w:rsidRPr="00234D2F">
        <w:rPr>
          <w:rFonts w:eastAsia="TimesNewRoman"/>
          <w:lang w:eastAsia="en-US"/>
        </w:rPr>
        <w:t>W ramach udzielonej gwarancji jakości Wykonawca zobowiązuje się do:</w:t>
      </w:r>
    </w:p>
    <w:p w14:paraId="5188E33A" w14:textId="5F6480D6" w:rsidR="00234D2F" w:rsidRPr="00234D2F" w:rsidRDefault="00234D2F" w:rsidP="009530A6">
      <w:pPr>
        <w:pStyle w:val="Akapitzlist"/>
        <w:numPr>
          <w:ilvl w:val="1"/>
          <w:numId w:val="67"/>
        </w:numPr>
        <w:autoSpaceDE w:val="0"/>
        <w:autoSpaceDN w:val="0"/>
        <w:adjustRightInd w:val="0"/>
        <w:ind w:left="567" w:hanging="283"/>
        <w:jc w:val="both"/>
        <w:rPr>
          <w:rFonts w:eastAsia="TimesNewRoman"/>
          <w:lang w:eastAsia="en-US"/>
        </w:rPr>
      </w:pPr>
      <w:r w:rsidRPr="00234D2F">
        <w:rPr>
          <w:rFonts w:eastAsia="TimesNewRoman"/>
          <w:lang w:eastAsia="en-US"/>
        </w:rPr>
        <w:t>usunięcia wady fizycznej lub/i usterki rzeczy lub</w:t>
      </w:r>
    </w:p>
    <w:p w14:paraId="4C100D22" w14:textId="209F0A56" w:rsidR="00234D2F" w:rsidRPr="00234D2F" w:rsidRDefault="00234D2F" w:rsidP="009530A6">
      <w:pPr>
        <w:pStyle w:val="Akapitzlist"/>
        <w:numPr>
          <w:ilvl w:val="1"/>
          <w:numId w:val="67"/>
        </w:numPr>
        <w:autoSpaceDE w:val="0"/>
        <w:autoSpaceDN w:val="0"/>
        <w:adjustRightInd w:val="0"/>
        <w:ind w:left="567" w:hanging="283"/>
        <w:jc w:val="both"/>
        <w:rPr>
          <w:rFonts w:eastAsiaTheme="minorHAnsi"/>
          <w:lang w:eastAsia="en-US"/>
        </w:rPr>
      </w:pPr>
      <w:r w:rsidRPr="00234D2F">
        <w:rPr>
          <w:rFonts w:eastAsia="TimesNewRoman"/>
          <w:lang w:eastAsia="en-US"/>
        </w:rPr>
        <w:t xml:space="preserve">wykonania przedmiotu umowy, lub dotkniętej wadą lub/i usterką jego części od nowa – </w:t>
      </w:r>
      <w:r w:rsidRPr="00234D2F">
        <w:rPr>
          <w:rFonts w:eastAsiaTheme="minorHAnsi"/>
          <w:lang w:eastAsia="en-US"/>
        </w:rPr>
        <w:t>w przypadku, kiedy samo usu</w:t>
      </w:r>
      <w:r w:rsidRPr="00234D2F">
        <w:rPr>
          <w:rFonts w:eastAsia="TimesNewRoman"/>
          <w:lang w:eastAsia="en-US"/>
        </w:rPr>
        <w:t>nięcie wady lub/i usterki nie umożliwia użytkowania przedmiotu umowy zgodnie z jego</w:t>
      </w:r>
      <w:r w:rsidRPr="00234D2F">
        <w:rPr>
          <w:rFonts w:eastAsiaTheme="minorHAnsi"/>
          <w:lang w:eastAsia="en-US"/>
        </w:rPr>
        <w:t xml:space="preserve"> przeznaczeniem.</w:t>
      </w:r>
    </w:p>
    <w:p w14:paraId="41D326DC" w14:textId="7C0FFD95" w:rsidR="00234D2F" w:rsidRPr="00234D2F" w:rsidRDefault="00234D2F" w:rsidP="009530A6">
      <w:pPr>
        <w:pStyle w:val="Akapitzlist"/>
        <w:numPr>
          <w:ilvl w:val="0"/>
          <w:numId w:val="66"/>
        </w:numPr>
        <w:autoSpaceDE w:val="0"/>
        <w:autoSpaceDN w:val="0"/>
        <w:adjustRightInd w:val="0"/>
        <w:ind w:left="284" w:hanging="284"/>
        <w:jc w:val="both"/>
        <w:rPr>
          <w:rFonts w:eastAsiaTheme="minorHAnsi"/>
          <w:lang w:eastAsia="en-US"/>
        </w:rPr>
      </w:pPr>
      <w:r w:rsidRPr="00234D2F">
        <w:rPr>
          <w:rFonts w:eastAsia="TimesNewRoman"/>
          <w:lang w:eastAsia="en-US"/>
        </w:rPr>
        <w:t xml:space="preserve">Wykonawca jest odpowiedzialny z tytułu rękojmi za usunięcie wad przedmiotu umowy, istniejących w </w:t>
      </w:r>
      <w:r w:rsidRPr="00234D2F">
        <w:rPr>
          <w:rFonts w:eastAsiaTheme="minorHAnsi"/>
          <w:lang w:eastAsia="en-US"/>
        </w:rPr>
        <w:t xml:space="preserve">czasie </w:t>
      </w:r>
      <w:r w:rsidRPr="00234D2F">
        <w:rPr>
          <w:rFonts w:eastAsia="TimesNewRoman"/>
          <w:lang w:eastAsia="en-US"/>
        </w:rPr>
        <w:t xml:space="preserve">dokonywania czynności odbioru oraz wad powstałych po odbiorze, lecz z przyczyn tkwiących w </w:t>
      </w:r>
      <w:r w:rsidRPr="00234D2F">
        <w:rPr>
          <w:rFonts w:eastAsiaTheme="minorHAnsi"/>
          <w:lang w:eastAsia="en-US"/>
        </w:rPr>
        <w:t xml:space="preserve">przedmiocie umowy w </w:t>
      </w:r>
      <w:r w:rsidRPr="00234D2F">
        <w:rPr>
          <w:rFonts w:eastAsia="TimesNewRoman"/>
          <w:lang w:eastAsia="en-US"/>
        </w:rPr>
        <w:t>chwili odbioru. Rękojmia zostaje umownie rozszerzona w następujący sposób:</w:t>
      </w:r>
    </w:p>
    <w:p w14:paraId="5C8699EA" w14:textId="42F35596" w:rsidR="00234D2F" w:rsidRPr="00234D2F" w:rsidRDefault="00234D2F" w:rsidP="009530A6">
      <w:pPr>
        <w:pStyle w:val="Akapitzlist"/>
        <w:numPr>
          <w:ilvl w:val="1"/>
          <w:numId w:val="68"/>
        </w:numPr>
        <w:autoSpaceDE w:val="0"/>
        <w:autoSpaceDN w:val="0"/>
        <w:adjustRightInd w:val="0"/>
        <w:ind w:left="567" w:hanging="283"/>
        <w:jc w:val="both"/>
        <w:rPr>
          <w:rFonts w:eastAsia="TimesNewRoman"/>
          <w:lang w:eastAsia="en-US"/>
        </w:rPr>
      </w:pPr>
      <w:r w:rsidRPr="00234D2F">
        <w:rPr>
          <w:rFonts w:eastAsia="TimesNewRoman"/>
          <w:lang w:eastAsia="en-US"/>
        </w:rPr>
        <w:t>okres rękojmi jest równy okresowi gwarancji,</w:t>
      </w:r>
    </w:p>
    <w:p w14:paraId="63EEAFDC" w14:textId="44DBA5C7" w:rsidR="00560D36" w:rsidRDefault="00234D2F" w:rsidP="009530A6">
      <w:pPr>
        <w:pStyle w:val="Akapitzlist"/>
        <w:numPr>
          <w:ilvl w:val="1"/>
          <w:numId w:val="68"/>
        </w:numPr>
        <w:autoSpaceDE w:val="0"/>
        <w:autoSpaceDN w:val="0"/>
        <w:adjustRightInd w:val="0"/>
        <w:ind w:left="567" w:hanging="283"/>
        <w:jc w:val="both"/>
        <w:rPr>
          <w:rFonts w:eastAsia="TimesNewRoman"/>
          <w:lang w:eastAsia="en-US"/>
        </w:rPr>
      </w:pPr>
      <w:r w:rsidRPr="00234D2F">
        <w:rPr>
          <w:rFonts w:eastAsia="TimesNewRoman"/>
          <w:lang w:eastAsia="en-US"/>
        </w:rPr>
        <w:t xml:space="preserve">w przypadku wad lub/i usterek wykrytych w ostatnim roku rękojmi uprawnienia i roszczenia Zamawiającego </w:t>
      </w:r>
      <w:r w:rsidRPr="00234D2F">
        <w:rPr>
          <w:rFonts w:eastAsiaTheme="minorHAnsi"/>
          <w:lang w:eastAsia="en-US"/>
        </w:rPr>
        <w:t xml:space="preserve">z </w:t>
      </w:r>
      <w:r w:rsidRPr="00234D2F">
        <w:rPr>
          <w:rFonts w:eastAsia="TimesNewRoman"/>
          <w:lang w:eastAsia="en-US"/>
        </w:rPr>
        <w:t>tytułu rękojmi w stosunku do tych wad wygasają po upływie roku od usunięcia wady lub/i usterki.</w:t>
      </w:r>
    </w:p>
    <w:p w14:paraId="62A2E8B9" w14:textId="4BC6DE1F" w:rsidR="00234D2F" w:rsidRPr="00234D2F" w:rsidRDefault="00234D2F" w:rsidP="009530A6">
      <w:pPr>
        <w:pStyle w:val="Akapitzlist"/>
        <w:numPr>
          <w:ilvl w:val="0"/>
          <w:numId w:val="66"/>
        </w:numPr>
        <w:autoSpaceDE w:val="0"/>
        <w:autoSpaceDN w:val="0"/>
        <w:adjustRightInd w:val="0"/>
        <w:ind w:left="284" w:hanging="284"/>
        <w:jc w:val="both"/>
        <w:rPr>
          <w:rFonts w:eastAsia="TimesNewRoman"/>
          <w:lang w:eastAsia="en-US"/>
        </w:rPr>
      </w:pPr>
      <w:r w:rsidRPr="00234D2F">
        <w:rPr>
          <w:rFonts w:eastAsia="TimesNewRoman"/>
          <w:lang w:eastAsia="en-US"/>
        </w:rPr>
        <w:t>Wykonawca zobowi</w:t>
      </w:r>
      <w:r w:rsidRPr="00234D2F">
        <w:rPr>
          <w:rFonts w:eastAsia="TimesNewRoman" w:hint="eastAsia"/>
          <w:lang w:eastAsia="en-US"/>
        </w:rPr>
        <w:t>ą</w:t>
      </w:r>
      <w:r w:rsidRPr="00234D2F">
        <w:rPr>
          <w:rFonts w:eastAsia="TimesNewRoman"/>
          <w:lang w:eastAsia="en-US"/>
        </w:rPr>
        <w:t>zuje si</w:t>
      </w:r>
      <w:r w:rsidRPr="00234D2F">
        <w:rPr>
          <w:rFonts w:eastAsia="TimesNewRoman" w:hint="eastAsia"/>
          <w:lang w:eastAsia="en-US"/>
        </w:rPr>
        <w:t>ę</w:t>
      </w:r>
      <w:r w:rsidRPr="00234D2F">
        <w:rPr>
          <w:rFonts w:eastAsia="TimesNewRoman"/>
          <w:lang w:eastAsia="en-US"/>
        </w:rPr>
        <w:t xml:space="preserve"> wobec Zamawiaj</w:t>
      </w:r>
      <w:r w:rsidRPr="00234D2F">
        <w:rPr>
          <w:rFonts w:eastAsia="TimesNewRoman" w:hint="eastAsia"/>
          <w:lang w:eastAsia="en-US"/>
        </w:rPr>
        <w:t>ą</w:t>
      </w:r>
      <w:r w:rsidRPr="00234D2F">
        <w:rPr>
          <w:rFonts w:eastAsia="TimesNewRoman"/>
          <w:lang w:eastAsia="en-US"/>
        </w:rPr>
        <w:t>cego do spe</w:t>
      </w:r>
      <w:r w:rsidRPr="00234D2F">
        <w:rPr>
          <w:rFonts w:eastAsia="TimesNewRoman" w:hint="eastAsia"/>
          <w:lang w:eastAsia="en-US"/>
        </w:rPr>
        <w:t>ł</w:t>
      </w:r>
      <w:r w:rsidRPr="00234D2F">
        <w:rPr>
          <w:rFonts w:eastAsia="TimesNewRoman"/>
          <w:lang w:eastAsia="en-US"/>
        </w:rPr>
        <w:t>nienia wszelkich roszcze</w:t>
      </w:r>
      <w:r w:rsidRPr="00234D2F">
        <w:rPr>
          <w:rFonts w:eastAsia="TimesNewRoman" w:hint="eastAsia"/>
          <w:lang w:eastAsia="en-US"/>
        </w:rPr>
        <w:t>ń</w:t>
      </w:r>
      <w:r w:rsidRPr="00234D2F">
        <w:rPr>
          <w:rFonts w:eastAsia="TimesNewRoman"/>
          <w:lang w:eastAsia="en-US"/>
        </w:rPr>
        <w:t xml:space="preserve"> wynik</w:t>
      </w:r>
      <w:r w:rsidRPr="00234D2F">
        <w:rPr>
          <w:rFonts w:eastAsia="TimesNewRoman" w:hint="eastAsia"/>
          <w:lang w:eastAsia="en-US"/>
        </w:rPr>
        <w:t>ł</w:t>
      </w:r>
      <w:r w:rsidRPr="00234D2F">
        <w:rPr>
          <w:rFonts w:eastAsia="TimesNewRoman"/>
          <w:lang w:eastAsia="en-US"/>
        </w:rPr>
        <w:t>ych z tytu</w:t>
      </w:r>
      <w:r w:rsidRPr="00234D2F">
        <w:rPr>
          <w:rFonts w:eastAsia="TimesNewRoman" w:hint="eastAsia"/>
          <w:lang w:eastAsia="en-US"/>
        </w:rPr>
        <w:t>ł</w:t>
      </w:r>
      <w:r w:rsidRPr="00234D2F">
        <w:rPr>
          <w:rFonts w:eastAsia="TimesNewRoman"/>
          <w:lang w:eastAsia="en-US"/>
        </w:rPr>
        <w:t>u nienale</w:t>
      </w:r>
      <w:r w:rsidRPr="00234D2F">
        <w:rPr>
          <w:rFonts w:eastAsia="TimesNewRoman" w:hint="eastAsia"/>
          <w:lang w:eastAsia="en-US"/>
        </w:rPr>
        <w:t>ż</w:t>
      </w:r>
      <w:r w:rsidRPr="00234D2F">
        <w:rPr>
          <w:rFonts w:eastAsia="TimesNewRoman"/>
          <w:lang w:eastAsia="en-US"/>
        </w:rPr>
        <w:t>ytego wykonania przedmiotu umowy na podstawie obowi</w:t>
      </w:r>
      <w:r w:rsidRPr="00234D2F">
        <w:rPr>
          <w:rFonts w:eastAsia="TimesNewRoman" w:hint="eastAsia"/>
          <w:lang w:eastAsia="en-US"/>
        </w:rPr>
        <w:t>ą</w:t>
      </w:r>
      <w:r w:rsidRPr="00234D2F">
        <w:rPr>
          <w:rFonts w:eastAsia="TimesNewRoman"/>
          <w:lang w:eastAsia="en-US"/>
        </w:rPr>
        <w:t>zuj</w:t>
      </w:r>
      <w:r w:rsidRPr="00234D2F">
        <w:rPr>
          <w:rFonts w:eastAsia="TimesNewRoman" w:hint="eastAsia"/>
          <w:lang w:eastAsia="en-US"/>
        </w:rPr>
        <w:t>ą</w:t>
      </w:r>
      <w:r w:rsidRPr="00234D2F">
        <w:rPr>
          <w:rFonts w:eastAsia="TimesNewRoman"/>
          <w:lang w:eastAsia="en-US"/>
        </w:rPr>
        <w:t>cych przepis</w:t>
      </w:r>
      <w:r w:rsidRPr="00234D2F">
        <w:rPr>
          <w:rFonts w:eastAsia="TimesNewRoman" w:hint="eastAsia"/>
          <w:lang w:eastAsia="en-US"/>
        </w:rPr>
        <w:t>ó</w:t>
      </w:r>
      <w:r w:rsidRPr="00234D2F">
        <w:rPr>
          <w:rFonts w:eastAsia="TimesNewRoman"/>
          <w:lang w:eastAsia="en-US"/>
        </w:rPr>
        <w:t>w kodeksu cywilnego o r</w:t>
      </w:r>
      <w:r w:rsidRPr="00234D2F">
        <w:rPr>
          <w:rFonts w:eastAsia="TimesNewRoman" w:hint="eastAsia"/>
          <w:lang w:eastAsia="en-US"/>
        </w:rPr>
        <w:t>ę</w:t>
      </w:r>
      <w:r w:rsidRPr="00234D2F">
        <w:rPr>
          <w:rFonts w:eastAsia="TimesNewRoman"/>
          <w:lang w:eastAsia="en-US"/>
        </w:rPr>
        <w:t>kojmi i gwarancji.</w:t>
      </w:r>
    </w:p>
    <w:p w14:paraId="151CA9F1" w14:textId="11BF2699" w:rsidR="00234D2F" w:rsidRPr="00F20A02" w:rsidRDefault="00234D2F" w:rsidP="009530A6">
      <w:pPr>
        <w:pStyle w:val="Akapitzlist"/>
        <w:numPr>
          <w:ilvl w:val="0"/>
          <w:numId w:val="69"/>
        </w:numPr>
        <w:autoSpaceDE w:val="0"/>
        <w:autoSpaceDN w:val="0"/>
        <w:adjustRightInd w:val="0"/>
        <w:ind w:left="284" w:hanging="284"/>
        <w:jc w:val="both"/>
        <w:rPr>
          <w:rFonts w:eastAsia="TimesNewRoman"/>
          <w:lang w:eastAsia="en-US"/>
        </w:rPr>
      </w:pPr>
      <w:r w:rsidRPr="00F20A02">
        <w:rPr>
          <w:rFonts w:eastAsia="TimesNewRoman"/>
          <w:lang w:eastAsia="en-US"/>
        </w:rPr>
        <w:t>Wykonawca zobowiązany jest do usuwania wad lub/i usterek stwierdzonych w okresie gwarancji i rękojmi na każde wezwanie Zamawiającego. Stwierdzone wady lub/i usterki zgłaszane będą Wykonawcy zgodnie z zapisami karty gwarancyjnej.</w:t>
      </w:r>
    </w:p>
    <w:p w14:paraId="56E0A310" w14:textId="77A447E2" w:rsidR="00234D2F" w:rsidRPr="005C18F3" w:rsidRDefault="00234D2F" w:rsidP="009530A6">
      <w:pPr>
        <w:pStyle w:val="Akapitzlist"/>
        <w:numPr>
          <w:ilvl w:val="0"/>
          <w:numId w:val="69"/>
        </w:numPr>
        <w:autoSpaceDE w:val="0"/>
        <w:autoSpaceDN w:val="0"/>
        <w:adjustRightInd w:val="0"/>
        <w:ind w:left="284" w:hanging="284"/>
        <w:jc w:val="both"/>
        <w:rPr>
          <w:rFonts w:eastAsia="TimesNewRoman"/>
          <w:lang w:eastAsia="en-US"/>
        </w:rPr>
      </w:pPr>
      <w:r w:rsidRPr="005C18F3">
        <w:rPr>
          <w:rFonts w:eastAsia="TimesNewRoman"/>
          <w:lang w:eastAsia="en-US"/>
        </w:rPr>
        <w:t xml:space="preserve">Ustala się, że Wykonawca usunie wady lub/i usterki w terminie do 7 dni od momentu </w:t>
      </w:r>
      <w:r w:rsidR="005C18F3">
        <w:rPr>
          <w:rFonts w:eastAsia="TimesNewRoman"/>
          <w:lang w:eastAsia="en-US"/>
        </w:rPr>
        <w:t>zgłoszenia</w:t>
      </w:r>
      <w:r w:rsidRPr="005C18F3">
        <w:rPr>
          <w:rFonts w:eastAsia="TimesNewRoman"/>
          <w:lang w:eastAsia="en-US"/>
        </w:rPr>
        <w:t>, o któr</w:t>
      </w:r>
      <w:r w:rsidR="00F20A02">
        <w:rPr>
          <w:rFonts w:eastAsia="TimesNewRoman"/>
          <w:lang w:eastAsia="en-US"/>
        </w:rPr>
        <w:t>ym</w:t>
      </w:r>
      <w:r w:rsidRPr="005C18F3">
        <w:rPr>
          <w:rFonts w:eastAsia="TimesNewRoman"/>
          <w:lang w:eastAsia="en-US"/>
        </w:rPr>
        <w:t xml:space="preserve"> mowa w ust. </w:t>
      </w:r>
      <w:r w:rsidR="00F20A02">
        <w:rPr>
          <w:rFonts w:eastAsia="TimesNewRoman"/>
          <w:lang w:eastAsia="en-US"/>
        </w:rPr>
        <w:t>6</w:t>
      </w:r>
      <w:r w:rsidRPr="005C18F3">
        <w:rPr>
          <w:rFonts w:eastAsia="TimesNewRoman"/>
          <w:lang w:eastAsia="en-US"/>
        </w:rPr>
        <w:t xml:space="preserve"> niniejszego paragrafu, chyba że strony poczynią inne ustalenia w formie pisemnej.</w:t>
      </w:r>
    </w:p>
    <w:p w14:paraId="2ADA834D" w14:textId="1FF9FD9E" w:rsidR="00234D2F" w:rsidRPr="005C18F3" w:rsidRDefault="00234D2F" w:rsidP="009530A6">
      <w:pPr>
        <w:pStyle w:val="Akapitzlist"/>
        <w:numPr>
          <w:ilvl w:val="0"/>
          <w:numId w:val="69"/>
        </w:numPr>
        <w:autoSpaceDE w:val="0"/>
        <w:autoSpaceDN w:val="0"/>
        <w:adjustRightInd w:val="0"/>
        <w:ind w:left="284" w:hanging="284"/>
        <w:jc w:val="both"/>
        <w:rPr>
          <w:rFonts w:eastAsia="TimesNewRoman"/>
          <w:lang w:eastAsia="en-US"/>
        </w:rPr>
      </w:pPr>
      <w:r w:rsidRPr="005C18F3">
        <w:rPr>
          <w:rFonts w:eastAsia="TimesNewRoman"/>
          <w:lang w:eastAsia="en-US"/>
        </w:rPr>
        <w:t xml:space="preserve">O ile usunięcie wady lub/i usterki trwać będzie dłużej niż 7 dni od zawiadomienia Wykonawcy, Wykonawca bez dodatkowego wezwania zapewni sprzęt zastępczy, tak aby uszkodzone urządzenia </w:t>
      </w:r>
      <w:r w:rsidR="00F20A02">
        <w:rPr>
          <w:rFonts w:eastAsia="TimesNewRoman"/>
          <w:lang w:eastAsia="en-US"/>
        </w:rPr>
        <w:t>lub</w:t>
      </w:r>
      <w:r w:rsidRPr="005C18F3">
        <w:rPr>
          <w:rFonts w:eastAsia="TimesNewRoman"/>
          <w:lang w:eastAsia="en-US"/>
        </w:rPr>
        <w:t xml:space="preserve"> instalacje działały prawidłowo, chyba że strony poczynią in</w:t>
      </w:r>
      <w:r w:rsidR="005C18F3" w:rsidRPr="005C18F3">
        <w:rPr>
          <w:rFonts w:eastAsia="TimesNewRoman"/>
          <w:lang w:eastAsia="en-US"/>
        </w:rPr>
        <w:t>ne ustalenia w formie pisemnej.</w:t>
      </w:r>
    </w:p>
    <w:p w14:paraId="1BEBD9B2" w14:textId="78236390" w:rsidR="00234D2F" w:rsidRPr="005C18F3" w:rsidRDefault="00234D2F" w:rsidP="009530A6">
      <w:pPr>
        <w:pStyle w:val="Akapitzlist"/>
        <w:numPr>
          <w:ilvl w:val="0"/>
          <w:numId w:val="69"/>
        </w:numPr>
        <w:autoSpaceDE w:val="0"/>
        <w:autoSpaceDN w:val="0"/>
        <w:adjustRightInd w:val="0"/>
        <w:ind w:left="284" w:hanging="284"/>
        <w:jc w:val="both"/>
        <w:rPr>
          <w:rFonts w:eastAsia="TimesNewRoman"/>
          <w:lang w:eastAsia="en-US"/>
        </w:rPr>
      </w:pPr>
      <w:r w:rsidRPr="005C18F3">
        <w:rPr>
          <w:rFonts w:eastAsia="TimesNewRoman"/>
          <w:lang w:eastAsia="en-US"/>
        </w:rPr>
        <w:t>Wszelkie naprawy w okresie rękojmi i gwarancji wykonywane są nieodpłatnie.</w:t>
      </w:r>
    </w:p>
    <w:p w14:paraId="15A16076" w14:textId="464A6CC6" w:rsidR="00234D2F" w:rsidRPr="005C18F3" w:rsidRDefault="00234D2F" w:rsidP="009530A6">
      <w:pPr>
        <w:pStyle w:val="Akapitzlist"/>
        <w:numPr>
          <w:ilvl w:val="0"/>
          <w:numId w:val="69"/>
        </w:numPr>
        <w:autoSpaceDE w:val="0"/>
        <w:autoSpaceDN w:val="0"/>
        <w:adjustRightInd w:val="0"/>
        <w:ind w:left="284" w:hanging="284"/>
        <w:jc w:val="both"/>
        <w:rPr>
          <w:rFonts w:eastAsia="TimesNewRoman"/>
          <w:lang w:eastAsia="en-US"/>
        </w:rPr>
      </w:pPr>
      <w:r w:rsidRPr="005C18F3">
        <w:rPr>
          <w:rFonts w:eastAsia="TimesNewRoman"/>
          <w:lang w:eastAsia="en-US"/>
        </w:rPr>
        <w:t>Wykonawca po usunięciu wad lub/i usterek wykrytych w okresie rękojmi czy gwarancji zawiadomi o tym Zamawiającego w formie pisemnej. Roboty budowlane zakwestionowane jako wadliwe muszą zostać</w:t>
      </w:r>
      <w:r w:rsidR="005C18F3" w:rsidRPr="005C18F3">
        <w:rPr>
          <w:rFonts w:eastAsia="TimesNewRoman"/>
          <w:lang w:eastAsia="en-US"/>
        </w:rPr>
        <w:t xml:space="preserve"> odebrane </w:t>
      </w:r>
      <w:r w:rsidRPr="005C18F3">
        <w:rPr>
          <w:rFonts w:eastAsia="TimesNewRoman"/>
          <w:lang w:eastAsia="en-US"/>
        </w:rPr>
        <w:t>przez inspektora nadzoru lub inną osobę wskazaną przez Zamawiającego.</w:t>
      </w:r>
    </w:p>
    <w:p w14:paraId="3A999D2E" w14:textId="4C568795" w:rsidR="00234D2F" w:rsidRPr="005C18F3" w:rsidRDefault="00234D2F" w:rsidP="009530A6">
      <w:pPr>
        <w:pStyle w:val="Akapitzlist"/>
        <w:numPr>
          <w:ilvl w:val="0"/>
          <w:numId w:val="69"/>
        </w:numPr>
        <w:autoSpaceDE w:val="0"/>
        <w:autoSpaceDN w:val="0"/>
        <w:adjustRightInd w:val="0"/>
        <w:ind w:left="284" w:hanging="284"/>
        <w:jc w:val="both"/>
        <w:rPr>
          <w:rFonts w:eastAsia="TimesNewRoman"/>
          <w:lang w:eastAsia="en-US"/>
        </w:rPr>
      </w:pPr>
      <w:r w:rsidRPr="005C18F3">
        <w:rPr>
          <w:rFonts w:eastAsia="TimesNewRoman"/>
          <w:lang w:eastAsia="en-US"/>
        </w:rPr>
        <w:t>W razie nieusunięcia wad lub usterek przez Wykonawcę w wyznaczonym przez Zamawiają</w:t>
      </w:r>
      <w:r w:rsidR="005C18F3" w:rsidRPr="005C18F3">
        <w:rPr>
          <w:rFonts w:eastAsia="TimesNewRoman"/>
          <w:lang w:eastAsia="en-US"/>
        </w:rPr>
        <w:t xml:space="preserve">cego terminie, </w:t>
      </w:r>
      <w:r w:rsidRPr="005C18F3">
        <w:rPr>
          <w:rFonts w:eastAsia="TimesNewRoman"/>
          <w:lang w:eastAsia="en-US"/>
        </w:rPr>
        <w:t>Zamawiający zleci zastępcze ich usunięcie na koszt i ryzyko Wykonawcy bez koniecznoś</w:t>
      </w:r>
      <w:r w:rsidR="005C18F3" w:rsidRPr="005C18F3">
        <w:rPr>
          <w:rFonts w:eastAsia="TimesNewRoman"/>
          <w:lang w:eastAsia="en-US"/>
        </w:rPr>
        <w:t xml:space="preserve">ci ponownego wzywania </w:t>
      </w:r>
      <w:r w:rsidRPr="005C18F3">
        <w:rPr>
          <w:rFonts w:eastAsia="TimesNewRoman"/>
          <w:lang w:eastAsia="en-US"/>
        </w:rPr>
        <w:t>Wykonawcy do ich usunięcia, na co Wykonawca wyraża zgodę. W takim przypadku koszty usuwania wad będą</w:t>
      </w:r>
      <w:r w:rsidR="005C18F3" w:rsidRPr="005C18F3">
        <w:rPr>
          <w:rFonts w:eastAsia="TimesNewRoman"/>
          <w:lang w:eastAsia="en-US"/>
        </w:rPr>
        <w:t xml:space="preserve"> </w:t>
      </w:r>
      <w:r w:rsidRPr="005C18F3">
        <w:rPr>
          <w:rFonts w:eastAsia="TimesNewRoman"/>
          <w:lang w:eastAsia="en-US"/>
        </w:rPr>
        <w:t>pokrywane w pierwszej kolejności z kwoty będącej zabezpieczeniem należytego wykonania umowy.</w:t>
      </w:r>
    </w:p>
    <w:p w14:paraId="56DD84D4" w14:textId="5362762A" w:rsidR="00560D36" w:rsidRPr="00E8573A" w:rsidRDefault="00560D36" w:rsidP="00B80D29">
      <w:pPr>
        <w:jc w:val="both"/>
      </w:pPr>
    </w:p>
    <w:p w14:paraId="4E4A0143" w14:textId="44749928" w:rsidR="00560D36" w:rsidRPr="00D82222" w:rsidRDefault="00390DF5" w:rsidP="00560D36">
      <w:pPr>
        <w:ind w:left="142"/>
        <w:jc w:val="center"/>
        <w:rPr>
          <w:b/>
        </w:rPr>
      </w:pPr>
      <w:r>
        <w:rPr>
          <w:b/>
        </w:rPr>
        <w:t xml:space="preserve">§ </w:t>
      </w:r>
      <w:r w:rsidR="00363B80">
        <w:rPr>
          <w:b/>
        </w:rPr>
        <w:t>17</w:t>
      </w:r>
      <w:r w:rsidR="00560D36">
        <w:rPr>
          <w:b/>
        </w:rPr>
        <w:t xml:space="preserve"> </w:t>
      </w:r>
      <w:r w:rsidR="00560D36" w:rsidRPr="00D82222">
        <w:rPr>
          <w:b/>
        </w:rPr>
        <w:t>Roszczenia i spory</w:t>
      </w:r>
    </w:p>
    <w:p w14:paraId="1046FFDA" w14:textId="77777777" w:rsidR="009F5B9C" w:rsidRDefault="00560D36" w:rsidP="009F5B9C">
      <w:pPr>
        <w:pStyle w:val="BodySingle"/>
        <w:numPr>
          <w:ilvl w:val="6"/>
          <w:numId w:val="75"/>
        </w:numPr>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W razie powstania sporu</w:t>
      </w:r>
      <w:r w:rsidR="009F5B9C">
        <w:rPr>
          <w:rFonts w:ascii="Times New Roman" w:hAnsi="Times New Roman" w:cs="Times New Roman"/>
          <w:noProof w:val="0"/>
          <w14:shadow w14:blurRad="0" w14:dist="0" w14:dir="0" w14:sx="0" w14:sy="0" w14:kx="0" w14:ky="0" w14:algn="none">
            <w14:srgbClr w14:val="000000"/>
          </w14:shadow>
        </w:rPr>
        <w:t>,</w:t>
      </w:r>
      <w:r w:rsidRPr="00253306">
        <w:rPr>
          <w:rFonts w:ascii="Times New Roman" w:hAnsi="Times New Roman" w:cs="Times New Roman"/>
          <w:noProof w:val="0"/>
          <w14:shadow w14:blurRad="0" w14:dist="0" w14:dir="0" w14:sx="0" w14:sy="0" w14:kx="0" w14:ky="0" w14:algn="none">
            <w14:srgbClr w14:val="000000"/>
          </w14:shadow>
        </w:rPr>
        <w:t xml:space="preserve"> związanego z wykonaniem umowy</w:t>
      </w:r>
      <w:r w:rsidR="009F5B9C">
        <w:rPr>
          <w:rFonts w:ascii="Times New Roman" w:hAnsi="Times New Roman" w:cs="Times New Roman"/>
          <w:noProof w:val="0"/>
          <w14:shadow w14:blurRad="0" w14:dist="0" w14:dir="0" w14:sx="0" w14:sy="0" w14:kx="0" w14:ky="0" w14:algn="none">
            <w14:srgbClr w14:val="000000"/>
          </w14:shadow>
        </w:rPr>
        <w:t>,</w:t>
      </w:r>
      <w:r w:rsidRPr="00253306">
        <w:rPr>
          <w:rFonts w:ascii="Times New Roman" w:hAnsi="Times New Roman" w:cs="Times New Roman"/>
          <w:noProof w:val="0"/>
          <w14:shadow w14:blurRad="0" w14:dist="0" w14:dir="0" w14:sx="0" w14:sy="0" w14:kx="0" w14:ky="0" w14:algn="none">
            <w14:srgbClr w14:val="000000"/>
          </w14:shadow>
        </w:rPr>
        <w:t xml:space="preserve"> strony zobowiązują się wyczerpać drogę postępowania polubownego, kierując swoje roszczenie do strony przeciwnej. </w:t>
      </w:r>
    </w:p>
    <w:p w14:paraId="125A49DF" w14:textId="77777777" w:rsidR="009F5B9C" w:rsidRDefault="00560D36" w:rsidP="009F5B9C">
      <w:pPr>
        <w:pStyle w:val="BodySingle"/>
        <w:numPr>
          <w:ilvl w:val="6"/>
          <w:numId w:val="75"/>
        </w:numPr>
        <w:ind w:left="426" w:hanging="284"/>
        <w:jc w:val="both"/>
        <w:rPr>
          <w:rFonts w:ascii="Times New Roman" w:hAnsi="Times New Roman" w:cs="Times New Roman"/>
          <w:noProof w:val="0"/>
          <w14:shadow w14:blurRad="0" w14:dist="0" w14:dir="0" w14:sx="0" w14:sy="0" w14:kx="0" w14:ky="0" w14:algn="none">
            <w14:srgbClr w14:val="000000"/>
          </w14:shadow>
        </w:rPr>
      </w:pPr>
      <w:r w:rsidRPr="009F5B9C">
        <w:rPr>
          <w:rFonts w:ascii="Times New Roman" w:hAnsi="Times New Roman" w:cs="Times New Roman"/>
          <w:noProof w:val="0"/>
          <w14:shadow w14:blurRad="0" w14:dist="0" w14:dir="0" w14:sx="0" w14:sy="0" w14:kx="0" w14:ky="0" w14:algn="none">
            <w14:srgbClr w14:val="000000"/>
          </w14:shadow>
        </w:rPr>
        <w:t xml:space="preserve">Strona zobowiązana jest do pisemnego ustosunkowania się do roszczenia w ciągu 21 dni od chwili zgłoszenia roszczenia. </w:t>
      </w:r>
    </w:p>
    <w:p w14:paraId="7A0C4426" w14:textId="18D73007" w:rsidR="00560D36" w:rsidRPr="009F5B9C" w:rsidRDefault="009F5B9C" w:rsidP="009F5B9C">
      <w:pPr>
        <w:pStyle w:val="BodySingle"/>
        <w:numPr>
          <w:ilvl w:val="6"/>
          <w:numId w:val="75"/>
        </w:numPr>
        <w:ind w:left="426" w:hanging="284"/>
        <w:jc w:val="both"/>
        <w:rPr>
          <w:rFonts w:ascii="Times New Roman" w:hAnsi="Times New Roman" w:cs="Times New Roman"/>
          <w:noProof w:val="0"/>
          <w14:shadow w14:blurRad="0" w14:dist="0" w14:dir="0" w14:sx="0" w14:sy="0" w14:kx="0" w14:ky="0" w14:algn="none">
            <w14:srgbClr w14:val="000000"/>
          </w14:shadow>
        </w:rPr>
      </w:pPr>
      <w:r w:rsidRPr="009F5B9C">
        <w:rPr>
          <w:rFonts w:ascii="Times New Roman" w:hAnsi="Times New Roman" w:cs="Times New Roman"/>
          <w:noProof w:val="0"/>
          <w14:shadow w14:blurRad="0" w14:dist="0" w14:dir="0" w14:sx="0" w14:sy="0" w14:kx="0" w14:ky="0" w14:algn="none">
            <w14:srgbClr w14:val="000000"/>
          </w14:shadow>
        </w:rPr>
        <w:t>J</w:t>
      </w:r>
      <w:r w:rsidR="00560D36" w:rsidRPr="009F5B9C">
        <w:rPr>
          <w:rFonts w:ascii="Times New Roman" w:hAnsi="Times New Roman" w:cs="Times New Roman"/>
          <w:noProof w:val="0"/>
          <w14:shadow w14:blurRad="0" w14:dist="0" w14:dir="0" w14:sx="0" w14:sy="0" w14:kx="0" w14:ky="0" w14:algn="none">
            <w14:srgbClr w14:val="000000"/>
          </w14:shadow>
        </w:rPr>
        <w:t>eżeli strona odmówi uznania roszczenia, nie udzieli odpowiedzi na roszczenie w terminie, o którym mowa w ust. 2 niniejszego paragrafu lub nie wyrazi zgody na mediacje albo od mediacji odstąpi, to spór będzie rozstrzygany przez sąd właściwy, dla siedziby Zamawiającego.</w:t>
      </w:r>
    </w:p>
    <w:p w14:paraId="6F40B09C" w14:textId="13618BA1" w:rsidR="009F5B9C" w:rsidRDefault="009F5B9C" w:rsidP="00B80D29">
      <w:pPr>
        <w:rPr>
          <w:b/>
        </w:rPr>
      </w:pPr>
    </w:p>
    <w:p w14:paraId="0D4829D0" w14:textId="77777777" w:rsidR="0097241D" w:rsidRDefault="0097241D" w:rsidP="00560D36">
      <w:pPr>
        <w:ind w:left="142"/>
        <w:jc w:val="center"/>
        <w:rPr>
          <w:b/>
        </w:rPr>
      </w:pPr>
    </w:p>
    <w:p w14:paraId="562D200F" w14:textId="39B8CF48" w:rsidR="00560D36" w:rsidRPr="00D82222" w:rsidRDefault="00560D36" w:rsidP="00560D36">
      <w:pPr>
        <w:ind w:left="142"/>
        <w:jc w:val="center"/>
        <w:rPr>
          <w:b/>
        </w:rPr>
      </w:pPr>
      <w:r w:rsidRPr="00D82222">
        <w:rPr>
          <w:b/>
        </w:rPr>
        <w:t xml:space="preserve">§ </w:t>
      </w:r>
      <w:r w:rsidR="00390DF5">
        <w:rPr>
          <w:b/>
        </w:rPr>
        <w:t>1</w:t>
      </w:r>
      <w:r w:rsidR="00363B80">
        <w:rPr>
          <w:b/>
        </w:rPr>
        <w:t>8</w:t>
      </w:r>
      <w:r w:rsidRPr="00D82222">
        <w:rPr>
          <w:b/>
        </w:rPr>
        <w:t xml:space="preserve"> Postanowienia końcowe</w:t>
      </w:r>
    </w:p>
    <w:p w14:paraId="1C33B3D2" w14:textId="77777777" w:rsidR="00560D36" w:rsidRPr="00D82222" w:rsidRDefault="00560D36" w:rsidP="006C67A0">
      <w:pPr>
        <w:pStyle w:val="NormalnyWeb"/>
        <w:numPr>
          <w:ilvl w:val="3"/>
          <w:numId w:val="33"/>
        </w:numPr>
        <w:tabs>
          <w:tab w:val="clear" w:pos="2880"/>
        </w:tabs>
        <w:spacing w:before="0" w:beforeAutospacing="0" w:after="0" w:afterAutospacing="0"/>
        <w:ind w:left="426" w:hanging="284"/>
        <w:rPr>
          <w:color w:val="000000"/>
        </w:rPr>
      </w:pPr>
      <w:r w:rsidRPr="00D82222">
        <w:rPr>
          <w:color w:val="000000"/>
        </w:rPr>
        <w:t>W sprawach nieuregulowanych postanowieniami niniejszej umowy stosuje się przepisy:</w:t>
      </w:r>
    </w:p>
    <w:p w14:paraId="5C13B26C" w14:textId="4F040CC5" w:rsidR="00363B80" w:rsidRDefault="00363B80" w:rsidP="005C18F3">
      <w:pPr>
        <w:pStyle w:val="NormalnyWeb"/>
        <w:numPr>
          <w:ilvl w:val="0"/>
          <w:numId w:val="37"/>
        </w:numPr>
        <w:tabs>
          <w:tab w:val="clear" w:pos="1440"/>
          <w:tab w:val="num" w:pos="851"/>
          <w:tab w:val="num" w:pos="993"/>
        </w:tabs>
        <w:spacing w:before="0" w:beforeAutospacing="0" w:after="0" w:afterAutospacing="0"/>
        <w:ind w:hanging="731"/>
      </w:pPr>
      <w:r w:rsidRPr="009818ED">
        <w:t>ustawy z dnia 29 stycznia 2004 r. - Prawo zamówień publicznych</w:t>
      </w:r>
    </w:p>
    <w:p w14:paraId="06864700" w14:textId="0EEE03C7" w:rsidR="00560D36" w:rsidRPr="009818ED" w:rsidRDefault="00560D36" w:rsidP="005C18F3">
      <w:pPr>
        <w:pStyle w:val="NormalnyWeb"/>
        <w:numPr>
          <w:ilvl w:val="0"/>
          <w:numId w:val="37"/>
        </w:numPr>
        <w:tabs>
          <w:tab w:val="clear" w:pos="1440"/>
          <w:tab w:val="num" w:pos="851"/>
          <w:tab w:val="num" w:pos="993"/>
        </w:tabs>
        <w:spacing w:before="0" w:beforeAutospacing="0" w:after="0" w:afterAutospacing="0"/>
        <w:ind w:hanging="731"/>
      </w:pPr>
      <w:r w:rsidRPr="009818ED">
        <w:t>Kodeksu cywilnego,</w:t>
      </w:r>
    </w:p>
    <w:p w14:paraId="0B2CCB3F" w14:textId="69887651" w:rsidR="00560D36" w:rsidRPr="00363B80" w:rsidRDefault="00560D36" w:rsidP="00363B80">
      <w:pPr>
        <w:pStyle w:val="NormalnyWeb"/>
        <w:numPr>
          <w:ilvl w:val="0"/>
          <w:numId w:val="37"/>
        </w:numPr>
        <w:tabs>
          <w:tab w:val="clear" w:pos="1440"/>
          <w:tab w:val="num" w:pos="851"/>
          <w:tab w:val="num" w:pos="993"/>
        </w:tabs>
        <w:spacing w:before="0" w:beforeAutospacing="0" w:after="0" w:afterAutospacing="0"/>
        <w:ind w:hanging="731"/>
      </w:pPr>
      <w:r w:rsidRPr="009818ED">
        <w:t>ustawy z dnia 7</w:t>
      </w:r>
      <w:r w:rsidR="00363B80">
        <w:t xml:space="preserve"> lipca 1994r. - Prawo Budowlane</w:t>
      </w:r>
      <w:r w:rsidRPr="009818ED">
        <w:t>,</w:t>
      </w:r>
      <w:r w:rsidRPr="00363B80">
        <w:rPr>
          <w:i/>
        </w:rPr>
        <w:t xml:space="preserve"> </w:t>
      </w:r>
    </w:p>
    <w:p w14:paraId="507DF02D" w14:textId="77777777" w:rsidR="00560D36" w:rsidRDefault="00560D36" w:rsidP="006C67A0">
      <w:pPr>
        <w:pStyle w:val="Akapitzlist"/>
        <w:numPr>
          <w:ilvl w:val="3"/>
          <w:numId w:val="33"/>
        </w:numPr>
        <w:tabs>
          <w:tab w:val="clear" w:pos="2880"/>
          <w:tab w:val="num" w:pos="426"/>
        </w:tabs>
        <w:ind w:left="426" w:hanging="284"/>
        <w:jc w:val="both"/>
      </w:pPr>
      <w:r>
        <w:t>S</w:t>
      </w:r>
      <w:r w:rsidRPr="00B5736C">
        <w:t>trony zgodnie postanawiają, że</w:t>
      </w:r>
      <w:bookmarkStart w:id="0" w:name="_GoBack"/>
      <w:bookmarkEnd w:id="0"/>
      <w:r w:rsidRPr="00B5736C">
        <w:t xml:space="preserv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0A73C259" w14:textId="77777777" w:rsidR="00560D36" w:rsidRDefault="00560D36" w:rsidP="006C67A0">
      <w:pPr>
        <w:pStyle w:val="Akapitzlist"/>
        <w:numPr>
          <w:ilvl w:val="3"/>
          <w:numId w:val="33"/>
        </w:numPr>
        <w:tabs>
          <w:tab w:val="clear" w:pos="2880"/>
          <w:tab w:val="num" w:pos="426"/>
        </w:tabs>
        <w:ind w:left="426" w:hanging="284"/>
        <w:jc w:val="both"/>
      </w:pPr>
      <w:r>
        <w:t xml:space="preserve">W </w:t>
      </w:r>
      <w:r w:rsidRPr="00B5736C">
        <w:t xml:space="preserve">przypadku, o którym mowa w ust. </w:t>
      </w:r>
      <w:r>
        <w:t xml:space="preserve">2 </w:t>
      </w:r>
      <w:r w:rsidRPr="00B5736C">
        <w:t>powyżej, Strony zobowiązane będą zawrzeć aneks do Umowy, w którym sformułują postanowienia zastępcze, których cel gospodarczy będzie równoważny lub zbliżony do celu postanowień nieważnych lub bezskutecznych.</w:t>
      </w:r>
    </w:p>
    <w:p w14:paraId="15F37533" w14:textId="77777777" w:rsidR="00560D36" w:rsidRDefault="00560D36" w:rsidP="006C67A0">
      <w:pPr>
        <w:pStyle w:val="NormalnyWeb"/>
        <w:numPr>
          <w:ilvl w:val="3"/>
          <w:numId w:val="33"/>
        </w:numPr>
        <w:tabs>
          <w:tab w:val="clear" w:pos="2880"/>
          <w:tab w:val="num" w:pos="426"/>
        </w:tabs>
        <w:spacing w:before="0" w:beforeAutospacing="0" w:after="0" w:afterAutospacing="0"/>
        <w:ind w:left="426" w:hanging="284"/>
      </w:pPr>
      <w:r w:rsidRPr="00D82222">
        <w:t>Umowa została sporządzona w dwóc</w:t>
      </w:r>
      <w:r>
        <w:t>h jednobrzmiących egzemplarzach, po jednym egzemplarzu dla każdej ze stron umowy.</w:t>
      </w:r>
    </w:p>
    <w:p w14:paraId="37E3E717" w14:textId="77777777" w:rsidR="00560D36" w:rsidRPr="00640A70" w:rsidRDefault="00560D36" w:rsidP="006C67A0">
      <w:pPr>
        <w:pStyle w:val="Akapitzlist"/>
        <w:numPr>
          <w:ilvl w:val="3"/>
          <w:numId w:val="33"/>
        </w:numPr>
        <w:tabs>
          <w:tab w:val="clear" w:pos="2880"/>
          <w:tab w:val="num" w:pos="426"/>
          <w:tab w:val="left" w:pos="567"/>
        </w:tabs>
        <w:ind w:hanging="2738"/>
        <w:jc w:val="both"/>
      </w:pPr>
      <w:r w:rsidRPr="00640A70">
        <w:t>Załączniki do niniejszej umowy, stanowiące jej integralna część:</w:t>
      </w:r>
    </w:p>
    <w:p w14:paraId="3D2534B9" w14:textId="77777777" w:rsidR="00560D36" w:rsidRPr="00D82222" w:rsidRDefault="00560D36" w:rsidP="005C18F3">
      <w:pPr>
        <w:pStyle w:val="Akapitzlist"/>
        <w:numPr>
          <w:ilvl w:val="0"/>
          <w:numId w:val="35"/>
        </w:numPr>
        <w:tabs>
          <w:tab w:val="left" w:pos="567"/>
        </w:tabs>
        <w:ind w:left="993" w:hanging="284"/>
        <w:jc w:val="both"/>
      </w:pPr>
      <w:r w:rsidRPr="00D82222">
        <w:t>Załącznik nr 1 – karta rozliczeń za media</w:t>
      </w:r>
    </w:p>
    <w:p w14:paraId="2EC7F924" w14:textId="77777777" w:rsidR="0023211B" w:rsidRDefault="00560D36" w:rsidP="005C18F3">
      <w:pPr>
        <w:pStyle w:val="Akapitzlist"/>
        <w:numPr>
          <w:ilvl w:val="0"/>
          <w:numId w:val="35"/>
        </w:numPr>
        <w:tabs>
          <w:tab w:val="left" w:pos="567"/>
        </w:tabs>
        <w:ind w:left="993" w:hanging="284"/>
        <w:jc w:val="both"/>
      </w:pPr>
      <w:r w:rsidRPr="00D82222">
        <w:t xml:space="preserve">Załącznik nr 2 – </w:t>
      </w:r>
      <w:r>
        <w:t>wzór karty gwarancyjnej</w:t>
      </w:r>
    </w:p>
    <w:p w14:paraId="57646F1A" w14:textId="2B5A0E43" w:rsidR="00560D36" w:rsidRDefault="0023211B" w:rsidP="005C18F3">
      <w:pPr>
        <w:pStyle w:val="Akapitzlist"/>
        <w:numPr>
          <w:ilvl w:val="0"/>
          <w:numId w:val="35"/>
        </w:numPr>
        <w:tabs>
          <w:tab w:val="left" w:pos="567"/>
        </w:tabs>
        <w:ind w:left="993" w:hanging="284"/>
        <w:jc w:val="both"/>
      </w:pPr>
      <w:r>
        <w:t>Załącznik nr 3 – wzór oświadczenia podwykonawcy lub dalszego podwykonawcy o zapłacie</w:t>
      </w:r>
      <w:r w:rsidR="00560D36" w:rsidRPr="00D82222">
        <w:t xml:space="preserve"> </w:t>
      </w:r>
    </w:p>
    <w:p w14:paraId="596FB957" w14:textId="68EAFF31" w:rsidR="00560D36" w:rsidRPr="00721E02" w:rsidRDefault="00560D36" w:rsidP="0023211B">
      <w:pPr>
        <w:tabs>
          <w:tab w:val="left" w:pos="1530"/>
        </w:tabs>
      </w:pPr>
    </w:p>
    <w:p w14:paraId="133514D9" w14:textId="77777777" w:rsidR="00005A5E" w:rsidRDefault="00005A5E" w:rsidP="00560D36">
      <w:pPr>
        <w:tabs>
          <w:tab w:val="left" w:pos="1530"/>
        </w:tabs>
        <w:rPr>
          <w:b/>
          <w:sz w:val="24"/>
        </w:rPr>
      </w:pPr>
    </w:p>
    <w:p w14:paraId="2E262662" w14:textId="77777777" w:rsidR="00560D36" w:rsidRPr="00640A70" w:rsidRDefault="00560D36" w:rsidP="00560D36">
      <w:pPr>
        <w:tabs>
          <w:tab w:val="left" w:pos="1530"/>
        </w:tabs>
        <w:rPr>
          <w:b/>
          <w:sz w:val="24"/>
        </w:rPr>
      </w:pPr>
      <w:r w:rsidRPr="00640A70">
        <w:rPr>
          <w:b/>
          <w:sz w:val="24"/>
        </w:rPr>
        <w:t xml:space="preserve">ZAMAWIAJĄCY                                                                                    WYKONAWCA </w:t>
      </w:r>
    </w:p>
    <w:p w14:paraId="089B4709" w14:textId="77777777" w:rsidR="00560D36" w:rsidRPr="00640A70" w:rsidRDefault="00560D36" w:rsidP="006C67A0">
      <w:pPr>
        <w:pStyle w:val="Akapitzlist"/>
        <w:numPr>
          <w:ilvl w:val="0"/>
          <w:numId w:val="33"/>
        </w:numPr>
        <w:spacing w:line="360" w:lineRule="auto"/>
        <w:jc w:val="center"/>
        <w:rPr>
          <w:b/>
          <w:sz w:val="32"/>
          <w:szCs w:val="24"/>
        </w:rPr>
        <w:sectPr w:rsidR="00560D36" w:rsidRPr="00640A70" w:rsidSect="0013404F">
          <w:headerReference w:type="default" r:id="rId9"/>
          <w:footerReference w:type="even" r:id="rId10"/>
          <w:footerReference w:type="default" r:id="rId11"/>
          <w:headerReference w:type="first" r:id="rId12"/>
          <w:pgSz w:w="11906" w:h="16838"/>
          <w:pgMar w:top="1417" w:right="1135" w:bottom="1258" w:left="1135" w:header="708" w:footer="708" w:gutter="0"/>
          <w:cols w:space="708"/>
          <w:titlePg/>
          <w:docGrid w:linePitch="360"/>
        </w:sectPr>
      </w:pPr>
    </w:p>
    <w:p w14:paraId="4800D80B" w14:textId="77777777" w:rsidR="00560D36" w:rsidRPr="00D82222" w:rsidRDefault="00560D36" w:rsidP="00560D36">
      <w:pPr>
        <w:spacing w:line="360" w:lineRule="auto"/>
        <w:ind w:left="142"/>
        <w:jc w:val="right"/>
        <w:rPr>
          <w:b/>
        </w:rPr>
      </w:pPr>
      <w:r w:rsidRPr="00D82222">
        <w:rPr>
          <w:b/>
        </w:rPr>
        <w:t>Załącznik nr 1</w:t>
      </w:r>
    </w:p>
    <w:p w14:paraId="636D0B8A" w14:textId="77777777" w:rsidR="00560D36" w:rsidRPr="00D82222" w:rsidRDefault="00560D36" w:rsidP="00560D36">
      <w:pPr>
        <w:spacing w:line="360" w:lineRule="auto"/>
        <w:ind w:left="142"/>
        <w:jc w:val="center"/>
        <w:rPr>
          <w:b/>
        </w:rPr>
      </w:pPr>
      <w:r w:rsidRPr="00D82222">
        <w:rPr>
          <w:b/>
        </w:rPr>
        <w:t>KARTA ROZLICZEŃ ZA MEDIA</w:t>
      </w:r>
    </w:p>
    <w:p w14:paraId="69609C66" w14:textId="77777777" w:rsidR="00560D36" w:rsidRPr="00D82222" w:rsidRDefault="00560D36" w:rsidP="00560D36">
      <w:pPr>
        <w:spacing w:line="360" w:lineRule="auto"/>
        <w:ind w:left="142"/>
      </w:pPr>
      <w:r w:rsidRPr="00D82222">
        <w:t>Naliczenie obciążeń za media zużyte w trakcie realizacji robót budowlanych zgodnie</w:t>
      </w:r>
    </w:p>
    <w:p w14:paraId="3A5CEB24" w14:textId="77777777" w:rsidR="00560D36" w:rsidRPr="00D82222" w:rsidRDefault="00560D36" w:rsidP="00560D36">
      <w:pPr>
        <w:spacing w:line="360" w:lineRule="auto"/>
        <w:ind w:left="142"/>
      </w:pPr>
      <w:r w:rsidRPr="00D82222">
        <w:t>z umową nr ....................................................................................................................</w:t>
      </w:r>
    </w:p>
    <w:p w14:paraId="19B5A81C" w14:textId="77777777" w:rsidR="00560D36" w:rsidRPr="00D82222" w:rsidRDefault="00560D36" w:rsidP="00560D36">
      <w:pPr>
        <w:spacing w:line="360" w:lineRule="auto"/>
        <w:ind w:left="142"/>
      </w:pPr>
      <w:r w:rsidRPr="00D82222">
        <w:t>Wykonawca: ....................................................................................................................</w:t>
      </w:r>
    </w:p>
    <w:p w14:paraId="68FF0074" w14:textId="77777777" w:rsidR="00560D36" w:rsidRPr="00D82222" w:rsidRDefault="00560D36" w:rsidP="00560D36">
      <w:pPr>
        <w:spacing w:line="360" w:lineRule="auto"/>
        <w:ind w:left="142"/>
      </w:pPr>
      <w:r w:rsidRPr="00D82222">
        <w:t xml:space="preserve">                                                                                                                                        w okresie od ........................ do ...................... – to jest ............. dni</w:t>
      </w:r>
    </w:p>
    <w:p w14:paraId="19C14A85" w14:textId="77777777" w:rsidR="00560D36" w:rsidRPr="00D82222" w:rsidRDefault="00560D36" w:rsidP="00560D36">
      <w:pPr>
        <w:spacing w:line="360" w:lineRule="auto"/>
        <w:ind w:left="142"/>
      </w:pPr>
      <w:r w:rsidRPr="00D82222">
        <w:t>a) woda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5C7CB6F7" w14:textId="77777777" w:rsidTr="00C24BEC">
        <w:tc>
          <w:tcPr>
            <w:tcW w:w="617" w:type="dxa"/>
          </w:tcPr>
          <w:p w14:paraId="275484C5" w14:textId="77777777" w:rsidR="00560D36" w:rsidRPr="00D82222" w:rsidRDefault="00560D36" w:rsidP="00C24BEC">
            <w:pPr>
              <w:ind w:left="142"/>
              <w:jc w:val="center"/>
            </w:pPr>
            <w:r w:rsidRPr="00D82222">
              <w:t>L.p.</w:t>
            </w:r>
          </w:p>
        </w:tc>
        <w:tc>
          <w:tcPr>
            <w:tcW w:w="2263" w:type="dxa"/>
          </w:tcPr>
          <w:p w14:paraId="707632BC" w14:textId="77777777" w:rsidR="00560D36" w:rsidRPr="00D82222" w:rsidRDefault="00560D36" w:rsidP="00C24BEC">
            <w:pPr>
              <w:ind w:left="142"/>
              <w:jc w:val="center"/>
            </w:pPr>
            <w:r w:rsidRPr="00D82222">
              <w:t>Ilość pracowników</w:t>
            </w:r>
          </w:p>
          <w:p w14:paraId="018546D8" w14:textId="77777777" w:rsidR="00560D36" w:rsidRPr="00D82222" w:rsidRDefault="00560D36" w:rsidP="00C24BEC">
            <w:pPr>
              <w:ind w:left="142"/>
              <w:jc w:val="center"/>
            </w:pPr>
            <w:r w:rsidRPr="00D82222">
              <w:t>[osób]</w:t>
            </w:r>
          </w:p>
        </w:tc>
        <w:tc>
          <w:tcPr>
            <w:tcW w:w="1620" w:type="dxa"/>
          </w:tcPr>
          <w:p w14:paraId="70FB7959" w14:textId="77777777" w:rsidR="00560D36" w:rsidRPr="00D82222" w:rsidRDefault="00560D36" w:rsidP="00C24BEC">
            <w:pPr>
              <w:ind w:left="142"/>
              <w:jc w:val="center"/>
            </w:pPr>
            <w:r w:rsidRPr="00D82222">
              <w:t>Norma/osobę</w:t>
            </w:r>
          </w:p>
          <w:p w14:paraId="7A6B43F7"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001B510C" w14:textId="77777777" w:rsidR="00560D36" w:rsidRPr="00D82222" w:rsidRDefault="00560D36" w:rsidP="00C24BEC">
            <w:pPr>
              <w:ind w:left="142"/>
              <w:jc w:val="center"/>
            </w:pPr>
            <w:r w:rsidRPr="00D82222">
              <w:t>Ilość dni</w:t>
            </w:r>
          </w:p>
          <w:p w14:paraId="3300E5A5" w14:textId="77777777" w:rsidR="00560D36" w:rsidRPr="00D82222" w:rsidRDefault="00560D36" w:rsidP="00C24BEC">
            <w:pPr>
              <w:ind w:left="142"/>
              <w:jc w:val="center"/>
            </w:pPr>
            <w:r w:rsidRPr="00D82222">
              <w:t>[dni]</w:t>
            </w:r>
          </w:p>
        </w:tc>
        <w:tc>
          <w:tcPr>
            <w:tcW w:w="2340" w:type="dxa"/>
          </w:tcPr>
          <w:p w14:paraId="4476ABD5" w14:textId="77777777" w:rsidR="00560D36" w:rsidRPr="00D82222" w:rsidRDefault="00560D36" w:rsidP="00C24BEC">
            <w:pPr>
              <w:ind w:left="142"/>
              <w:jc w:val="center"/>
            </w:pPr>
            <w:r w:rsidRPr="00D82222">
              <w:t>Zużycie</w:t>
            </w:r>
          </w:p>
          <w:p w14:paraId="17AAD7C8" w14:textId="77777777" w:rsidR="00560D36" w:rsidRPr="00D82222" w:rsidRDefault="00560D36" w:rsidP="00C24BEC">
            <w:pPr>
              <w:ind w:left="142"/>
              <w:jc w:val="center"/>
            </w:pPr>
            <w:r w:rsidRPr="00D82222">
              <w:t xml:space="preserve">(kol.2 x kol.3 x kol.4) </w:t>
            </w:r>
          </w:p>
          <w:p w14:paraId="1024DF7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719E6AFD" w14:textId="77777777" w:rsidR="00560D36" w:rsidRPr="00D82222" w:rsidRDefault="00560D36" w:rsidP="00C24BEC">
            <w:pPr>
              <w:ind w:left="142"/>
              <w:jc w:val="center"/>
            </w:pPr>
            <w:r w:rsidRPr="00D82222">
              <w:t>Cele technologiczne</w:t>
            </w:r>
          </w:p>
          <w:p w14:paraId="657B6F0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B5F8150" w14:textId="77777777" w:rsidR="00560D36" w:rsidRPr="00D82222" w:rsidRDefault="00560D36" w:rsidP="00C24BEC">
            <w:pPr>
              <w:ind w:left="142"/>
              <w:jc w:val="center"/>
            </w:pPr>
            <w:r w:rsidRPr="00D82222">
              <w:t>Razem (kol.5+kol.6)</w:t>
            </w:r>
          </w:p>
          <w:p w14:paraId="29F0BA1F"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3210BDC" w14:textId="77777777" w:rsidR="00560D36" w:rsidRPr="00D82222" w:rsidRDefault="00560D36" w:rsidP="00C24BEC">
            <w:pPr>
              <w:ind w:left="142"/>
              <w:jc w:val="center"/>
            </w:pPr>
            <w:r w:rsidRPr="00D82222">
              <w:t>Cena jedn.</w:t>
            </w:r>
          </w:p>
          <w:p w14:paraId="75D0AD2B" w14:textId="77777777" w:rsidR="00560D36" w:rsidRPr="00D82222" w:rsidRDefault="00560D36" w:rsidP="00C24BEC">
            <w:pPr>
              <w:ind w:left="142"/>
              <w:jc w:val="center"/>
            </w:pPr>
            <w:r w:rsidRPr="00D82222">
              <w:t>[zł]</w:t>
            </w:r>
          </w:p>
        </w:tc>
        <w:tc>
          <w:tcPr>
            <w:tcW w:w="1210" w:type="dxa"/>
          </w:tcPr>
          <w:p w14:paraId="619037F1" w14:textId="77777777" w:rsidR="00560D36" w:rsidRPr="00D82222" w:rsidRDefault="00560D36" w:rsidP="00C24BEC">
            <w:pPr>
              <w:ind w:left="142"/>
              <w:jc w:val="center"/>
            </w:pPr>
            <w:r w:rsidRPr="00D82222">
              <w:t>Wartość</w:t>
            </w:r>
          </w:p>
          <w:p w14:paraId="74BEF2FD" w14:textId="77777777" w:rsidR="00560D36" w:rsidRPr="00D82222" w:rsidRDefault="00560D36" w:rsidP="00C24BEC">
            <w:pPr>
              <w:ind w:left="142"/>
              <w:jc w:val="center"/>
            </w:pPr>
            <w:r w:rsidRPr="00D82222">
              <w:t>[zł]</w:t>
            </w:r>
          </w:p>
        </w:tc>
      </w:tr>
      <w:tr w:rsidR="00560D36" w:rsidRPr="00D82222" w14:paraId="1A5D9530" w14:textId="77777777" w:rsidTr="00C24BEC">
        <w:tc>
          <w:tcPr>
            <w:tcW w:w="617" w:type="dxa"/>
          </w:tcPr>
          <w:p w14:paraId="378400AA" w14:textId="77777777" w:rsidR="00560D36" w:rsidRPr="00D82222" w:rsidRDefault="00560D36" w:rsidP="00C24BEC">
            <w:pPr>
              <w:ind w:left="142"/>
              <w:jc w:val="center"/>
            </w:pPr>
            <w:r w:rsidRPr="00D82222">
              <w:t>1</w:t>
            </w:r>
          </w:p>
        </w:tc>
        <w:tc>
          <w:tcPr>
            <w:tcW w:w="2263" w:type="dxa"/>
          </w:tcPr>
          <w:p w14:paraId="5E1A58EA" w14:textId="77777777" w:rsidR="00560D36" w:rsidRPr="00D82222" w:rsidRDefault="00560D36" w:rsidP="00C24BEC">
            <w:pPr>
              <w:ind w:left="142"/>
              <w:jc w:val="center"/>
            </w:pPr>
            <w:r w:rsidRPr="00D82222">
              <w:t>2</w:t>
            </w:r>
          </w:p>
        </w:tc>
        <w:tc>
          <w:tcPr>
            <w:tcW w:w="1620" w:type="dxa"/>
          </w:tcPr>
          <w:p w14:paraId="33D1FD13" w14:textId="77777777" w:rsidR="00560D36" w:rsidRPr="00D82222" w:rsidRDefault="00560D36" w:rsidP="00C24BEC">
            <w:pPr>
              <w:ind w:left="142"/>
              <w:jc w:val="center"/>
            </w:pPr>
            <w:r w:rsidRPr="00D82222">
              <w:t>3</w:t>
            </w:r>
          </w:p>
        </w:tc>
        <w:tc>
          <w:tcPr>
            <w:tcW w:w="1080" w:type="dxa"/>
          </w:tcPr>
          <w:p w14:paraId="19E6833E" w14:textId="77777777" w:rsidR="00560D36" w:rsidRPr="00D82222" w:rsidRDefault="00560D36" w:rsidP="00C24BEC">
            <w:pPr>
              <w:ind w:left="142"/>
              <w:jc w:val="center"/>
            </w:pPr>
            <w:r w:rsidRPr="00D82222">
              <w:t>4</w:t>
            </w:r>
          </w:p>
        </w:tc>
        <w:tc>
          <w:tcPr>
            <w:tcW w:w="2340" w:type="dxa"/>
          </w:tcPr>
          <w:p w14:paraId="3B45A3FC" w14:textId="77777777" w:rsidR="00560D36" w:rsidRPr="00D82222" w:rsidRDefault="00560D36" w:rsidP="00C24BEC">
            <w:pPr>
              <w:ind w:left="142"/>
              <w:jc w:val="center"/>
            </w:pPr>
            <w:r w:rsidRPr="00D82222">
              <w:t>5</w:t>
            </w:r>
          </w:p>
        </w:tc>
        <w:tc>
          <w:tcPr>
            <w:tcW w:w="2340" w:type="dxa"/>
          </w:tcPr>
          <w:p w14:paraId="79B0D8CE" w14:textId="77777777" w:rsidR="00560D36" w:rsidRPr="00D82222" w:rsidRDefault="00560D36" w:rsidP="00C24BEC">
            <w:pPr>
              <w:ind w:left="142"/>
              <w:jc w:val="center"/>
            </w:pPr>
            <w:r w:rsidRPr="00D82222">
              <w:t>6</w:t>
            </w:r>
          </w:p>
        </w:tc>
        <w:tc>
          <w:tcPr>
            <w:tcW w:w="2340" w:type="dxa"/>
          </w:tcPr>
          <w:p w14:paraId="107A4402" w14:textId="77777777" w:rsidR="00560D36" w:rsidRPr="00D82222" w:rsidRDefault="00560D36" w:rsidP="00C24BEC">
            <w:pPr>
              <w:ind w:left="142"/>
              <w:jc w:val="center"/>
            </w:pPr>
            <w:r w:rsidRPr="00D82222">
              <w:t>7</w:t>
            </w:r>
          </w:p>
        </w:tc>
        <w:tc>
          <w:tcPr>
            <w:tcW w:w="1260" w:type="dxa"/>
          </w:tcPr>
          <w:p w14:paraId="3D8FCD3B" w14:textId="77777777" w:rsidR="00560D36" w:rsidRPr="00D82222" w:rsidRDefault="00560D36" w:rsidP="00C24BEC">
            <w:pPr>
              <w:ind w:left="142"/>
              <w:jc w:val="center"/>
            </w:pPr>
            <w:r w:rsidRPr="00D82222">
              <w:t>8</w:t>
            </w:r>
          </w:p>
        </w:tc>
        <w:tc>
          <w:tcPr>
            <w:tcW w:w="1210" w:type="dxa"/>
          </w:tcPr>
          <w:p w14:paraId="50C1155E" w14:textId="77777777" w:rsidR="00560D36" w:rsidRPr="00D82222" w:rsidRDefault="00560D36" w:rsidP="00C24BEC">
            <w:pPr>
              <w:ind w:left="142"/>
              <w:jc w:val="center"/>
            </w:pPr>
            <w:r w:rsidRPr="00D82222">
              <w:t>9</w:t>
            </w:r>
          </w:p>
        </w:tc>
      </w:tr>
      <w:tr w:rsidR="00560D36" w:rsidRPr="00D82222" w14:paraId="021761F4" w14:textId="77777777" w:rsidTr="00C24BEC">
        <w:tc>
          <w:tcPr>
            <w:tcW w:w="617" w:type="dxa"/>
          </w:tcPr>
          <w:p w14:paraId="13310458" w14:textId="77777777" w:rsidR="00560D36" w:rsidRPr="00D82222" w:rsidRDefault="00560D36" w:rsidP="00C24BEC">
            <w:pPr>
              <w:ind w:left="142"/>
              <w:jc w:val="center"/>
            </w:pPr>
            <w:r w:rsidRPr="00D82222">
              <w:t>1.</w:t>
            </w:r>
          </w:p>
        </w:tc>
        <w:tc>
          <w:tcPr>
            <w:tcW w:w="2263" w:type="dxa"/>
          </w:tcPr>
          <w:p w14:paraId="5A805665" w14:textId="77777777" w:rsidR="00560D36" w:rsidRPr="00D82222" w:rsidRDefault="00560D36" w:rsidP="00C24BEC">
            <w:pPr>
              <w:ind w:left="142"/>
            </w:pPr>
          </w:p>
        </w:tc>
        <w:tc>
          <w:tcPr>
            <w:tcW w:w="1620" w:type="dxa"/>
          </w:tcPr>
          <w:p w14:paraId="087F43E6" w14:textId="77777777" w:rsidR="00560D36" w:rsidRPr="00D82222" w:rsidRDefault="00560D36" w:rsidP="00C24BEC">
            <w:pPr>
              <w:ind w:left="142"/>
            </w:pPr>
          </w:p>
        </w:tc>
        <w:tc>
          <w:tcPr>
            <w:tcW w:w="1080" w:type="dxa"/>
          </w:tcPr>
          <w:p w14:paraId="155C94EA" w14:textId="77777777" w:rsidR="00560D36" w:rsidRPr="00D82222" w:rsidRDefault="00560D36" w:rsidP="00C24BEC">
            <w:pPr>
              <w:ind w:left="142"/>
            </w:pPr>
          </w:p>
        </w:tc>
        <w:tc>
          <w:tcPr>
            <w:tcW w:w="2340" w:type="dxa"/>
          </w:tcPr>
          <w:p w14:paraId="1BC99DFE" w14:textId="77777777" w:rsidR="00560D36" w:rsidRPr="00D82222" w:rsidRDefault="00560D36" w:rsidP="00C24BEC">
            <w:pPr>
              <w:ind w:left="142"/>
            </w:pPr>
          </w:p>
        </w:tc>
        <w:tc>
          <w:tcPr>
            <w:tcW w:w="2340" w:type="dxa"/>
          </w:tcPr>
          <w:p w14:paraId="20BEC99B" w14:textId="77777777" w:rsidR="00560D36" w:rsidRPr="00D82222" w:rsidRDefault="00560D36" w:rsidP="00C24BEC">
            <w:pPr>
              <w:ind w:left="142"/>
            </w:pPr>
          </w:p>
        </w:tc>
        <w:tc>
          <w:tcPr>
            <w:tcW w:w="2340" w:type="dxa"/>
          </w:tcPr>
          <w:p w14:paraId="5248F8DA" w14:textId="77777777" w:rsidR="00560D36" w:rsidRPr="00D82222" w:rsidRDefault="00560D36" w:rsidP="00C24BEC">
            <w:pPr>
              <w:ind w:left="142"/>
            </w:pPr>
          </w:p>
        </w:tc>
        <w:tc>
          <w:tcPr>
            <w:tcW w:w="1260" w:type="dxa"/>
          </w:tcPr>
          <w:p w14:paraId="547FB037" w14:textId="77777777" w:rsidR="00560D36" w:rsidRPr="00D82222" w:rsidRDefault="00560D36" w:rsidP="00C24BEC">
            <w:pPr>
              <w:ind w:left="142"/>
            </w:pPr>
          </w:p>
        </w:tc>
        <w:tc>
          <w:tcPr>
            <w:tcW w:w="1210" w:type="dxa"/>
          </w:tcPr>
          <w:p w14:paraId="419812D6" w14:textId="77777777" w:rsidR="00560D36" w:rsidRPr="00D82222" w:rsidRDefault="00560D36" w:rsidP="00C24BEC">
            <w:pPr>
              <w:ind w:left="142"/>
            </w:pPr>
          </w:p>
        </w:tc>
      </w:tr>
      <w:tr w:rsidR="00560D36" w:rsidRPr="00D82222" w14:paraId="3A33F164" w14:textId="77777777" w:rsidTr="00C24BEC">
        <w:tc>
          <w:tcPr>
            <w:tcW w:w="13860" w:type="dxa"/>
            <w:gridSpan w:val="8"/>
          </w:tcPr>
          <w:p w14:paraId="561588AF" w14:textId="77777777" w:rsidR="00560D36" w:rsidRPr="00D82222" w:rsidRDefault="00560D36" w:rsidP="00C24BEC">
            <w:pPr>
              <w:ind w:left="142"/>
              <w:jc w:val="center"/>
            </w:pPr>
            <w:r w:rsidRPr="00D82222">
              <w:t>Razem:</w:t>
            </w:r>
          </w:p>
        </w:tc>
        <w:tc>
          <w:tcPr>
            <w:tcW w:w="1210" w:type="dxa"/>
          </w:tcPr>
          <w:p w14:paraId="13298084" w14:textId="77777777" w:rsidR="00560D36" w:rsidRPr="00D82222" w:rsidRDefault="00560D36" w:rsidP="00C24BEC">
            <w:pPr>
              <w:ind w:left="142"/>
            </w:pPr>
          </w:p>
        </w:tc>
      </w:tr>
    </w:tbl>
    <w:p w14:paraId="75C04DF6" w14:textId="77777777" w:rsidR="00560D36" w:rsidRPr="00D82222" w:rsidRDefault="00560D36" w:rsidP="00560D36">
      <w:pPr>
        <w:spacing w:line="360" w:lineRule="auto"/>
        <w:ind w:left="142"/>
      </w:pPr>
    </w:p>
    <w:p w14:paraId="6D7BBEE4" w14:textId="77777777" w:rsidR="00560D36" w:rsidRPr="00D82222" w:rsidRDefault="00560D36" w:rsidP="00560D36">
      <w:pPr>
        <w:spacing w:line="360" w:lineRule="auto"/>
        <w:ind w:left="142"/>
      </w:pPr>
      <w:r w:rsidRPr="00D82222">
        <w:t>b) ścieki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70D798BA" w14:textId="77777777" w:rsidTr="00C24BEC">
        <w:tc>
          <w:tcPr>
            <w:tcW w:w="617" w:type="dxa"/>
          </w:tcPr>
          <w:p w14:paraId="3F5719A7" w14:textId="77777777" w:rsidR="00560D36" w:rsidRPr="00D82222" w:rsidRDefault="00560D36" w:rsidP="00C24BEC">
            <w:pPr>
              <w:ind w:left="142"/>
              <w:jc w:val="center"/>
            </w:pPr>
            <w:r w:rsidRPr="00D82222">
              <w:t>L.p.</w:t>
            </w:r>
          </w:p>
        </w:tc>
        <w:tc>
          <w:tcPr>
            <w:tcW w:w="2263" w:type="dxa"/>
          </w:tcPr>
          <w:p w14:paraId="0B7FFA02" w14:textId="77777777" w:rsidR="00560D36" w:rsidRPr="00D82222" w:rsidRDefault="00560D36" w:rsidP="00C24BEC">
            <w:pPr>
              <w:ind w:left="142"/>
              <w:jc w:val="center"/>
            </w:pPr>
            <w:r w:rsidRPr="00D82222">
              <w:t>Ilość pracowników</w:t>
            </w:r>
          </w:p>
          <w:p w14:paraId="47A6C624" w14:textId="77777777" w:rsidR="00560D36" w:rsidRPr="00D82222" w:rsidRDefault="00560D36" w:rsidP="00C24BEC">
            <w:pPr>
              <w:ind w:left="142"/>
              <w:jc w:val="center"/>
            </w:pPr>
            <w:r w:rsidRPr="00D82222">
              <w:t>[osób]</w:t>
            </w:r>
          </w:p>
        </w:tc>
        <w:tc>
          <w:tcPr>
            <w:tcW w:w="1620" w:type="dxa"/>
          </w:tcPr>
          <w:p w14:paraId="640C1B62" w14:textId="77777777" w:rsidR="00560D36" w:rsidRPr="00D82222" w:rsidRDefault="00560D36" w:rsidP="00C24BEC">
            <w:pPr>
              <w:ind w:left="142"/>
              <w:jc w:val="center"/>
            </w:pPr>
            <w:r w:rsidRPr="00D82222">
              <w:t>Norma/osobę</w:t>
            </w:r>
          </w:p>
          <w:p w14:paraId="3F83634E"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2E8585F9" w14:textId="77777777" w:rsidR="00560D36" w:rsidRPr="00D82222" w:rsidRDefault="00560D36" w:rsidP="00C24BEC">
            <w:pPr>
              <w:ind w:left="142"/>
              <w:jc w:val="center"/>
            </w:pPr>
            <w:r w:rsidRPr="00D82222">
              <w:t>Ilość dni</w:t>
            </w:r>
          </w:p>
          <w:p w14:paraId="537164BE" w14:textId="77777777" w:rsidR="00560D36" w:rsidRPr="00D82222" w:rsidRDefault="00560D36" w:rsidP="00C24BEC">
            <w:pPr>
              <w:ind w:left="142"/>
              <w:jc w:val="center"/>
            </w:pPr>
            <w:r w:rsidRPr="00D82222">
              <w:t>[dni]</w:t>
            </w:r>
          </w:p>
        </w:tc>
        <w:tc>
          <w:tcPr>
            <w:tcW w:w="2340" w:type="dxa"/>
          </w:tcPr>
          <w:p w14:paraId="4032AB35" w14:textId="77777777" w:rsidR="00560D36" w:rsidRPr="00D82222" w:rsidRDefault="00560D36" w:rsidP="00C24BEC">
            <w:pPr>
              <w:ind w:left="142"/>
              <w:jc w:val="center"/>
            </w:pPr>
            <w:r w:rsidRPr="00D82222">
              <w:t>Zużycie</w:t>
            </w:r>
          </w:p>
          <w:p w14:paraId="72DEF674" w14:textId="77777777" w:rsidR="00560D36" w:rsidRPr="00D82222" w:rsidRDefault="00560D36" w:rsidP="00C24BEC">
            <w:pPr>
              <w:ind w:left="142"/>
              <w:jc w:val="center"/>
            </w:pPr>
            <w:r w:rsidRPr="00D82222">
              <w:t xml:space="preserve">(kol.2 x kol.3 x kol.4) </w:t>
            </w:r>
          </w:p>
          <w:p w14:paraId="6EA1B70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CF851C0" w14:textId="77777777" w:rsidR="00560D36" w:rsidRPr="00D82222" w:rsidRDefault="00560D36" w:rsidP="00C24BEC">
            <w:pPr>
              <w:ind w:left="142"/>
              <w:jc w:val="center"/>
            </w:pPr>
            <w:r w:rsidRPr="00D82222">
              <w:t>Cele technologiczne</w:t>
            </w:r>
          </w:p>
          <w:p w14:paraId="6D651F7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5B752DF0" w14:textId="77777777" w:rsidR="00560D36" w:rsidRPr="00D82222" w:rsidRDefault="00560D36" w:rsidP="00C24BEC">
            <w:pPr>
              <w:ind w:left="142"/>
              <w:jc w:val="center"/>
            </w:pPr>
            <w:r w:rsidRPr="00D82222">
              <w:t>Razem (kol.5+kol.6)</w:t>
            </w:r>
          </w:p>
          <w:p w14:paraId="39702708"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E962564" w14:textId="77777777" w:rsidR="00560D36" w:rsidRPr="00D82222" w:rsidRDefault="00560D36" w:rsidP="00C24BEC">
            <w:pPr>
              <w:ind w:left="142"/>
              <w:jc w:val="center"/>
            </w:pPr>
            <w:r w:rsidRPr="00D82222">
              <w:t>Cena jedn.</w:t>
            </w:r>
          </w:p>
          <w:p w14:paraId="01252BBF" w14:textId="77777777" w:rsidR="00560D36" w:rsidRPr="00D82222" w:rsidRDefault="00560D36" w:rsidP="00C24BEC">
            <w:pPr>
              <w:ind w:left="142"/>
              <w:jc w:val="center"/>
            </w:pPr>
            <w:r w:rsidRPr="00D82222">
              <w:t>[zł]</w:t>
            </w:r>
          </w:p>
        </w:tc>
        <w:tc>
          <w:tcPr>
            <w:tcW w:w="1210" w:type="dxa"/>
          </w:tcPr>
          <w:p w14:paraId="0A0BFDA1" w14:textId="77777777" w:rsidR="00560D36" w:rsidRPr="00D82222" w:rsidRDefault="00560D36" w:rsidP="00C24BEC">
            <w:pPr>
              <w:ind w:left="142"/>
              <w:jc w:val="center"/>
            </w:pPr>
            <w:r w:rsidRPr="00D82222">
              <w:t>Wartość</w:t>
            </w:r>
          </w:p>
          <w:p w14:paraId="090DC8A8" w14:textId="77777777" w:rsidR="00560D36" w:rsidRPr="00D82222" w:rsidRDefault="00560D36" w:rsidP="00C24BEC">
            <w:pPr>
              <w:ind w:left="142"/>
              <w:jc w:val="center"/>
            </w:pPr>
            <w:r w:rsidRPr="00D82222">
              <w:t>[zł]</w:t>
            </w:r>
          </w:p>
        </w:tc>
      </w:tr>
      <w:tr w:rsidR="00560D36" w:rsidRPr="00D82222" w14:paraId="5ED2A077" w14:textId="77777777" w:rsidTr="00C24BEC">
        <w:tc>
          <w:tcPr>
            <w:tcW w:w="617" w:type="dxa"/>
          </w:tcPr>
          <w:p w14:paraId="1A0B08E7" w14:textId="77777777" w:rsidR="00560D36" w:rsidRPr="00D82222" w:rsidRDefault="00560D36" w:rsidP="00C24BEC">
            <w:pPr>
              <w:ind w:left="142"/>
              <w:jc w:val="center"/>
            </w:pPr>
            <w:r w:rsidRPr="00D82222">
              <w:t>1</w:t>
            </w:r>
          </w:p>
        </w:tc>
        <w:tc>
          <w:tcPr>
            <w:tcW w:w="2263" w:type="dxa"/>
          </w:tcPr>
          <w:p w14:paraId="34614263" w14:textId="77777777" w:rsidR="00560D36" w:rsidRPr="00D82222" w:rsidRDefault="00560D36" w:rsidP="00C24BEC">
            <w:pPr>
              <w:ind w:left="142"/>
              <w:jc w:val="center"/>
            </w:pPr>
            <w:r w:rsidRPr="00D82222">
              <w:t>2</w:t>
            </w:r>
          </w:p>
        </w:tc>
        <w:tc>
          <w:tcPr>
            <w:tcW w:w="1620" w:type="dxa"/>
          </w:tcPr>
          <w:p w14:paraId="123C99D9" w14:textId="77777777" w:rsidR="00560D36" w:rsidRPr="00D82222" w:rsidRDefault="00560D36" w:rsidP="00C24BEC">
            <w:pPr>
              <w:ind w:left="142"/>
              <w:jc w:val="center"/>
            </w:pPr>
            <w:r w:rsidRPr="00D82222">
              <w:t>3</w:t>
            </w:r>
          </w:p>
        </w:tc>
        <w:tc>
          <w:tcPr>
            <w:tcW w:w="1080" w:type="dxa"/>
          </w:tcPr>
          <w:p w14:paraId="39E6D10E" w14:textId="77777777" w:rsidR="00560D36" w:rsidRPr="00D82222" w:rsidRDefault="00560D36" w:rsidP="00C24BEC">
            <w:pPr>
              <w:ind w:left="142"/>
              <w:jc w:val="center"/>
            </w:pPr>
            <w:r w:rsidRPr="00D82222">
              <w:t>4</w:t>
            </w:r>
          </w:p>
        </w:tc>
        <w:tc>
          <w:tcPr>
            <w:tcW w:w="2340" w:type="dxa"/>
          </w:tcPr>
          <w:p w14:paraId="66EEDAE7" w14:textId="77777777" w:rsidR="00560D36" w:rsidRPr="00D82222" w:rsidRDefault="00560D36" w:rsidP="00C24BEC">
            <w:pPr>
              <w:ind w:left="142"/>
              <w:jc w:val="center"/>
            </w:pPr>
            <w:r w:rsidRPr="00D82222">
              <w:t>5</w:t>
            </w:r>
          </w:p>
        </w:tc>
        <w:tc>
          <w:tcPr>
            <w:tcW w:w="2340" w:type="dxa"/>
          </w:tcPr>
          <w:p w14:paraId="7450C16E" w14:textId="77777777" w:rsidR="00560D36" w:rsidRPr="00D82222" w:rsidRDefault="00560D36" w:rsidP="00C24BEC">
            <w:pPr>
              <w:ind w:left="142"/>
              <w:jc w:val="center"/>
            </w:pPr>
            <w:r w:rsidRPr="00D82222">
              <w:t>6</w:t>
            </w:r>
          </w:p>
        </w:tc>
        <w:tc>
          <w:tcPr>
            <w:tcW w:w="2340" w:type="dxa"/>
          </w:tcPr>
          <w:p w14:paraId="5919A048" w14:textId="77777777" w:rsidR="00560D36" w:rsidRPr="00D82222" w:rsidRDefault="00560D36" w:rsidP="00C24BEC">
            <w:pPr>
              <w:ind w:left="142"/>
              <w:jc w:val="center"/>
            </w:pPr>
            <w:r w:rsidRPr="00D82222">
              <w:t>7</w:t>
            </w:r>
          </w:p>
        </w:tc>
        <w:tc>
          <w:tcPr>
            <w:tcW w:w="1260" w:type="dxa"/>
          </w:tcPr>
          <w:p w14:paraId="4726C5CB" w14:textId="77777777" w:rsidR="00560D36" w:rsidRPr="00D82222" w:rsidRDefault="00560D36" w:rsidP="00C24BEC">
            <w:pPr>
              <w:ind w:left="142"/>
              <w:jc w:val="center"/>
            </w:pPr>
            <w:r w:rsidRPr="00D82222">
              <w:t>8</w:t>
            </w:r>
          </w:p>
        </w:tc>
        <w:tc>
          <w:tcPr>
            <w:tcW w:w="1210" w:type="dxa"/>
          </w:tcPr>
          <w:p w14:paraId="357EDC35" w14:textId="77777777" w:rsidR="00560D36" w:rsidRPr="00D82222" w:rsidRDefault="00560D36" w:rsidP="00C24BEC">
            <w:pPr>
              <w:ind w:left="142"/>
              <w:jc w:val="center"/>
            </w:pPr>
            <w:r w:rsidRPr="00D82222">
              <w:t>9</w:t>
            </w:r>
          </w:p>
        </w:tc>
      </w:tr>
      <w:tr w:rsidR="00560D36" w:rsidRPr="00D82222" w14:paraId="2CF52E7A" w14:textId="77777777" w:rsidTr="00C24BEC">
        <w:tc>
          <w:tcPr>
            <w:tcW w:w="617" w:type="dxa"/>
          </w:tcPr>
          <w:p w14:paraId="5162CC72" w14:textId="77777777" w:rsidR="00560D36" w:rsidRPr="00D82222" w:rsidRDefault="00560D36" w:rsidP="00C24BEC">
            <w:pPr>
              <w:ind w:left="142"/>
              <w:jc w:val="center"/>
            </w:pPr>
            <w:r w:rsidRPr="00D82222">
              <w:t>1.</w:t>
            </w:r>
          </w:p>
        </w:tc>
        <w:tc>
          <w:tcPr>
            <w:tcW w:w="2263" w:type="dxa"/>
          </w:tcPr>
          <w:p w14:paraId="564A1BBC" w14:textId="77777777" w:rsidR="00560D36" w:rsidRPr="00D82222" w:rsidRDefault="00560D36" w:rsidP="00C24BEC">
            <w:pPr>
              <w:ind w:left="142"/>
            </w:pPr>
          </w:p>
        </w:tc>
        <w:tc>
          <w:tcPr>
            <w:tcW w:w="1620" w:type="dxa"/>
          </w:tcPr>
          <w:p w14:paraId="7416F1D5" w14:textId="77777777" w:rsidR="00560D36" w:rsidRPr="00D82222" w:rsidRDefault="00560D36" w:rsidP="00C24BEC">
            <w:pPr>
              <w:ind w:left="142"/>
            </w:pPr>
          </w:p>
        </w:tc>
        <w:tc>
          <w:tcPr>
            <w:tcW w:w="1080" w:type="dxa"/>
          </w:tcPr>
          <w:p w14:paraId="2F485FDB" w14:textId="77777777" w:rsidR="00560D36" w:rsidRPr="00D82222" w:rsidRDefault="00560D36" w:rsidP="00C24BEC">
            <w:pPr>
              <w:ind w:left="142"/>
            </w:pPr>
          </w:p>
        </w:tc>
        <w:tc>
          <w:tcPr>
            <w:tcW w:w="2340" w:type="dxa"/>
          </w:tcPr>
          <w:p w14:paraId="0692288F" w14:textId="77777777" w:rsidR="00560D36" w:rsidRPr="00D82222" w:rsidRDefault="00560D36" w:rsidP="00C24BEC">
            <w:pPr>
              <w:ind w:left="142"/>
            </w:pPr>
          </w:p>
        </w:tc>
        <w:tc>
          <w:tcPr>
            <w:tcW w:w="2340" w:type="dxa"/>
          </w:tcPr>
          <w:p w14:paraId="302A9AD1" w14:textId="77777777" w:rsidR="00560D36" w:rsidRPr="00D82222" w:rsidRDefault="00560D36" w:rsidP="00C24BEC">
            <w:pPr>
              <w:ind w:left="142"/>
            </w:pPr>
          </w:p>
        </w:tc>
        <w:tc>
          <w:tcPr>
            <w:tcW w:w="2340" w:type="dxa"/>
          </w:tcPr>
          <w:p w14:paraId="6D82057C" w14:textId="77777777" w:rsidR="00560D36" w:rsidRPr="00D82222" w:rsidRDefault="00560D36" w:rsidP="00C24BEC">
            <w:pPr>
              <w:ind w:left="142"/>
            </w:pPr>
          </w:p>
        </w:tc>
        <w:tc>
          <w:tcPr>
            <w:tcW w:w="1260" w:type="dxa"/>
          </w:tcPr>
          <w:p w14:paraId="301963C7" w14:textId="77777777" w:rsidR="00560D36" w:rsidRPr="00D82222" w:rsidRDefault="00560D36" w:rsidP="00C24BEC">
            <w:pPr>
              <w:ind w:left="142"/>
            </w:pPr>
          </w:p>
        </w:tc>
        <w:tc>
          <w:tcPr>
            <w:tcW w:w="1210" w:type="dxa"/>
          </w:tcPr>
          <w:p w14:paraId="59159B57" w14:textId="77777777" w:rsidR="00560D36" w:rsidRPr="00D82222" w:rsidRDefault="00560D36" w:rsidP="00C24BEC">
            <w:pPr>
              <w:ind w:left="142"/>
            </w:pPr>
          </w:p>
        </w:tc>
      </w:tr>
      <w:tr w:rsidR="00560D36" w:rsidRPr="00D82222" w14:paraId="0389AD16" w14:textId="77777777" w:rsidTr="00C24BEC">
        <w:tc>
          <w:tcPr>
            <w:tcW w:w="13860" w:type="dxa"/>
            <w:gridSpan w:val="8"/>
          </w:tcPr>
          <w:p w14:paraId="5504B7F0" w14:textId="77777777" w:rsidR="00560D36" w:rsidRPr="00D82222" w:rsidRDefault="00560D36" w:rsidP="00C24BEC">
            <w:pPr>
              <w:ind w:left="142"/>
              <w:jc w:val="center"/>
            </w:pPr>
            <w:r w:rsidRPr="00D82222">
              <w:t>Razem:</w:t>
            </w:r>
          </w:p>
        </w:tc>
        <w:tc>
          <w:tcPr>
            <w:tcW w:w="1210" w:type="dxa"/>
          </w:tcPr>
          <w:p w14:paraId="3111662D" w14:textId="77777777" w:rsidR="00560D36" w:rsidRPr="00D82222" w:rsidRDefault="00560D36" w:rsidP="00C24BEC">
            <w:pPr>
              <w:ind w:left="142"/>
            </w:pPr>
          </w:p>
        </w:tc>
      </w:tr>
    </w:tbl>
    <w:p w14:paraId="53C1C536" w14:textId="77777777" w:rsidR="00560D36" w:rsidRPr="00D82222" w:rsidRDefault="00560D36" w:rsidP="00560D36">
      <w:pPr>
        <w:spacing w:line="360" w:lineRule="auto"/>
        <w:ind w:left="142"/>
      </w:pPr>
      <w:r w:rsidRPr="00D82222">
        <w:t>b)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38"/>
        <w:gridCol w:w="1375"/>
        <w:gridCol w:w="1606"/>
        <w:gridCol w:w="1161"/>
        <w:gridCol w:w="1526"/>
        <w:gridCol w:w="1118"/>
      </w:tblGrid>
      <w:tr w:rsidR="00560D36" w:rsidRPr="00D82222" w14:paraId="43C7A4F8" w14:textId="77777777" w:rsidTr="00C24BEC">
        <w:tc>
          <w:tcPr>
            <w:tcW w:w="716" w:type="dxa"/>
          </w:tcPr>
          <w:p w14:paraId="4BB78680" w14:textId="77777777" w:rsidR="00560D36" w:rsidRPr="00D82222" w:rsidRDefault="00560D36" w:rsidP="00C24BEC">
            <w:pPr>
              <w:ind w:left="142"/>
              <w:jc w:val="center"/>
            </w:pPr>
            <w:r w:rsidRPr="00D82222">
              <w:t>L.p.</w:t>
            </w:r>
          </w:p>
        </w:tc>
        <w:tc>
          <w:tcPr>
            <w:tcW w:w="4030" w:type="dxa"/>
          </w:tcPr>
          <w:p w14:paraId="5AAFCD31" w14:textId="77777777" w:rsidR="00560D36" w:rsidRPr="00D82222" w:rsidRDefault="00560D36" w:rsidP="00C24BEC">
            <w:pPr>
              <w:ind w:left="142"/>
              <w:jc w:val="center"/>
            </w:pPr>
            <w:r w:rsidRPr="00D82222">
              <w:t>Nazwa urządzenia</w:t>
            </w:r>
          </w:p>
        </w:tc>
        <w:tc>
          <w:tcPr>
            <w:tcW w:w="1909" w:type="dxa"/>
          </w:tcPr>
          <w:p w14:paraId="255FB1D6" w14:textId="77777777" w:rsidR="00560D36" w:rsidRPr="00D82222" w:rsidRDefault="00560D36" w:rsidP="00C24BEC">
            <w:pPr>
              <w:ind w:left="142"/>
              <w:jc w:val="center"/>
            </w:pPr>
            <w:r w:rsidRPr="00D82222">
              <w:t>Moc urządzenia</w:t>
            </w:r>
          </w:p>
          <w:p w14:paraId="63361AD5" w14:textId="77777777" w:rsidR="00560D36" w:rsidRPr="00D82222" w:rsidRDefault="00560D36" w:rsidP="00C24BEC">
            <w:pPr>
              <w:ind w:left="142"/>
              <w:jc w:val="center"/>
            </w:pPr>
            <w:r w:rsidRPr="00D82222">
              <w:t>[kW]</w:t>
            </w:r>
          </w:p>
        </w:tc>
        <w:tc>
          <w:tcPr>
            <w:tcW w:w="2413" w:type="dxa"/>
          </w:tcPr>
          <w:p w14:paraId="2DB05125" w14:textId="77777777" w:rsidR="00560D36" w:rsidRPr="00D82222" w:rsidRDefault="00560D36" w:rsidP="00C24BEC">
            <w:pPr>
              <w:ind w:left="142"/>
              <w:jc w:val="center"/>
            </w:pPr>
            <w:r w:rsidRPr="00D82222">
              <w:t>Czas użytkowania</w:t>
            </w:r>
          </w:p>
          <w:p w14:paraId="6025C444" w14:textId="77777777" w:rsidR="00560D36" w:rsidRPr="00D82222" w:rsidRDefault="00560D36" w:rsidP="00C24BEC">
            <w:pPr>
              <w:ind w:left="142"/>
              <w:jc w:val="center"/>
            </w:pPr>
            <w:r w:rsidRPr="00D82222">
              <w:t>[godz.]</w:t>
            </w:r>
          </w:p>
        </w:tc>
        <w:tc>
          <w:tcPr>
            <w:tcW w:w="1725" w:type="dxa"/>
          </w:tcPr>
          <w:p w14:paraId="23E75E04" w14:textId="77777777" w:rsidR="00560D36" w:rsidRPr="00D82222" w:rsidRDefault="00560D36" w:rsidP="00C24BEC">
            <w:pPr>
              <w:ind w:left="142"/>
              <w:jc w:val="center"/>
            </w:pPr>
            <w:r w:rsidRPr="00D82222">
              <w:t>Zużycie</w:t>
            </w:r>
          </w:p>
          <w:p w14:paraId="7E0E75D9" w14:textId="77777777" w:rsidR="00560D36" w:rsidRPr="00D82222" w:rsidRDefault="00560D36" w:rsidP="00C24BEC">
            <w:pPr>
              <w:ind w:left="142"/>
              <w:jc w:val="center"/>
            </w:pPr>
            <w:r w:rsidRPr="00D82222">
              <w:t>[kWh]</w:t>
            </w:r>
          </w:p>
        </w:tc>
        <w:tc>
          <w:tcPr>
            <w:tcW w:w="2086" w:type="dxa"/>
          </w:tcPr>
          <w:p w14:paraId="0BCC0118" w14:textId="77777777" w:rsidR="00560D36" w:rsidRPr="00D82222" w:rsidRDefault="00560D36" w:rsidP="00C24BEC">
            <w:pPr>
              <w:ind w:left="142"/>
              <w:jc w:val="center"/>
            </w:pPr>
            <w:r w:rsidRPr="00D82222">
              <w:t>Cena jednostkowa</w:t>
            </w:r>
          </w:p>
          <w:p w14:paraId="2C52A18E" w14:textId="77777777" w:rsidR="00560D36" w:rsidRPr="00D82222" w:rsidRDefault="00560D36" w:rsidP="00C24BEC">
            <w:pPr>
              <w:ind w:left="142"/>
              <w:jc w:val="center"/>
            </w:pPr>
            <w:r w:rsidRPr="00D82222">
              <w:t>[zł]</w:t>
            </w:r>
          </w:p>
        </w:tc>
        <w:tc>
          <w:tcPr>
            <w:tcW w:w="1450" w:type="dxa"/>
          </w:tcPr>
          <w:p w14:paraId="790C8206" w14:textId="77777777" w:rsidR="00560D36" w:rsidRPr="00D82222" w:rsidRDefault="00560D36" w:rsidP="00C24BEC">
            <w:pPr>
              <w:ind w:left="142"/>
              <w:jc w:val="center"/>
            </w:pPr>
            <w:r w:rsidRPr="00D82222">
              <w:t>Wartość</w:t>
            </w:r>
          </w:p>
          <w:p w14:paraId="6FE51E48" w14:textId="77777777" w:rsidR="00560D36" w:rsidRPr="00D82222" w:rsidRDefault="00560D36" w:rsidP="00C24BEC">
            <w:pPr>
              <w:ind w:left="142"/>
              <w:jc w:val="center"/>
            </w:pPr>
            <w:r w:rsidRPr="00D82222">
              <w:t>[zł]</w:t>
            </w:r>
          </w:p>
        </w:tc>
      </w:tr>
      <w:tr w:rsidR="00560D36" w:rsidRPr="00D82222" w14:paraId="535189F0" w14:textId="77777777" w:rsidTr="00C24BEC">
        <w:tc>
          <w:tcPr>
            <w:tcW w:w="716" w:type="dxa"/>
          </w:tcPr>
          <w:p w14:paraId="5D109ED3" w14:textId="77777777" w:rsidR="00560D36" w:rsidRPr="00D82222" w:rsidRDefault="00560D36" w:rsidP="00C24BEC">
            <w:pPr>
              <w:ind w:left="142"/>
              <w:jc w:val="center"/>
            </w:pPr>
            <w:r w:rsidRPr="00D82222">
              <w:t>1</w:t>
            </w:r>
          </w:p>
        </w:tc>
        <w:tc>
          <w:tcPr>
            <w:tcW w:w="4030" w:type="dxa"/>
          </w:tcPr>
          <w:p w14:paraId="61A9F199" w14:textId="77777777" w:rsidR="00560D36" w:rsidRPr="00D82222" w:rsidRDefault="00560D36" w:rsidP="00C24BEC">
            <w:pPr>
              <w:ind w:left="142"/>
              <w:jc w:val="center"/>
            </w:pPr>
            <w:r w:rsidRPr="00D82222">
              <w:t>2</w:t>
            </w:r>
          </w:p>
        </w:tc>
        <w:tc>
          <w:tcPr>
            <w:tcW w:w="1909" w:type="dxa"/>
          </w:tcPr>
          <w:p w14:paraId="4FA65877" w14:textId="77777777" w:rsidR="00560D36" w:rsidRPr="00D82222" w:rsidRDefault="00560D36" w:rsidP="00C24BEC">
            <w:pPr>
              <w:ind w:left="142"/>
              <w:jc w:val="center"/>
            </w:pPr>
            <w:r w:rsidRPr="00D82222">
              <w:t>3</w:t>
            </w:r>
          </w:p>
        </w:tc>
        <w:tc>
          <w:tcPr>
            <w:tcW w:w="2413" w:type="dxa"/>
          </w:tcPr>
          <w:p w14:paraId="3B9CBDEC" w14:textId="77777777" w:rsidR="00560D36" w:rsidRPr="00D82222" w:rsidRDefault="00560D36" w:rsidP="00C24BEC">
            <w:pPr>
              <w:ind w:left="142"/>
              <w:jc w:val="center"/>
            </w:pPr>
            <w:r w:rsidRPr="00D82222">
              <w:t>4</w:t>
            </w:r>
          </w:p>
        </w:tc>
        <w:tc>
          <w:tcPr>
            <w:tcW w:w="1725" w:type="dxa"/>
          </w:tcPr>
          <w:p w14:paraId="072EE7C5" w14:textId="77777777" w:rsidR="00560D36" w:rsidRPr="00D82222" w:rsidRDefault="00560D36" w:rsidP="00C24BEC">
            <w:pPr>
              <w:ind w:left="142"/>
              <w:jc w:val="center"/>
            </w:pPr>
            <w:r w:rsidRPr="00D82222">
              <w:t>5</w:t>
            </w:r>
          </w:p>
        </w:tc>
        <w:tc>
          <w:tcPr>
            <w:tcW w:w="2086" w:type="dxa"/>
          </w:tcPr>
          <w:p w14:paraId="2D7E2CA9" w14:textId="77777777" w:rsidR="00560D36" w:rsidRPr="00D82222" w:rsidRDefault="00560D36" w:rsidP="00C24BEC">
            <w:pPr>
              <w:ind w:left="142"/>
              <w:jc w:val="center"/>
            </w:pPr>
            <w:r w:rsidRPr="00D82222">
              <w:t>6</w:t>
            </w:r>
          </w:p>
        </w:tc>
        <w:tc>
          <w:tcPr>
            <w:tcW w:w="1450" w:type="dxa"/>
          </w:tcPr>
          <w:p w14:paraId="5C841CCB" w14:textId="77777777" w:rsidR="00560D36" w:rsidRPr="00D82222" w:rsidRDefault="00560D36" w:rsidP="00C24BEC">
            <w:pPr>
              <w:ind w:left="142"/>
              <w:jc w:val="center"/>
            </w:pPr>
            <w:r w:rsidRPr="00D82222">
              <w:t>7</w:t>
            </w:r>
          </w:p>
        </w:tc>
      </w:tr>
      <w:tr w:rsidR="00560D36" w:rsidRPr="00D82222" w14:paraId="3894A646" w14:textId="77777777" w:rsidTr="00C24BEC">
        <w:tc>
          <w:tcPr>
            <w:tcW w:w="716" w:type="dxa"/>
          </w:tcPr>
          <w:p w14:paraId="7A258F21" w14:textId="77777777" w:rsidR="00560D36" w:rsidRPr="00D82222" w:rsidRDefault="00560D36" w:rsidP="00C24BEC">
            <w:pPr>
              <w:ind w:left="142"/>
              <w:jc w:val="center"/>
            </w:pPr>
            <w:r w:rsidRPr="00D82222">
              <w:t>1.</w:t>
            </w:r>
          </w:p>
        </w:tc>
        <w:tc>
          <w:tcPr>
            <w:tcW w:w="4030" w:type="dxa"/>
          </w:tcPr>
          <w:p w14:paraId="0DF0E81E" w14:textId="77777777" w:rsidR="00560D36" w:rsidRPr="00D82222" w:rsidRDefault="00560D36" w:rsidP="00C24BEC">
            <w:pPr>
              <w:ind w:left="142"/>
            </w:pPr>
          </w:p>
        </w:tc>
        <w:tc>
          <w:tcPr>
            <w:tcW w:w="1909" w:type="dxa"/>
          </w:tcPr>
          <w:p w14:paraId="6E057594" w14:textId="77777777" w:rsidR="00560D36" w:rsidRPr="00D82222" w:rsidRDefault="00560D36" w:rsidP="00C24BEC">
            <w:pPr>
              <w:ind w:left="142"/>
            </w:pPr>
          </w:p>
        </w:tc>
        <w:tc>
          <w:tcPr>
            <w:tcW w:w="2413" w:type="dxa"/>
          </w:tcPr>
          <w:p w14:paraId="627C8ED2" w14:textId="77777777" w:rsidR="00560D36" w:rsidRPr="00D82222" w:rsidRDefault="00560D36" w:rsidP="00C24BEC">
            <w:pPr>
              <w:ind w:left="142"/>
            </w:pPr>
          </w:p>
        </w:tc>
        <w:tc>
          <w:tcPr>
            <w:tcW w:w="1725" w:type="dxa"/>
          </w:tcPr>
          <w:p w14:paraId="5F800965" w14:textId="77777777" w:rsidR="00560D36" w:rsidRPr="00D82222" w:rsidRDefault="00560D36" w:rsidP="00C24BEC">
            <w:pPr>
              <w:ind w:left="142"/>
            </w:pPr>
          </w:p>
        </w:tc>
        <w:tc>
          <w:tcPr>
            <w:tcW w:w="2086" w:type="dxa"/>
          </w:tcPr>
          <w:p w14:paraId="4DF5523D" w14:textId="77777777" w:rsidR="00560D36" w:rsidRPr="00D82222" w:rsidRDefault="00560D36" w:rsidP="00C24BEC">
            <w:pPr>
              <w:ind w:left="142"/>
            </w:pPr>
          </w:p>
        </w:tc>
        <w:tc>
          <w:tcPr>
            <w:tcW w:w="1450" w:type="dxa"/>
          </w:tcPr>
          <w:p w14:paraId="5760D33D" w14:textId="77777777" w:rsidR="00560D36" w:rsidRPr="00D82222" w:rsidRDefault="00560D36" w:rsidP="00C24BEC">
            <w:pPr>
              <w:ind w:left="142"/>
            </w:pPr>
          </w:p>
        </w:tc>
      </w:tr>
      <w:tr w:rsidR="00560D36" w:rsidRPr="00D82222" w14:paraId="708AA35B" w14:textId="77777777" w:rsidTr="00C24BEC">
        <w:tc>
          <w:tcPr>
            <w:tcW w:w="716" w:type="dxa"/>
          </w:tcPr>
          <w:p w14:paraId="39BBA079" w14:textId="77777777" w:rsidR="00560D36" w:rsidRPr="00D82222" w:rsidRDefault="00560D36" w:rsidP="00C24BEC">
            <w:pPr>
              <w:ind w:left="142"/>
              <w:jc w:val="center"/>
            </w:pPr>
            <w:r w:rsidRPr="00D82222">
              <w:t>2.</w:t>
            </w:r>
          </w:p>
        </w:tc>
        <w:tc>
          <w:tcPr>
            <w:tcW w:w="4030" w:type="dxa"/>
          </w:tcPr>
          <w:p w14:paraId="6E082203" w14:textId="77777777" w:rsidR="00560D36" w:rsidRPr="00D82222" w:rsidRDefault="00560D36" w:rsidP="00C24BEC">
            <w:pPr>
              <w:ind w:left="142"/>
            </w:pPr>
          </w:p>
        </w:tc>
        <w:tc>
          <w:tcPr>
            <w:tcW w:w="1909" w:type="dxa"/>
          </w:tcPr>
          <w:p w14:paraId="490DC80C" w14:textId="77777777" w:rsidR="00560D36" w:rsidRPr="00D82222" w:rsidRDefault="00560D36" w:rsidP="00C24BEC">
            <w:pPr>
              <w:ind w:left="142"/>
            </w:pPr>
          </w:p>
        </w:tc>
        <w:tc>
          <w:tcPr>
            <w:tcW w:w="2413" w:type="dxa"/>
          </w:tcPr>
          <w:p w14:paraId="30C0510C" w14:textId="77777777" w:rsidR="00560D36" w:rsidRPr="00D82222" w:rsidRDefault="00560D36" w:rsidP="00C24BEC">
            <w:pPr>
              <w:ind w:left="142"/>
            </w:pPr>
          </w:p>
        </w:tc>
        <w:tc>
          <w:tcPr>
            <w:tcW w:w="1725" w:type="dxa"/>
          </w:tcPr>
          <w:p w14:paraId="5CF20749" w14:textId="77777777" w:rsidR="00560D36" w:rsidRPr="00D82222" w:rsidRDefault="00560D36" w:rsidP="00C24BEC">
            <w:pPr>
              <w:ind w:left="142"/>
            </w:pPr>
          </w:p>
        </w:tc>
        <w:tc>
          <w:tcPr>
            <w:tcW w:w="2086" w:type="dxa"/>
          </w:tcPr>
          <w:p w14:paraId="4C0E51C3" w14:textId="77777777" w:rsidR="00560D36" w:rsidRPr="00D82222" w:rsidRDefault="00560D36" w:rsidP="00C24BEC">
            <w:pPr>
              <w:ind w:left="142"/>
            </w:pPr>
          </w:p>
        </w:tc>
        <w:tc>
          <w:tcPr>
            <w:tcW w:w="1450" w:type="dxa"/>
          </w:tcPr>
          <w:p w14:paraId="5C63824D" w14:textId="77777777" w:rsidR="00560D36" w:rsidRPr="00D82222" w:rsidRDefault="00560D36" w:rsidP="00C24BEC">
            <w:pPr>
              <w:ind w:left="142"/>
            </w:pPr>
          </w:p>
        </w:tc>
      </w:tr>
      <w:tr w:rsidR="00560D36" w:rsidRPr="00D82222" w14:paraId="4289F147" w14:textId="77777777" w:rsidTr="00C24BEC">
        <w:tc>
          <w:tcPr>
            <w:tcW w:w="716" w:type="dxa"/>
          </w:tcPr>
          <w:p w14:paraId="11A9BCAB" w14:textId="77777777" w:rsidR="00560D36" w:rsidRPr="00D82222" w:rsidRDefault="00560D36" w:rsidP="00C24BEC">
            <w:pPr>
              <w:ind w:left="142"/>
              <w:jc w:val="center"/>
            </w:pPr>
            <w:r w:rsidRPr="00D82222">
              <w:t>3.</w:t>
            </w:r>
          </w:p>
        </w:tc>
        <w:tc>
          <w:tcPr>
            <w:tcW w:w="4030" w:type="dxa"/>
          </w:tcPr>
          <w:p w14:paraId="37B7A119" w14:textId="77777777" w:rsidR="00560D36" w:rsidRPr="00D82222" w:rsidRDefault="00560D36" w:rsidP="00C24BEC">
            <w:pPr>
              <w:ind w:left="142"/>
            </w:pPr>
          </w:p>
        </w:tc>
        <w:tc>
          <w:tcPr>
            <w:tcW w:w="1909" w:type="dxa"/>
          </w:tcPr>
          <w:p w14:paraId="1AABFFAC" w14:textId="77777777" w:rsidR="00560D36" w:rsidRPr="00D82222" w:rsidRDefault="00560D36" w:rsidP="00C24BEC">
            <w:pPr>
              <w:ind w:left="142"/>
            </w:pPr>
          </w:p>
        </w:tc>
        <w:tc>
          <w:tcPr>
            <w:tcW w:w="2413" w:type="dxa"/>
          </w:tcPr>
          <w:p w14:paraId="537C16D1" w14:textId="77777777" w:rsidR="00560D36" w:rsidRPr="00D82222" w:rsidRDefault="00560D36" w:rsidP="00C24BEC">
            <w:pPr>
              <w:ind w:left="142"/>
            </w:pPr>
          </w:p>
        </w:tc>
        <w:tc>
          <w:tcPr>
            <w:tcW w:w="1725" w:type="dxa"/>
          </w:tcPr>
          <w:p w14:paraId="5A8425A4" w14:textId="77777777" w:rsidR="00560D36" w:rsidRPr="00D82222" w:rsidRDefault="00560D36" w:rsidP="00C24BEC">
            <w:pPr>
              <w:ind w:left="142"/>
            </w:pPr>
          </w:p>
        </w:tc>
        <w:tc>
          <w:tcPr>
            <w:tcW w:w="2086" w:type="dxa"/>
          </w:tcPr>
          <w:p w14:paraId="1AA4FCFE" w14:textId="77777777" w:rsidR="00560D36" w:rsidRPr="00D82222" w:rsidRDefault="00560D36" w:rsidP="00C24BEC">
            <w:pPr>
              <w:ind w:left="142"/>
            </w:pPr>
          </w:p>
        </w:tc>
        <w:tc>
          <w:tcPr>
            <w:tcW w:w="1450" w:type="dxa"/>
          </w:tcPr>
          <w:p w14:paraId="468A4BC7" w14:textId="77777777" w:rsidR="00560D36" w:rsidRPr="00D82222" w:rsidRDefault="00560D36" w:rsidP="00C24BEC">
            <w:pPr>
              <w:ind w:left="142"/>
            </w:pPr>
          </w:p>
        </w:tc>
      </w:tr>
      <w:tr w:rsidR="00560D36" w:rsidRPr="00D82222" w14:paraId="4FBFF03A" w14:textId="77777777" w:rsidTr="00C24BEC">
        <w:tc>
          <w:tcPr>
            <w:tcW w:w="716" w:type="dxa"/>
          </w:tcPr>
          <w:p w14:paraId="40F9FE6B" w14:textId="77777777" w:rsidR="00560D36" w:rsidRPr="00D82222" w:rsidRDefault="00560D36" w:rsidP="00C24BEC">
            <w:pPr>
              <w:ind w:left="142"/>
              <w:jc w:val="center"/>
            </w:pPr>
            <w:r w:rsidRPr="00D82222">
              <w:t>4.</w:t>
            </w:r>
          </w:p>
        </w:tc>
        <w:tc>
          <w:tcPr>
            <w:tcW w:w="4030" w:type="dxa"/>
          </w:tcPr>
          <w:p w14:paraId="51A22F9A" w14:textId="77777777" w:rsidR="00560D36" w:rsidRPr="00D82222" w:rsidRDefault="00560D36" w:rsidP="00C24BEC">
            <w:pPr>
              <w:ind w:left="142"/>
            </w:pPr>
          </w:p>
        </w:tc>
        <w:tc>
          <w:tcPr>
            <w:tcW w:w="1909" w:type="dxa"/>
          </w:tcPr>
          <w:p w14:paraId="560913E4" w14:textId="77777777" w:rsidR="00560D36" w:rsidRPr="00D82222" w:rsidRDefault="00560D36" w:rsidP="00C24BEC">
            <w:pPr>
              <w:ind w:left="142"/>
            </w:pPr>
          </w:p>
        </w:tc>
        <w:tc>
          <w:tcPr>
            <w:tcW w:w="2413" w:type="dxa"/>
          </w:tcPr>
          <w:p w14:paraId="354CEFB7" w14:textId="77777777" w:rsidR="00560D36" w:rsidRPr="00D82222" w:rsidRDefault="00560D36" w:rsidP="00C24BEC">
            <w:pPr>
              <w:ind w:left="142"/>
            </w:pPr>
          </w:p>
        </w:tc>
        <w:tc>
          <w:tcPr>
            <w:tcW w:w="1725" w:type="dxa"/>
          </w:tcPr>
          <w:p w14:paraId="639509CF" w14:textId="77777777" w:rsidR="00560D36" w:rsidRPr="00D82222" w:rsidRDefault="00560D36" w:rsidP="00C24BEC">
            <w:pPr>
              <w:ind w:left="142"/>
            </w:pPr>
          </w:p>
        </w:tc>
        <w:tc>
          <w:tcPr>
            <w:tcW w:w="2086" w:type="dxa"/>
          </w:tcPr>
          <w:p w14:paraId="67A62B3B" w14:textId="77777777" w:rsidR="00560D36" w:rsidRPr="00D82222" w:rsidRDefault="00560D36" w:rsidP="00C24BEC">
            <w:pPr>
              <w:ind w:left="142"/>
            </w:pPr>
          </w:p>
        </w:tc>
        <w:tc>
          <w:tcPr>
            <w:tcW w:w="1450" w:type="dxa"/>
          </w:tcPr>
          <w:p w14:paraId="6CD558E3" w14:textId="77777777" w:rsidR="00560D36" w:rsidRPr="00D82222" w:rsidRDefault="00560D36" w:rsidP="00C24BEC">
            <w:pPr>
              <w:ind w:left="142"/>
            </w:pPr>
          </w:p>
        </w:tc>
      </w:tr>
      <w:tr w:rsidR="00560D36" w:rsidRPr="00D82222" w14:paraId="720E2B2B" w14:textId="77777777" w:rsidTr="00C24BEC">
        <w:tc>
          <w:tcPr>
            <w:tcW w:w="12879" w:type="dxa"/>
            <w:gridSpan w:val="6"/>
          </w:tcPr>
          <w:p w14:paraId="116FD357" w14:textId="77777777" w:rsidR="00560D36" w:rsidRPr="00D82222" w:rsidRDefault="00560D36" w:rsidP="00C24BEC">
            <w:pPr>
              <w:ind w:left="142"/>
              <w:jc w:val="center"/>
            </w:pPr>
            <w:r w:rsidRPr="00D82222">
              <w:t>Razem:</w:t>
            </w:r>
          </w:p>
        </w:tc>
        <w:tc>
          <w:tcPr>
            <w:tcW w:w="1450" w:type="dxa"/>
          </w:tcPr>
          <w:p w14:paraId="0A0B6429" w14:textId="77777777" w:rsidR="00560D36" w:rsidRPr="00D82222" w:rsidRDefault="00560D36" w:rsidP="00C24BEC">
            <w:pPr>
              <w:ind w:left="142"/>
            </w:pPr>
          </w:p>
        </w:tc>
      </w:tr>
    </w:tbl>
    <w:p w14:paraId="249B0C41" w14:textId="77777777" w:rsidR="00560D36" w:rsidRPr="00D82222" w:rsidRDefault="00560D36" w:rsidP="00560D36">
      <w:pPr>
        <w:spacing w:line="360" w:lineRule="auto"/>
        <w:ind w:left="142"/>
      </w:pPr>
    </w:p>
    <w:p w14:paraId="6B31E85C" w14:textId="77777777" w:rsidR="00560D36" w:rsidRPr="00D82222" w:rsidRDefault="00560D36" w:rsidP="00560D36">
      <w:pPr>
        <w:spacing w:line="360" w:lineRule="auto"/>
        <w:ind w:left="142"/>
      </w:pPr>
      <w:r w:rsidRPr="00D82222">
        <w:t>Przedstawiciel Zamawiającego                                                                                 Wykonawca</w:t>
      </w:r>
    </w:p>
    <w:p w14:paraId="74AC0DF3" w14:textId="77777777" w:rsidR="00560D36" w:rsidRDefault="00560D36" w:rsidP="00560D36">
      <w:pPr>
        <w:spacing w:line="360" w:lineRule="auto"/>
        <w:ind w:left="142"/>
      </w:pPr>
      <w:r w:rsidRPr="00D82222">
        <w:t>……………………………….                                                                             …………………….</w:t>
      </w:r>
    </w:p>
    <w:p w14:paraId="07A01F4A" w14:textId="77777777" w:rsidR="00560D36" w:rsidRDefault="00560D36" w:rsidP="00560D36">
      <w:pPr>
        <w:spacing w:line="360" w:lineRule="auto"/>
        <w:ind w:left="142"/>
      </w:pPr>
      <w:r>
        <w:br w:type="page"/>
      </w:r>
    </w:p>
    <w:p w14:paraId="24DCFEAD" w14:textId="77777777" w:rsidR="00560D36" w:rsidRPr="00D82222" w:rsidRDefault="00560D36" w:rsidP="00560D36">
      <w:pPr>
        <w:spacing w:line="360" w:lineRule="auto"/>
        <w:ind w:left="142"/>
      </w:pPr>
    </w:p>
    <w:p w14:paraId="4D22ED71" w14:textId="77777777" w:rsidR="00560D36" w:rsidRPr="008F0B5C" w:rsidRDefault="00560D36" w:rsidP="00560D36">
      <w:pPr>
        <w:jc w:val="right"/>
        <w:rPr>
          <w:b/>
        </w:rPr>
      </w:pPr>
      <w:r w:rsidRPr="008F0B5C">
        <w:rPr>
          <w:b/>
        </w:rPr>
        <w:t xml:space="preserve">Załącznik nr 2 </w:t>
      </w:r>
    </w:p>
    <w:p w14:paraId="4FFBE38A" w14:textId="77777777" w:rsidR="00560D36" w:rsidRPr="00D82222" w:rsidRDefault="00560D36" w:rsidP="00560D36">
      <w:pPr>
        <w:jc w:val="right"/>
      </w:pPr>
    </w:p>
    <w:p w14:paraId="0D54F6A9" w14:textId="77777777" w:rsidR="00560D36" w:rsidRDefault="00560D36" w:rsidP="00560D36">
      <w:pPr>
        <w:jc w:val="right"/>
      </w:pPr>
      <w:r w:rsidRPr="00D82222">
        <w:t>........................... dnia,.</w:t>
      </w:r>
      <w:r>
        <w:t>.............................r.</w:t>
      </w:r>
    </w:p>
    <w:p w14:paraId="0F87567D" w14:textId="77777777" w:rsidR="00560D36" w:rsidRDefault="00560D36" w:rsidP="00560D36">
      <w:pPr>
        <w:suppressAutoHyphens/>
      </w:pPr>
    </w:p>
    <w:p w14:paraId="560DA983" w14:textId="77777777" w:rsidR="00560D36" w:rsidRPr="00D82222" w:rsidRDefault="00560D36" w:rsidP="00560D36">
      <w:pPr>
        <w:suppressAutoHyphens/>
      </w:pPr>
    </w:p>
    <w:p w14:paraId="652CF7F4" w14:textId="77777777" w:rsidR="00560D36" w:rsidRPr="00D82222" w:rsidRDefault="00560D36" w:rsidP="00560D36">
      <w:pPr>
        <w:suppressAutoHyphens/>
        <w:spacing w:line="216" w:lineRule="auto"/>
        <w:ind w:left="1416" w:right="-108"/>
        <w:jc w:val="center"/>
        <w:rPr>
          <w:b/>
          <w:i/>
          <w:lang w:eastAsia="ar-SA"/>
        </w:rPr>
      </w:pPr>
      <w:r>
        <w:rPr>
          <w:b/>
          <w:lang w:eastAsia="ar-SA"/>
        </w:rPr>
        <w:t xml:space="preserve">KARTA GWARANCYJNA - wzór </w:t>
      </w:r>
      <w:r w:rsidRPr="00D82222">
        <w:rPr>
          <w:b/>
          <w:lang w:eastAsia="ar-SA"/>
        </w:rPr>
        <w:tab/>
      </w:r>
    </w:p>
    <w:p w14:paraId="09314507" w14:textId="77777777" w:rsidR="00560D36" w:rsidRPr="00D82222" w:rsidRDefault="00560D36" w:rsidP="00560D36">
      <w:pPr>
        <w:suppressAutoHyphens/>
        <w:spacing w:line="216" w:lineRule="auto"/>
        <w:ind w:left="1416" w:right="-108"/>
        <w:jc w:val="right"/>
        <w:rPr>
          <w:b/>
          <w:i/>
          <w:lang w:eastAsia="ar-SA"/>
        </w:rPr>
      </w:pPr>
    </w:p>
    <w:p w14:paraId="4231DAE9" w14:textId="77777777" w:rsidR="00560D36" w:rsidRPr="00D82222" w:rsidRDefault="00560D36" w:rsidP="00560D36">
      <w:pPr>
        <w:suppressAutoHyphens/>
        <w:jc w:val="both"/>
        <w:rPr>
          <w:b/>
          <w:lang w:eastAsia="ar-SA"/>
        </w:rPr>
      </w:pPr>
      <w:r w:rsidRPr="00D82222">
        <w:rPr>
          <w:b/>
          <w:lang w:eastAsia="ar-SA"/>
        </w:rPr>
        <w:t>Do umowy……………………………………...…………..z dnia</w:t>
      </w:r>
      <w:r>
        <w:rPr>
          <w:b/>
          <w:lang w:eastAsia="ar-SA"/>
        </w:rPr>
        <w:t xml:space="preserve"> </w:t>
      </w:r>
      <w:r>
        <w:rPr>
          <w:lang w:eastAsia="ar-SA"/>
        </w:rPr>
        <w:t>……………………</w:t>
      </w:r>
    </w:p>
    <w:p w14:paraId="0DA7ED6C" w14:textId="77777777" w:rsidR="00560D36" w:rsidRPr="00D82222" w:rsidRDefault="00560D36" w:rsidP="00560D36">
      <w:pPr>
        <w:suppressAutoHyphens/>
        <w:jc w:val="both"/>
        <w:rPr>
          <w:b/>
          <w:lang w:eastAsia="ar-SA"/>
        </w:rPr>
      </w:pPr>
      <w:r w:rsidRPr="00D82222">
        <w:rPr>
          <w:b/>
          <w:lang w:eastAsia="ar-SA"/>
        </w:rPr>
        <w:t>Określająca uprawnienia Zamawiającego z tytułu gwarancji za wady fizyczne wykonanych robót budowlanych</w:t>
      </w:r>
    </w:p>
    <w:p w14:paraId="7E4BF45D" w14:textId="77777777" w:rsidR="00560D36" w:rsidRPr="00D82222" w:rsidRDefault="00560D36" w:rsidP="00560D36">
      <w:pPr>
        <w:suppressAutoHyphens/>
        <w:jc w:val="both"/>
        <w:rPr>
          <w:b/>
          <w:lang w:eastAsia="ar-SA"/>
        </w:rPr>
      </w:pPr>
    </w:p>
    <w:p w14:paraId="42EA9377" w14:textId="164060D4" w:rsidR="00560D36" w:rsidRPr="00D82222" w:rsidRDefault="00560D36" w:rsidP="00560D36">
      <w:pPr>
        <w:suppressAutoHyphens/>
        <w:jc w:val="both"/>
        <w:rPr>
          <w:lang w:eastAsia="ar-SA"/>
        </w:rPr>
      </w:pPr>
      <w:r w:rsidRPr="00D82222">
        <w:rPr>
          <w:lang w:eastAsia="ar-SA"/>
        </w:rPr>
        <w:t xml:space="preserve">1. Przedmiotem gwarancji są roboty budowlane wykonane w ramach umowy nr ……………z dnia </w:t>
      </w:r>
      <w:r>
        <w:rPr>
          <w:lang w:eastAsia="ar-SA"/>
        </w:rPr>
        <w:t>….</w:t>
      </w:r>
      <w:r w:rsidRPr="00D82222">
        <w:rPr>
          <w:lang w:eastAsia="ar-SA"/>
        </w:rPr>
        <w:t xml:space="preserve"> </w:t>
      </w:r>
      <w:r>
        <w:rPr>
          <w:lang w:eastAsia="ar-SA"/>
        </w:rPr>
        <w:t>…</w:t>
      </w:r>
      <w:r w:rsidRPr="00D82222">
        <w:rPr>
          <w:lang w:eastAsia="ar-SA"/>
        </w:rPr>
        <w:t>.,  w tym wszelkie roboty budowlano-montażowe wszystkich realizowanych branż budownictwa, roboty rozbiórkowe, roboty montażowe, usługi budowlane oraz dostarczone i zamontowane maszyny i urządzenia.</w:t>
      </w:r>
    </w:p>
    <w:p w14:paraId="3C28037D" w14:textId="77777777" w:rsidR="00560D36" w:rsidRPr="00D82222" w:rsidRDefault="00560D36" w:rsidP="00560D36">
      <w:pPr>
        <w:suppressAutoHyphens/>
        <w:jc w:val="both"/>
        <w:rPr>
          <w:lang w:eastAsia="ar-SA"/>
        </w:rPr>
      </w:pPr>
    </w:p>
    <w:p w14:paraId="661AA248" w14:textId="77777777" w:rsidR="00560D36" w:rsidRPr="00D82222" w:rsidRDefault="00560D36" w:rsidP="00560D36">
      <w:pPr>
        <w:suppressAutoHyphens/>
        <w:jc w:val="both"/>
        <w:rPr>
          <w:lang w:eastAsia="ar-SA"/>
        </w:rPr>
      </w:pPr>
      <w:r w:rsidRPr="00D82222">
        <w:rPr>
          <w:lang w:eastAsia="ar-SA"/>
        </w:rPr>
        <w:t xml:space="preserve">2. Nazwa budynku i adres:   </w:t>
      </w:r>
      <w:r>
        <w:rPr>
          <w:lang w:eastAsia="ar-SA"/>
        </w:rPr>
        <w:t>………..</w:t>
      </w:r>
      <w:r w:rsidRPr="00D82222">
        <w:rPr>
          <w:lang w:eastAsia="ar-SA"/>
        </w:rPr>
        <w:t xml:space="preserve"> </w:t>
      </w:r>
      <w:r>
        <w:rPr>
          <w:lang w:eastAsia="ar-SA"/>
        </w:rPr>
        <w:t>…………………………..</w:t>
      </w:r>
    </w:p>
    <w:p w14:paraId="26D09620" w14:textId="77777777" w:rsidR="00560D36" w:rsidRPr="00D82222" w:rsidRDefault="00560D36" w:rsidP="00560D36">
      <w:pPr>
        <w:suppressAutoHyphens/>
        <w:jc w:val="both"/>
        <w:rPr>
          <w:lang w:eastAsia="ar-SA"/>
        </w:rPr>
      </w:pPr>
    </w:p>
    <w:p w14:paraId="2B1C07AB" w14:textId="77777777" w:rsidR="00560D36" w:rsidRPr="00D82222" w:rsidRDefault="00560D36" w:rsidP="00560D36">
      <w:pPr>
        <w:suppressAutoHyphens/>
        <w:jc w:val="both"/>
        <w:rPr>
          <w:lang w:eastAsia="ar-SA"/>
        </w:rPr>
      </w:pPr>
      <w:r w:rsidRPr="00D82222">
        <w:rPr>
          <w:lang w:eastAsia="ar-SA"/>
        </w:rPr>
        <w:t xml:space="preserve">3. Data odbioru robót:          </w:t>
      </w:r>
      <w:r>
        <w:rPr>
          <w:lang w:eastAsia="ar-SA"/>
        </w:rPr>
        <w:t>………………………</w:t>
      </w:r>
    </w:p>
    <w:p w14:paraId="6D5EEDE1" w14:textId="77777777" w:rsidR="00560D36" w:rsidRPr="00D82222" w:rsidRDefault="00560D36" w:rsidP="00560D36">
      <w:pPr>
        <w:suppressAutoHyphens/>
        <w:jc w:val="both"/>
        <w:rPr>
          <w:lang w:eastAsia="ar-SA"/>
        </w:rPr>
      </w:pPr>
      <w:r w:rsidRPr="00D82222">
        <w:rPr>
          <w:lang w:eastAsia="ar-SA"/>
        </w:rPr>
        <w:t xml:space="preserve">4. Termin – </w:t>
      </w:r>
      <w:r>
        <w:rPr>
          <w:lang w:eastAsia="ar-SA"/>
        </w:rPr>
        <w:t>……………………………….</w:t>
      </w:r>
      <w:r w:rsidRPr="00D82222">
        <w:rPr>
          <w:lang w:eastAsia="ar-SA"/>
        </w:rPr>
        <w:t xml:space="preserve">. </w:t>
      </w:r>
    </w:p>
    <w:p w14:paraId="6DD8CADE" w14:textId="77777777" w:rsidR="00560D36" w:rsidRPr="00904E78" w:rsidRDefault="00560D36" w:rsidP="00560D36">
      <w:pPr>
        <w:tabs>
          <w:tab w:val="left" w:pos="284"/>
        </w:tabs>
        <w:suppressAutoHyphens/>
        <w:jc w:val="both"/>
        <w:rPr>
          <w:lang w:eastAsia="ar-SA"/>
        </w:rPr>
      </w:pPr>
      <w:r w:rsidRPr="00D82222">
        <w:rPr>
          <w:lang w:eastAsia="ar-SA"/>
        </w:rPr>
        <w:t>5. Ogólne warunki gwarancji:</w:t>
      </w:r>
    </w:p>
    <w:p w14:paraId="30EBA9D9" w14:textId="5B3A2E1A" w:rsidR="00560D36" w:rsidRDefault="00560D36" w:rsidP="005C18F3">
      <w:pPr>
        <w:pStyle w:val="Akapitzlist"/>
        <w:numPr>
          <w:ilvl w:val="1"/>
          <w:numId w:val="48"/>
        </w:numPr>
        <w:suppressAutoHyphens/>
        <w:jc w:val="both"/>
        <w:rPr>
          <w:lang w:eastAsia="ar-SA"/>
        </w:rPr>
      </w:pPr>
      <w:r w:rsidRPr="00D82222">
        <w:rPr>
          <w:lang w:eastAsia="ar-SA"/>
        </w:rPr>
        <w:t xml:space="preserve">Wykonawca oświadcza, że roboty objęte niniejszą gwarancją zostały wykonane zgodnie z umową,  </w:t>
      </w:r>
      <w:r w:rsidR="00CC2CE3">
        <w:rPr>
          <w:lang w:eastAsia="ar-SA"/>
        </w:rPr>
        <w:t>STWIORB</w:t>
      </w:r>
      <w:r w:rsidRPr="00D82222">
        <w:rPr>
          <w:lang w:eastAsia="ar-SA"/>
        </w:rPr>
        <w:t>, przepisami techniczno-budowlanymi i zasadami wiedzy technicznej.</w:t>
      </w:r>
    </w:p>
    <w:p w14:paraId="5BDFC5C5" w14:textId="77777777" w:rsidR="00560D36" w:rsidRDefault="00560D36" w:rsidP="005C18F3">
      <w:pPr>
        <w:pStyle w:val="Akapitzlist"/>
        <w:numPr>
          <w:ilvl w:val="1"/>
          <w:numId w:val="48"/>
        </w:numPr>
        <w:suppressAutoHyphens/>
        <w:jc w:val="both"/>
        <w:rPr>
          <w:lang w:eastAsia="ar-SA"/>
        </w:rPr>
      </w:pPr>
      <w:r w:rsidRPr="00D82222">
        <w:rPr>
          <w:lang w:eastAsia="ar-SA"/>
        </w:rPr>
        <w:t>Wykonawca zobowiązuje się do nieodpłatnego usunięcia wad</w:t>
      </w:r>
      <w:r>
        <w:rPr>
          <w:lang w:eastAsia="ar-SA"/>
        </w:rPr>
        <w:t xml:space="preserve"> i usterek</w:t>
      </w:r>
      <w:r w:rsidRPr="00D82222">
        <w:rPr>
          <w:lang w:eastAsia="ar-SA"/>
        </w:rPr>
        <w:t xml:space="preserve"> zgłoszonych w okresach  trwania gwarancji.</w:t>
      </w:r>
    </w:p>
    <w:p w14:paraId="32B2EB89" w14:textId="77777777" w:rsidR="00560D36" w:rsidRDefault="00560D36" w:rsidP="005C18F3">
      <w:pPr>
        <w:pStyle w:val="Akapitzlist"/>
        <w:numPr>
          <w:ilvl w:val="1"/>
          <w:numId w:val="48"/>
        </w:numPr>
        <w:suppressAutoHyphens/>
        <w:jc w:val="both"/>
        <w:rPr>
          <w:lang w:eastAsia="ar-SA"/>
        </w:rPr>
      </w:pPr>
      <w:r w:rsidRPr="00D82222">
        <w:rPr>
          <w:lang w:eastAsia="ar-SA"/>
        </w:rPr>
        <w:t>Okresy gwarancji na poszczególne elementy ulegają wydłużeniu o okresy dokonywania napraw gwarancyjnych oraz okresy trwania przeszkód uniemożliwiających dokonanie naprawy.</w:t>
      </w:r>
    </w:p>
    <w:p w14:paraId="1502BFDD" w14:textId="77777777" w:rsidR="00560D36" w:rsidRDefault="00560D36" w:rsidP="005C18F3">
      <w:pPr>
        <w:pStyle w:val="Akapitzlist"/>
        <w:numPr>
          <w:ilvl w:val="1"/>
          <w:numId w:val="48"/>
        </w:numPr>
        <w:suppressAutoHyphens/>
        <w:jc w:val="both"/>
        <w:rPr>
          <w:lang w:eastAsia="ar-SA"/>
        </w:rPr>
      </w:pPr>
      <w:r w:rsidRPr="00D82222">
        <w:rPr>
          <w:lang w:eastAsia="ar-SA"/>
        </w:rPr>
        <w:t xml:space="preserve">Usunięcie wad </w:t>
      </w:r>
      <w:r>
        <w:rPr>
          <w:lang w:eastAsia="ar-SA"/>
        </w:rPr>
        <w:t xml:space="preserve">i usterek </w:t>
      </w:r>
      <w:r w:rsidRPr="00D82222">
        <w:rPr>
          <w:lang w:eastAsia="ar-SA"/>
        </w:rPr>
        <w:t>powinno nastąpić</w:t>
      </w:r>
      <w:r>
        <w:rPr>
          <w:lang w:eastAsia="ar-SA"/>
        </w:rPr>
        <w:t xml:space="preserve"> w terminie do 7 dni od daty powiadomienia przez Zamawiającego o wystąpieniu wady/usterki, chyba że strony poczynią inne ustalenia w formie pisemnej</w:t>
      </w:r>
      <w:r w:rsidRPr="00D82222">
        <w:rPr>
          <w:lang w:eastAsia="ar-SA"/>
        </w:rPr>
        <w:t>.</w:t>
      </w:r>
    </w:p>
    <w:p w14:paraId="258733A4" w14:textId="77777777" w:rsidR="00560D36" w:rsidRDefault="00560D36" w:rsidP="005C18F3">
      <w:pPr>
        <w:pStyle w:val="Akapitzlist"/>
        <w:numPr>
          <w:ilvl w:val="1"/>
          <w:numId w:val="48"/>
        </w:numPr>
        <w:suppressAutoHyphens/>
        <w:jc w:val="both"/>
        <w:rPr>
          <w:lang w:eastAsia="ar-SA"/>
        </w:rPr>
      </w:pPr>
      <w:r w:rsidRPr="00D82222">
        <w:rPr>
          <w:lang w:eastAsia="ar-SA"/>
        </w:rPr>
        <w:t>Wykonawca, na czas usuwania stwierdzonych wad i usterek,  zapewni bez dodatkowego wynagrodzenia sprzęt/urządzenia zastępcze, w celu zapewnienia prawidłowego funkcjonowania urządzeń, instalacji, w których stwierdzono usterki.</w:t>
      </w:r>
    </w:p>
    <w:p w14:paraId="4ED4D073" w14:textId="77777777" w:rsidR="00560D36" w:rsidRDefault="00560D36" w:rsidP="005C18F3">
      <w:pPr>
        <w:pStyle w:val="Akapitzlist"/>
        <w:numPr>
          <w:ilvl w:val="1"/>
          <w:numId w:val="48"/>
        </w:numPr>
        <w:suppressAutoHyphens/>
        <w:jc w:val="both"/>
        <w:rPr>
          <w:lang w:eastAsia="ar-SA"/>
        </w:rPr>
      </w:pPr>
      <w:r w:rsidRPr="00D82222">
        <w:rPr>
          <w:lang w:eastAsia="ar-SA"/>
        </w:rPr>
        <w:t xml:space="preserve">Wykonawca zapewnia  na własny koszt, przez okres obowiązywania niniejszej gwarancji, wszelkie wymiany eksploatacyjne oraz dokonywanie wszelkich czynności konserwacyjnych i serwisowych koniecznych do prawidłowego funkcjonowania dostarczonych urządzeń i sprzętu, w terminach wynikających z zaleceń producenta i/lub zasad prawidłowej eksploatacji urządzeń, o których Wykonawca powiadomi Zamawiającego z co najmniej 3 dniowym wyprzedzeniem. </w:t>
      </w:r>
    </w:p>
    <w:p w14:paraId="554DBC9E" w14:textId="77777777" w:rsidR="00560D36" w:rsidRPr="00F32AFD" w:rsidRDefault="00560D36" w:rsidP="005C18F3">
      <w:pPr>
        <w:pStyle w:val="Akapitzlist"/>
        <w:numPr>
          <w:ilvl w:val="1"/>
          <w:numId w:val="48"/>
        </w:numPr>
        <w:suppressAutoHyphens/>
        <w:jc w:val="both"/>
        <w:rPr>
          <w:lang w:eastAsia="ar-SA"/>
        </w:rPr>
      </w:pPr>
      <w:r w:rsidRPr="00F32AFD">
        <w:rPr>
          <w:lang w:eastAsia="ar-SA"/>
        </w:rPr>
        <w:t xml:space="preserve">Wykonawca w okresie obowiązywania gwarancji ponosi odpowiedzialność z tytułu serwisu i konserwacji urządzeń dostarczonych w ramach realizacji umowy, zgodnie z warunkami podanymi przez producenta tych urządzeń </w:t>
      </w:r>
    </w:p>
    <w:p w14:paraId="2249E85F" w14:textId="77777777" w:rsidR="00560D36" w:rsidRPr="00F32AFD" w:rsidRDefault="00560D36" w:rsidP="005C18F3">
      <w:pPr>
        <w:pStyle w:val="Akapitzlist"/>
        <w:numPr>
          <w:ilvl w:val="1"/>
          <w:numId w:val="48"/>
        </w:numPr>
        <w:suppressAutoHyphens/>
        <w:jc w:val="both"/>
        <w:rPr>
          <w:lang w:eastAsia="ar-SA"/>
        </w:rPr>
      </w:pPr>
      <w:r w:rsidRPr="00F32AFD">
        <w:rPr>
          <w:lang w:eastAsia="ar-SA"/>
        </w:rPr>
        <w:t>Prace serwisowe i konserwacyjne urządzeń będą prowadzone w sposób niepowodujący zakłóceń w korzystaniu z obiektu przez Zamawiającego.</w:t>
      </w:r>
    </w:p>
    <w:p w14:paraId="0864385E" w14:textId="77777777" w:rsidR="00560D36" w:rsidRDefault="00560D36" w:rsidP="005C18F3">
      <w:pPr>
        <w:pStyle w:val="Akapitzlist"/>
        <w:numPr>
          <w:ilvl w:val="1"/>
          <w:numId w:val="48"/>
        </w:numPr>
        <w:suppressAutoHyphens/>
        <w:jc w:val="both"/>
        <w:rPr>
          <w:lang w:eastAsia="ar-SA"/>
        </w:rPr>
      </w:pPr>
      <w:r w:rsidRPr="00D82222">
        <w:rPr>
          <w:lang w:eastAsia="ar-SA"/>
        </w:rPr>
        <w:t>Wykonawca nieodpłatnie usunie uszkodzenia obiektu powstałe w trakcie wykonywania naprawy gwarancyjnej.</w:t>
      </w:r>
    </w:p>
    <w:p w14:paraId="07D315F0" w14:textId="77777777" w:rsidR="00560D36" w:rsidRPr="00D82222" w:rsidRDefault="00560D36" w:rsidP="005C18F3">
      <w:pPr>
        <w:pStyle w:val="Akapitzlist"/>
        <w:numPr>
          <w:ilvl w:val="1"/>
          <w:numId w:val="48"/>
        </w:numPr>
        <w:suppressAutoHyphens/>
        <w:jc w:val="both"/>
        <w:rPr>
          <w:lang w:eastAsia="ar-SA"/>
        </w:rPr>
      </w:pPr>
      <w:r w:rsidRPr="00D82222">
        <w:rPr>
          <w:lang w:eastAsia="ar-SA"/>
        </w:rPr>
        <w:t>Nie podlegają uprawnieniom z tytułu gwarancji, wady powstałe na skutek:</w:t>
      </w:r>
    </w:p>
    <w:p w14:paraId="47FD5CF9" w14:textId="363F5AE3" w:rsidR="00560D36" w:rsidRPr="00D82222" w:rsidRDefault="00560D36" w:rsidP="00560D36">
      <w:pPr>
        <w:suppressAutoHyphens/>
        <w:ind w:left="708"/>
        <w:jc w:val="both"/>
        <w:rPr>
          <w:lang w:eastAsia="ar-SA"/>
        </w:rPr>
      </w:pPr>
      <w:r w:rsidRPr="00D82222">
        <w:rPr>
          <w:lang w:eastAsia="ar-SA"/>
        </w:rPr>
        <w:t>a) siły wyższej</w:t>
      </w:r>
      <w:r w:rsidR="00390DF5">
        <w:rPr>
          <w:lang w:eastAsia="ar-SA"/>
        </w:rPr>
        <w:t xml:space="preserve">, </w:t>
      </w:r>
      <w:r w:rsidR="007D0E0F">
        <w:rPr>
          <w:lang w:eastAsia="ar-SA"/>
        </w:rPr>
        <w:t xml:space="preserve">rozumianej jako </w:t>
      </w:r>
      <w:r w:rsidR="007D0E0F" w:rsidRPr="00637C95">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7D0E0F" w:rsidRPr="00637C95">
        <w:rPr>
          <w:lang w:eastAsia="en-US"/>
        </w:rPr>
        <w:t>zamieszki, rewolty, pożar, epidemię</w:t>
      </w:r>
      <w:r w:rsidR="007D0E0F" w:rsidRPr="00637C95">
        <w:rPr>
          <w:rFonts w:cs="Arial"/>
        </w:rPr>
        <w:t xml:space="preserve"> lub ogłoszony stan klęski żywiołowej</w:t>
      </w:r>
      <w:r w:rsidR="007D0E0F">
        <w:rPr>
          <w:rFonts w:cs="Arial"/>
        </w:rPr>
        <w:t>.</w:t>
      </w:r>
    </w:p>
    <w:p w14:paraId="5DE48C8E" w14:textId="77777777" w:rsidR="00560D36" w:rsidRPr="00D82222" w:rsidRDefault="00560D36" w:rsidP="00560D36">
      <w:pPr>
        <w:suppressAutoHyphens/>
        <w:ind w:left="900" w:hanging="192"/>
        <w:jc w:val="both"/>
        <w:rPr>
          <w:lang w:eastAsia="ar-SA"/>
        </w:rPr>
      </w:pPr>
      <w:r w:rsidRPr="00D82222">
        <w:rPr>
          <w:lang w:eastAsia="ar-SA"/>
        </w:rPr>
        <w:t xml:space="preserve">b) szkód wynikłych z winy Zamawiającego, a w szczególności użytkowania </w:t>
      </w:r>
      <w:r>
        <w:rPr>
          <w:lang w:eastAsia="ar-SA"/>
        </w:rPr>
        <w:t>obiektu lub u</w:t>
      </w:r>
      <w:r w:rsidRPr="00D82222">
        <w:rPr>
          <w:lang w:eastAsia="ar-SA"/>
        </w:rPr>
        <w:t>rządzeń w sposób niezgodny z przeznaczeniem.</w:t>
      </w:r>
    </w:p>
    <w:p w14:paraId="23F10418" w14:textId="77777777" w:rsidR="00560D36" w:rsidRPr="00D82222" w:rsidRDefault="00560D36" w:rsidP="00560D36">
      <w:pPr>
        <w:suppressAutoHyphens/>
        <w:ind w:left="180" w:hanging="180"/>
        <w:jc w:val="both"/>
        <w:rPr>
          <w:lang w:eastAsia="ar-SA"/>
        </w:rPr>
      </w:pPr>
      <w:r w:rsidRPr="00D82222">
        <w:rPr>
          <w:lang w:eastAsia="ar-SA"/>
        </w:rPr>
        <w:t>6. W celu umożliwienia kwalifikacji zgłaszanych wad, przyczyn ich powstawania i sposobu ich usunięcia, Zamawiający zobowiązuje się do przechowania otrzymanej w dniu odbioru powykonawczej dokumentacji technicznej i protokołu odbioru końcowego.</w:t>
      </w:r>
    </w:p>
    <w:p w14:paraId="04F2D0BB" w14:textId="41C9E7B9" w:rsidR="00560D36" w:rsidRPr="00D82222" w:rsidRDefault="00560D36" w:rsidP="00CC2CE3">
      <w:pPr>
        <w:suppressAutoHyphens/>
        <w:ind w:left="180" w:hanging="180"/>
        <w:jc w:val="both"/>
        <w:rPr>
          <w:lang w:eastAsia="ar-SA"/>
        </w:rPr>
      </w:pPr>
      <w:r w:rsidRPr="00D82222">
        <w:rPr>
          <w:lang w:eastAsia="ar-SA"/>
        </w:rPr>
        <w:t xml:space="preserve">7. Wykonawca wskazuje, iż wszelkich zgłoszeń należy dokonywać pod nr tel./fax. </w:t>
      </w:r>
      <w:r>
        <w:rPr>
          <w:lang w:eastAsia="ar-SA"/>
        </w:rPr>
        <w:t>…………..</w:t>
      </w:r>
      <w:r w:rsidR="00D3681D">
        <w:rPr>
          <w:lang w:eastAsia="ar-SA"/>
        </w:rPr>
        <w:t xml:space="preserve"> e-mail: ……………………..</w:t>
      </w:r>
      <w:r w:rsidRPr="00D82222">
        <w:rPr>
          <w:lang w:eastAsia="ar-SA"/>
        </w:rPr>
        <w:t xml:space="preserve">, a osobą kontaktową będzie Pan/i </w:t>
      </w:r>
      <w:r>
        <w:rPr>
          <w:lang w:eastAsia="ar-SA"/>
        </w:rPr>
        <w:t>………………</w:t>
      </w:r>
      <w:r w:rsidR="00CC2CE3">
        <w:rPr>
          <w:lang w:eastAsia="ar-SA"/>
        </w:rPr>
        <w:t>.</w:t>
      </w:r>
    </w:p>
    <w:p w14:paraId="723E38EC" w14:textId="77777777" w:rsidR="00560D36" w:rsidRDefault="00560D36" w:rsidP="00560D36">
      <w:pPr>
        <w:suppressAutoHyphens/>
        <w:jc w:val="both"/>
        <w:rPr>
          <w:b/>
          <w:lang w:eastAsia="ar-SA"/>
        </w:rPr>
      </w:pPr>
      <w:r>
        <w:rPr>
          <w:b/>
          <w:lang w:eastAsia="ar-SA"/>
        </w:rPr>
        <w:tab/>
      </w:r>
      <w:r>
        <w:rPr>
          <w:b/>
          <w:lang w:eastAsia="ar-SA"/>
        </w:rPr>
        <w:tab/>
      </w:r>
      <w:r>
        <w:rPr>
          <w:b/>
          <w:lang w:eastAsia="ar-SA"/>
        </w:rPr>
        <w:tab/>
      </w:r>
      <w:r>
        <w:rPr>
          <w:b/>
          <w:lang w:eastAsia="ar-SA"/>
        </w:rPr>
        <w:tab/>
      </w:r>
      <w:r>
        <w:rPr>
          <w:b/>
          <w:lang w:eastAsia="ar-SA"/>
        </w:rPr>
        <w:tab/>
      </w:r>
    </w:p>
    <w:p w14:paraId="581AAF44" w14:textId="77777777" w:rsidR="00560D36" w:rsidRPr="00D82222" w:rsidRDefault="00560D36" w:rsidP="00560D36">
      <w:pPr>
        <w:suppressAutoHyphens/>
        <w:jc w:val="both"/>
        <w:rPr>
          <w:b/>
          <w:lang w:eastAsia="ar-SA"/>
        </w:rPr>
      </w:pPr>
      <w:r>
        <w:rPr>
          <w:lang w:eastAsia="ar-SA"/>
        </w:rPr>
        <w:t>Gwarancji udzielił:</w:t>
      </w:r>
      <w:r w:rsidRPr="00BF6DD2">
        <w:rPr>
          <w:b/>
          <w:lang w:eastAsia="ar-SA"/>
        </w:rPr>
        <w:t xml:space="preserve"> </w:t>
      </w:r>
      <w:r>
        <w:rPr>
          <w:b/>
          <w:lang w:eastAsia="ar-SA"/>
        </w:rPr>
        <w:tab/>
      </w:r>
      <w:r>
        <w:rPr>
          <w:b/>
          <w:lang w:eastAsia="ar-SA"/>
        </w:rPr>
        <w:tab/>
      </w:r>
      <w:r>
        <w:rPr>
          <w:b/>
          <w:lang w:eastAsia="ar-SA"/>
        </w:rPr>
        <w:tab/>
      </w:r>
      <w:r>
        <w:rPr>
          <w:b/>
          <w:lang w:eastAsia="ar-SA"/>
        </w:rPr>
        <w:tab/>
      </w:r>
      <w:r>
        <w:rPr>
          <w:b/>
          <w:lang w:eastAsia="ar-SA"/>
        </w:rPr>
        <w:tab/>
      </w:r>
      <w:r>
        <w:rPr>
          <w:b/>
          <w:lang w:eastAsia="ar-SA"/>
        </w:rPr>
        <w:tab/>
      </w:r>
      <w:r w:rsidRPr="00BF6DD2">
        <w:rPr>
          <w:lang w:eastAsia="ar-SA"/>
        </w:rPr>
        <w:t>Warunki gwarancji przyjął:</w:t>
      </w:r>
    </w:p>
    <w:p w14:paraId="12C2B586" w14:textId="77777777" w:rsidR="00560D36" w:rsidRDefault="00560D36" w:rsidP="00560D36">
      <w:pPr>
        <w:suppressAutoHyphens/>
        <w:jc w:val="both"/>
        <w:rPr>
          <w:lang w:eastAsia="ar-SA"/>
        </w:rPr>
      </w:pPr>
    </w:p>
    <w:p w14:paraId="5E9B031B" w14:textId="77777777" w:rsidR="006C67A0" w:rsidRDefault="006C67A0" w:rsidP="005270F0">
      <w:pPr>
        <w:jc w:val="right"/>
        <w:rPr>
          <w:b/>
        </w:rPr>
      </w:pPr>
    </w:p>
    <w:p w14:paraId="0B8E5173" w14:textId="0895318F" w:rsidR="005270F0" w:rsidRDefault="00CC2CE3" w:rsidP="005270F0">
      <w:pPr>
        <w:jc w:val="right"/>
        <w:rPr>
          <w:b/>
        </w:rPr>
      </w:pPr>
      <w:r w:rsidRPr="00CC2CE3">
        <w:rPr>
          <w:b/>
        </w:rPr>
        <w:t>Załącznik nr 3</w:t>
      </w:r>
    </w:p>
    <w:p w14:paraId="137F53B3" w14:textId="48FFE01D" w:rsidR="005270F0" w:rsidRDefault="005270F0" w:rsidP="005270F0">
      <w:pPr>
        <w:rPr>
          <w:b/>
        </w:rPr>
      </w:pPr>
    </w:p>
    <w:p w14:paraId="29F5ECA5" w14:textId="6DC81432" w:rsidR="005270F0" w:rsidRDefault="005270F0" w:rsidP="005270F0">
      <w:pPr>
        <w:jc w:val="right"/>
        <w:rPr>
          <w:b/>
        </w:rPr>
      </w:pPr>
    </w:p>
    <w:p w14:paraId="2FBBA106" w14:textId="48CC9A98" w:rsidR="005270F0" w:rsidRDefault="005270F0" w:rsidP="005270F0">
      <w:pPr>
        <w:jc w:val="right"/>
        <w:rPr>
          <w:b/>
        </w:rPr>
      </w:pPr>
    </w:p>
    <w:p w14:paraId="675BFF05" w14:textId="77777777" w:rsidR="009B2BFB" w:rsidRDefault="009B2BFB" w:rsidP="009B2BFB">
      <w:pPr>
        <w:jc w:val="right"/>
      </w:pPr>
      <w:r w:rsidRPr="00D82222">
        <w:t>........................... dnia,.</w:t>
      </w:r>
      <w:r>
        <w:t>.............................r.</w:t>
      </w:r>
    </w:p>
    <w:p w14:paraId="4F535648" w14:textId="77777777" w:rsidR="009B2BFB" w:rsidRDefault="009B2BFB" w:rsidP="009B2BFB">
      <w:pPr>
        <w:suppressAutoHyphens/>
      </w:pPr>
    </w:p>
    <w:p w14:paraId="4B21DE79" w14:textId="77777777" w:rsidR="009B2BFB" w:rsidRPr="00D82222" w:rsidRDefault="009B2BFB" w:rsidP="009B2BFB">
      <w:pPr>
        <w:suppressAutoHyphens/>
      </w:pPr>
    </w:p>
    <w:p w14:paraId="6D60AB62" w14:textId="12B5CDF1" w:rsidR="009B2BFB" w:rsidRPr="00674262" w:rsidRDefault="009B2BFB" w:rsidP="009B2BFB">
      <w:pPr>
        <w:suppressAutoHyphens/>
        <w:spacing w:line="216" w:lineRule="auto"/>
        <w:ind w:right="-108"/>
        <w:jc w:val="center"/>
        <w:rPr>
          <w:b/>
          <w:i/>
          <w:sz w:val="22"/>
          <w:szCs w:val="22"/>
          <w:lang w:eastAsia="ar-SA"/>
        </w:rPr>
      </w:pPr>
      <w:r w:rsidRPr="00674262">
        <w:rPr>
          <w:b/>
          <w:sz w:val="22"/>
          <w:szCs w:val="22"/>
          <w:lang w:eastAsia="ar-SA"/>
        </w:rPr>
        <w:t xml:space="preserve">OŚWIADCZENIE </w:t>
      </w:r>
      <w:r w:rsidRPr="00674262">
        <w:rPr>
          <w:b/>
          <w:sz w:val="22"/>
          <w:szCs w:val="22"/>
          <w:lang w:eastAsia="ar-SA"/>
        </w:rPr>
        <w:tab/>
      </w:r>
    </w:p>
    <w:p w14:paraId="309BD03B" w14:textId="488A5BF7" w:rsidR="009B2BFB" w:rsidRDefault="009B2BFB" w:rsidP="009B2BFB">
      <w:pPr>
        <w:suppressAutoHyphens/>
        <w:spacing w:line="216" w:lineRule="auto"/>
        <w:ind w:left="1416" w:right="-108"/>
        <w:jc w:val="right"/>
        <w:rPr>
          <w:b/>
          <w:i/>
          <w:lang w:eastAsia="ar-SA"/>
        </w:rPr>
      </w:pPr>
    </w:p>
    <w:p w14:paraId="7EF6FDA6" w14:textId="77777777" w:rsidR="009B2BFB" w:rsidRPr="00D82222" w:rsidRDefault="009B2BFB" w:rsidP="009B2BFB">
      <w:pPr>
        <w:suppressAutoHyphens/>
        <w:spacing w:line="216" w:lineRule="auto"/>
        <w:ind w:left="1416" w:right="-108"/>
        <w:jc w:val="right"/>
        <w:rPr>
          <w:b/>
          <w:i/>
          <w:lang w:eastAsia="ar-SA"/>
        </w:rPr>
      </w:pPr>
    </w:p>
    <w:p w14:paraId="7F5D857B" w14:textId="312010DF" w:rsidR="005270F0" w:rsidRDefault="009B2BFB" w:rsidP="009B2BFB">
      <w:pPr>
        <w:rPr>
          <w:lang w:eastAsia="ar-SA"/>
        </w:rPr>
      </w:pPr>
      <w:r w:rsidRPr="009B2BFB">
        <w:rPr>
          <w:lang w:eastAsia="ar-SA"/>
        </w:rPr>
        <w:t>Umowa nr</w:t>
      </w:r>
      <w:r>
        <w:rPr>
          <w:lang w:eastAsia="ar-SA"/>
        </w:rPr>
        <w:t xml:space="preserve"> </w:t>
      </w:r>
      <w:r w:rsidRPr="009B2BFB">
        <w:rPr>
          <w:lang w:eastAsia="ar-SA"/>
        </w:rPr>
        <w:t xml:space="preserve"> ……………………………………...…………</w:t>
      </w:r>
      <w:r>
        <w:rPr>
          <w:lang w:eastAsia="ar-SA"/>
        </w:rPr>
        <w:t>………..</w:t>
      </w:r>
      <w:r w:rsidRPr="009B2BFB">
        <w:rPr>
          <w:lang w:eastAsia="ar-SA"/>
        </w:rPr>
        <w:t xml:space="preserve"> z dnia ……………………</w:t>
      </w:r>
    </w:p>
    <w:p w14:paraId="079D2CC6" w14:textId="5BF7654A" w:rsidR="009B2BFB" w:rsidRPr="009B2BFB" w:rsidRDefault="009B2BFB" w:rsidP="009B2BFB">
      <w:pPr>
        <w:rPr>
          <w:i/>
          <w:sz w:val="16"/>
          <w:szCs w:val="16"/>
        </w:rPr>
      </w:pPr>
      <w:r>
        <w:tab/>
      </w:r>
      <w:r w:rsidR="00674262">
        <w:tab/>
      </w:r>
      <w:r w:rsidRPr="009B2BFB">
        <w:rPr>
          <w:i/>
          <w:sz w:val="16"/>
          <w:szCs w:val="16"/>
        </w:rPr>
        <w:t>(nr umowy wykonawczej o zamówienia publiczne)</w:t>
      </w:r>
    </w:p>
    <w:p w14:paraId="30963901" w14:textId="17BF42AD" w:rsidR="009B2BFB" w:rsidRDefault="009B2BFB" w:rsidP="009B2BFB">
      <w:pPr>
        <w:spacing w:line="480" w:lineRule="auto"/>
        <w:ind w:right="-1"/>
      </w:pPr>
      <w:r w:rsidRPr="009B2BFB">
        <w:t>Nazwa zadania: ……………………………………………………………………</w:t>
      </w:r>
      <w:r>
        <w:t>……</w:t>
      </w:r>
    </w:p>
    <w:tbl>
      <w:tblPr>
        <w:tblStyle w:val="Tabela-Siatka"/>
        <w:tblW w:w="9493" w:type="dxa"/>
        <w:jc w:val="center"/>
        <w:tblLook w:val="04A0" w:firstRow="1" w:lastRow="0" w:firstColumn="1" w:lastColumn="0" w:noHBand="0" w:noVBand="1"/>
      </w:tblPr>
      <w:tblGrid>
        <w:gridCol w:w="461"/>
        <w:gridCol w:w="2112"/>
        <w:gridCol w:w="1695"/>
        <w:gridCol w:w="1694"/>
        <w:gridCol w:w="1556"/>
        <w:gridCol w:w="1975"/>
      </w:tblGrid>
      <w:tr w:rsidR="00674262" w:rsidRPr="00674262" w14:paraId="427EE596" w14:textId="77777777" w:rsidTr="00674262">
        <w:trPr>
          <w:trHeight w:val="283"/>
          <w:jc w:val="center"/>
        </w:trPr>
        <w:tc>
          <w:tcPr>
            <w:tcW w:w="461" w:type="dxa"/>
          </w:tcPr>
          <w:p w14:paraId="68B69807" w14:textId="424BA7E5" w:rsidR="00674262" w:rsidRPr="00674262" w:rsidRDefault="00674262" w:rsidP="009B2BFB">
            <w:pPr>
              <w:spacing w:line="480" w:lineRule="auto"/>
              <w:ind w:right="-1"/>
              <w:rPr>
                <w:sz w:val="18"/>
                <w:szCs w:val="18"/>
              </w:rPr>
            </w:pPr>
            <w:r>
              <w:rPr>
                <w:sz w:val="18"/>
                <w:szCs w:val="18"/>
              </w:rPr>
              <w:t>L.p</w:t>
            </w:r>
          </w:p>
        </w:tc>
        <w:tc>
          <w:tcPr>
            <w:tcW w:w="2112" w:type="dxa"/>
          </w:tcPr>
          <w:p w14:paraId="436956E1" w14:textId="0C2453FC" w:rsidR="00674262" w:rsidRPr="00674262" w:rsidRDefault="00674262" w:rsidP="009B2BFB">
            <w:pPr>
              <w:spacing w:line="480" w:lineRule="auto"/>
              <w:ind w:right="-1"/>
              <w:rPr>
                <w:sz w:val="18"/>
                <w:szCs w:val="18"/>
              </w:rPr>
            </w:pPr>
            <w:r w:rsidRPr="00674262">
              <w:rPr>
                <w:sz w:val="18"/>
                <w:szCs w:val="18"/>
              </w:rPr>
              <w:t>Nr umowy *</w:t>
            </w:r>
          </w:p>
        </w:tc>
        <w:tc>
          <w:tcPr>
            <w:tcW w:w="1695" w:type="dxa"/>
          </w:tcPr>
          <w:p w14:paraId="3B36DE6A" w14:textId="2EEB41A5" w:rsidR="00674262" w:rsidRPr="00674262" w:rsidRDefault="00674262" w:rsidP="009B2BFB">
            <w:pPr>
              <w:spacing w:line="480" w:lineRule="auto"/>
              <w:ind w:right="-1"/>
              <w:rPr>
                <w:sz w:val="18"/>
                <w:szCs w:val="18"/>
              </w:rPr>
            </w:pPr>
            <w:r w:rsidRPr="00674262">
              <w:rPr>
                <w:sz w:val="18"/>
                <w:szCs w:val="18"/>
              </w:rPr>
              <w:t>Data zawarcia</w:t>
            </w:r>
          </w:p>
        </w:tc>
        <w:tc>
          <w:tcPr>
            <w:tcW w:w="1694" w:type="dxa"/>
          </w:tcPr>
          <w:p w14:paraId="42FF58D5" w14:textId="1D5365F1" w:rsidR="00674262" w:rsidRPr="00674262" w:rsidRDefault="00674262" w:rsidP="009B2BFB">
            <w:pPr>
              <w:spacing w:line="480" w:lineRule="auto"/>
              <w:ind w:right="-1"/>
              <w:rPr>
                <w:sz w:val="18"/>
                <w:szCs w:val="18"/>
              </w:rPr>
            </w:pPr>
            <w:r w:rsidRPr="00674262">
              <w:rPr>
                <w:sz w:val="18"/>
                <w:szCs w:val="18"/>
              </w:rPr>
              <w:t>Nr faktury</w:t>
            </w:r>
          </w:p>
        </w:tc>
        <w:tc>
          <w:tcPr>
            <w:tcW w:w="1556" w:type="dxa"/>
          </w:tcPr>
          <w:p w14:paraId="58FFB26D" w14:textId="51B5AFE6" w:rsidR="00674262" w:rsidRPr="00674262" w:rsidRDefault="00674262" w:rsidP="009B2BFB">
            <w:pPr>
              <w:spacing w:line="480" w:lineRule="auto"/>
              <w:ind w:right="-1"/>
              <w:rPr>
                <w:sz w:val="18"/>
                <w:szCs w:val="18"/>
              </w:rPr>
            </w:pPr>
            <w:r w:rsidRPr="00674262">
              <w:rPr>
                <w:sz w:val="18"/>
                <w:szCs w:val="18"/>
              </w:rPr>
              <w:t xml:space="preserve">Data wystawienia </w:t>
            </w:r>
          </w:p>
        </w:tc>
        <w:tc>
          <w:tcPr>
            <w:tcW w:w="1975" w:type="dxa"/>
          </w:tcPr>
          <w:p w14:paraId="646CF1A3" w14:textId="38E19BD9" w:rsidR="00674262" w:rsidRPr="00674262" w:rsidRDefault="00674262" w:rsidP="009B2BFB">
            <w:pPr>
              <w:spacing w:line="480" w:lineRule="auto"/>
              <w:ind w:right="-1"/>
              <w:rPr>
                <w:sz w:val="18"/>
                <w:szCs w:val="18"/>
              </w:rPr>
            </w:pPr>
            <w:r w:rsidRPr="00674262">
              <w:rPr>
                <w:sz w:val="18"/>
                <w:szCs w:val="18"/>
              </w:rPr>
              <w:t>Wartość brutto faktury</w:t>
            </w:r>
          </w:p>
        </w:tc>
      </w:tr>
      <w:tr w:rsidR="00674262" w14:paraId="674B9589" w14:textId="77777777" w:rsidTr="00674262">
        <w:trPr>
          <w:jc w:val="center"/>
        </w:trPr>
        <w:tc>
          <w:tcPr>
            <w:tcW w:w="461" w:type="dxa"/>
          </w:tcPr>
          <w:p w14:paraId="70133271" w14:textId="77777777" w:rsidR="00674262" w:rsidRDefault="00674262" w:rsidP="009B2BFB">
            <w:pPr>
              <w:spacing w:line="480" w:lineRule="auto"/>
              <w:ind w:right="-1"/>
            </w:pPr>
          </w:p>
        </w:tc>
        <w:tc>
          <w:tcPr>
            <w:tcW w:w="2112" w:type="dxa"/>
          </w:tcPr>
          <w:p w14:paraId="193A9080" w14:textId="3FF333B3" w:rsidR="00674262" w:rsidRDefault="00674262" w:rsidP="009B2BFB">
            <w:pPr>
              <w:spacing w:line="480" w:lineRule="auto"/>
              <w:ind w:right="-1"/>
            </w:pPr>
          </w:p>
        </w:tc>
        <w:tc>
          <w:tcPr>
            <w:tcW w:w="1695" w:type="dxa"/>
          </w:tcPr>
          <w:p w14:paraId="76C62C47" w14:textId="77777777" w:rsidR="00674262" w:rsidRDefault="00674262" w:rsidP="009B2BFB">
            <w:pPr>
              <w:spacing w:line="480" w:lineRule="auto"/>
              <w:ind w:right="-1"/>
            </w:pPr>
          </w:p>
        </w:tc>
        <w:tc>
          <w:tcPr>
            <w:tcW w:w="1694" w:type="dxa"/>
          </w:tcPr>
          <w:p w14:paraId="2B9D9F53" w14:textId="77777777" w:rsidR="00674262" w:rsidRDefault="00674262" w:rsidP="009B2BFB">
            <w:pPr>
              <w:spacing w:line="480" w:lineRule="auto"/>
              <w:ind w:right="-1"/>
            </w:pPr>
          </w:p>
        </w:tc>
        <w:tc>
          <w:tcPr>
            <w:tcW w:w="1556" w:type="dxa"/>
          </w:tcPr>
          <w:p w14:paraId="58F5EC9F" w14:textId="77777777" w:rsidR="00674262" w:rsidRDefault="00674262" w:rsidP="009B2BFB">
            <w:pPr>
              <w:spacing w:line="480" w:lineRule="auto"/>
              <w:ind w:right="-1"/>
            </w:pPr>
          </w:p>
        </w:tc>
        <w:tc>
          <w:tcPr>
            <w:tcW w:w="1975" w:type="dxa"/>
          </w:tcPr>
          <w:p w14:paraId="6D8375D0" w14:textId="77777777" w:rsidR="00674262" w:rsidRDefault="00674262" w:rsidP="009B2BFB">
            <w:pPr>
              <w:spacing w:line="480" w:lineRule="auto"/>
              <w:ind w:right="-1"/>
            </w:pPr>
          </w:p>
        </w:tc>
      </w:tr>
    </w:tbl>
    <w:p w14:paraId="4702536D" w14:textId="60F83E56" w:rsidR="009B2BFB" w:rsidRDefault="00674262" w:rsidP="009B2BFB">
      <w:pPr>
        <w:spacing w:line="480" w:lineRule="auto"/>
        <w:ind w:right="-1"/>
        <w:rPr>
          <w:i/>
          <w:sz w:val="18"/>
          <w:szCs w:val="18"/>
        </w:rPr>
      </w:pPr>
      <w:r w:rsidRPr="00674262">
        <w:rPr>
          <w:sz w:val="18"/>
          <w:szCs w:val="18"/>
        </w:rPr>
        <w:t>*</w:t>
      </w:r>
      <w:r w:rsidRPr="00674262">
        <w:rPr>
          <w:i/>
          <w:sz w:val="18"/>
          <w:szCs w:val="18"/>
        </w:rPr>
        <w:t>z podwykonawcą lub dalszym podwykonawcą</w:t>
      </w:r>
    </w:p>
    <w:p w14:paraId="2E7C458E" w14:textId="4BD92194" w:rsidR="00674262" w:rsidRDefault="00674262" w:rsidP="009B2BFB">
      <w:pPr>
        <w:spacing w:line="480" w:lineRule="auto"/>
        <w:ind w:right="-1"/>
        <w:rPr>
          <w:i/>
          <w:sz w:val="18"/>
          <w:szCs w:val="18"/>
        </w:rPr>
      </w:pPr>
    </w:p>
    <w:p w14:paraId="63EA16A9" w14:textId="2CCE6808" w:rsidR="00674262" w:rsidRPr="00674262" w:rsidRDefault="00674262" w:rsidP="009B2BFB">
      <w:pPr>
        <w:spacing w:line="480" w:lineRule="auto"/>
        <w:ind w:right="-1"/>
      </w:pPr>
      <w:r w:rsidRPr="00674262">
        <w:t>Będąc należycie upoważnionym do reprezentowania:</w:t>
      </w:r>
    </w:p>
    <w:p w14:paraId="0579B61A" w14:textId="2E1ADABF" w:rsidR="00674262" w:rsidRDefault="00674262" w:rsidP="00674262">
      <w:pPr>
        <w:jc w:val="center"/>
        <w:rPr>
          <w:sz w:val="18"/>
          <w:szCs w:val="18"/>
        </w:rPr>
      </w:pPr>
      <w:r>
        <w:rPr>
          <w:sz w:val="18"/>
          <w:szCs w:val="18"/>
        </w:rPr>
        <w:t>….…………………………………………………………….</w:t>
      </w:r>
    </w:p>
    <w:p w14:paraId="3A5E480A" w14:textId="0AE12C13" w:rsidR="00674262" w:rsidRPr="00674262" w:rsidRDefault="00674262" w:rsidP="00674262">
      <w:pPr>
        <w:jc w:val="center"/>
        <w:rPr>
          <w:i/>
          <w:sz w:val="16"/>
          <w:szCs w:val="16"/>
        </w:rPr>
      </w:pPr>
      <w:r w:rsidRPr="00674262">
        <w:rPr>
          <w:i/>
          <w:sz w:val="16"/>
          <w:szCs w:val="16"/>
        </w:rPr>
        <w:t>(nazwa i adres podwykonawcy lub dalszego podwykonawcy)</w:t>
      </w:r>
    </w:p>
    <w:p w14:paraId="2C8497B2" w14:textId="2D89B36B" w:rsidR="009B2BFB" w:rsidRDefault="009B2BFB" w:rsidP="009B2BFB">
      <w:pPr>
        <w:spacing w:line="480" w:lineRule="auto"/>
        <w:ind w:right="-1"/>
        <w:rPr>
          <w:i/>
          <w:sz w:val="16"/>
          <w:szCs w:val="16"/>
        </w:rPr>
      </w:pPr>
    </w:p>
    <w:p w14:paraId="06A396ED" w14:textId="78557BDE" w:rsidR="00674262" w:rsidRDefault="00674262" w:rsidP="009B2BFB">
      <w:pPr>
        <w:spacing w:line="480" w:lineRule="auto"/>
        <w:ind w:right="-1"/>
      </w:pPr>
      <w:r>
        <w:t>Niniejszym oświadczam, że:</w:t>
      </w:r>
    </w:p>
    <w:p w14:paraId="53A37C26" w14:textId="77777777" w:rsidR="00FC359E" w:rsidRDefault="00674262" w:rsidP="00FC359E">
      <w:pPr>
        <w:spacing w:line="480" w:lineRule="auto"/>
      </w:pPr>
      <w:r>
        <w:t>- należne nam wynagrodzenie, w związku z wykonanymi i odebranymi robotami, wg faktur jw., zos</w:t>
      </w:r>
      <w:r w:rsidR="00FC359E">
        <w:t>tało</w:t>
      </w:r>
    </w:p>
    <w:p w14:paraId="027DE29F" w14:textId="774C4F2B" w:rsidR="00674262" w:rsidRDefault="00674262" w:rsidP="00FC359E">
      <w:r>
        <w:t xml:space="preserve">uregulowane przez Zamawiającego ……………………………………………………………, </w:t>
      </w:r>
      <w:r w:rsidR="00FC359E">
        <w:t>w całości.</w:t>
      </w:r>
    </w:p>
    <w:p w14:paraId="28B38D54" w14:textId="6C88C78D" w:rsidR="00674262" w:rsidRDefault="00674262" w:rsidP="00FC359E">
      <w:pPr>
        <w:jc w:val="center"/>
        <w:rPr>
          <w:i/>
          <w:sz w:val="16"/>
          <w:szCs w:val="16"/>
        </w:rPr>
      </w:pPr>
      <w:r>
        <w:tab/>
      </w:r>
      <w:r>
        <w:tab/>
      </w:r>
      <w:r>
        <w:tab/>
      </w:r>
      <w:r w:rsidRPr="00674262">
        <w:rPr>
          <w:i/>
          <w:sz w:val="16"/>
          <w:szCs w:val="16"/>
        </w:rPr>
        <w:t>(nazwa i adres generalnego Wykonawcy)</w:t>
      </w:r>
    </w:p>
    <w:p w14:paraId="30D6DDF2" w14:textId="145F4ED0" w:rsidR="00FC359E" w:rsidRPr="00FC359E" w:rsidRDefault="00FC359E" w:rsidP="00FC359E">
      <w:pPr>
        <w:spacing w:line="480" w:lineRule="auto"/>
        <w:jc w:val="center"/>
        <w:rPr>
          <w:sz w:val="16"/>
          <w:szCs w:val="16"/>
        </w:rPr>
      </w:pPr>
    </w:p>
    <w:p w14:paraId="018AC1F7" w14:textId="77777777" w:rsidR="00FC359E" w:rsidRDefault="00FC359E" w:rsidP="00674262">
      <w:pPr>
        <w:jc w:val="center"/>
        <w:rPr>
          <w:i/>
          <w:sz w:val="16"/>
          <w:szCs w:val="16"/>
        </w:rPr>
      </w:pPr>
    </w:p>
    <w:p w14:paraId="3140DA15" w14:textId="10401943" w:rsidR="00FC359E" w:rsidRDefault="00FC359E" w:rsidP="00FC359E">
      <w:pPr>
        <w:jc w:val="both"/>
      </w:pPr>
      <w:r>
        <w:rPr>
          <w:i/>
          <w:sz w:val="16"/>
          <w:szCs w:val="16"/>
        </w:rPr>
        <w:t xml:space="preserve">- </w:t>
      </w:r>
      <w:r>
        <w:t>do dnia złożenia niniejszego oświadczenia nie występują żadne, należne nam od Zamawiającego</w:t>
      </w:r>
    </w:p>
    <w:p w14:paraId="0933923D" w14:textId="77777777" w:rsidR="00FC359E" w:rsidRDefault="00FC359E" w:rsidP="00FC359E">
      <w:pPr>
        <w:jc w:val="both"/>
      </w:pPr>
    </w:p>
    <w:p w14:paraId="73D76AB0" w14:textId="1B5134E9" w:rsidR="00FC359E" w:rsidRDefault="00FC359E" w:rsidP="00FC359E">
      <w:pPr>
        <w:jc w:val="both"/>
      </w:pPr>
      <w:r>
        <w:t xml:space="preserve"> ……………………………………………………………, kwoty wynagrodzenia, zaległości czy innych</w:t>
      </w:r>
    </w:p>
    <w:p w14:paraId="2A24DE9F" w14:textId="5A159CF6" w:rsidR="00FC359E" w:rsidRDefault="00FC359E" w:rsidP="00473FAB">
      <w:pPr>
        <w:ind w:firstLine="708"/>
        <w:jc w:val="both"/>
        <w:rPr>
          <w:i/>
          <w:sz w:val="16"/>
          <w:szCs w:val="16"/>
        </w:rPr>
      </w:pPr>
      <w:r w:rsidRPr="00674262">
        <w:rPr>
          <w:i/>
          <w:sz w:val="16"/>
          <w:szCs w:val="16"/>
        </w:rPr>
        <w:t>(nazwa i adres generalnego Wykonawcy)</w:t>
      </w:r>
      <w:r>
        <w:tab/>
      </w:r>
      <w:r>
        <w:tab/>
      </w:r>
      <w:r>
        <w:tab/>
      </w:r>
    </w:p>
    <w:p w14:paraId="79AD8D1C" w14:textId="769014BF" w:rsidR="00FC359E" w:rsidRPr="00674262" w:rsidRDefault="00FC359E" w:rsidP="00FC359E">
      <w:pPr>
        <w:jc w:val="both"/>
        <w:rPr>
          <w:i/>
          <w:sz w:val="16"/>
          <w:szCs w:val="16"/>
        </w:rPr>
      </w:pPr>
    </w:p>
    <w:p w14:paraId="094DD529" w14:textId="05EF68FC" w:rsidR="009B2BFB" w:rsidRDefault="00FC359E" w:rsidP="00FC359E">
      <w:pPr>
        <w:spacing w:line="480" w:lineRule="auto"/>
        <w:ind w:right="-1"/>
        <w:jc w:val="both"/>
      </w:pPr>
      <w:r>
        <w:t>z</w:t>
      </w:r>
      <w:r w:rsidRPr="00FC359E">
        <w:t>obowiązań</w:t>
      </w:r>
      <w:r>
        <w:t>.</w:t>
      </w:r>
    </w:p>
    <w:p w14:paraId="4C9B385B" w14:textId="19529694" w:rsidR="00FC359E" w:rsidRDefault="00FC359E" w:rsidP="00FC359E">
      <w:pPr>
        <w:spacing w:line="480" w:lineRule="auto"/>
        <w:ind w:right="-1"/>
        <w:jc w:val="both"/>
      </w:pPr>
    </w:p>
    <w:p w14:paraId="10677BB8" w14:textId="28BA0110" w:rsidR="00FC359E" w:rsidRDefault="00473FAB" w:rsidP="00473FAB">
      <w:pPr>
        <w:jc w:val="both"/>
      </w:pPr>
      <w:r>
        <w:tab/>
      </w:r>
      <w:r>
        <w:tab/>
      </w:r>
      <w:r>
        <w:tab/>
      </w:r>
      <w:r>
        <w:tab/>
      </w:r>
      <w:r>
        <w:tab/>
      </w:r>
      <w:r>
        <w:tab/>
      </w:r>
      <w:r>
        <w:tab/>
        <w:t>……………………………………</w:t>
      </w:r>
      <w:r w:rsidR="00BB5276">
        <w:t>………..</w:t>
      </w:r>
    </w:p>
    <w:p w14:paraId="771A52B6" w14:textId="77777777" w:rsidR="00473FAB" w:rsidRDefault="00473FAB" w:rsidP="00473FAB">
      <w:pPr>
        <w:jc w:val="both"/>
        <w:rPr>
          <w:i/>
          <w:sz w:val="18"/>
          <w:szCs w:val="18"/>
        </w:rPr>
      </w:pPr>
      <w:r>
        <w:tab/>
      </w:r>
      <w:r>
        <w:tab/>
      </w:r>
      <w:r>
        <w:tab/>
      </w:r>
      <w:r>
        <w:tab/>
      </w:r>
      <w:r>
        <w:tab/>
      </w:r>
      <w:r>
        <w:tab/>
      </w:r>
      <w:r>
        <w:tab/>
        <w:t>(</w:t>
      </w:r>
      <w:r w:rsidRPr="00473FAB">
        <w:rPr>
          <w:i/>
          <w:sz w:val="18"/>
          <w:szCs w:val="18"/>
        </w:rPr>
        <w:t>podpis osoby upoważnionej do reprezentowania</w:t>
      </w:r>
    </w:p>
    <w:p w14:paraId="2B3AAC5A" w14:textId="37A84A16" w:rsidR="00531C73" w:rsidRPr="00457BED" w:rsidRDefault="00473FAB" w:rsidP="002566F2">
      <w:pPr>
        <w:ind w:left="5245"/>
        <w:jc w:val="both"/>
        <w:rPr>
          <w:sz w:val="16"/>
        </w:rPr>
      </w:pPr>
      <w:r w:rsidRPr="00473FAB">
        <w:rPr>
          <w:i/>
          <w:sz w:val="18"/>
          <w:szCs w:val="18"/>
        </w:rPr>
        <w:t>podwykonawcy lub dalszego po</w:t>
      </w:r>
      <w:r w:rsidR="002566F2">
        <w:rPr>
          <w:i/>
          <w:sz w:val="18"/>
          <w:szCs w:val="18"/>
        </w:rPr>
        <w:t>dwykonawcy)</w:t>
      </w:r>
    </w:p>
    <w:sectPr w:rsidR="00531C73" w:rsidRPr="00457BED" w:rsidSect="00531C73">
      <w:headerReference w:type="default" r:id="rId13"/>
      <w:footerReference w:type="even" r:id="rId14"/>
      <w:footerReference w:type="default" r:id="rId15"/>
      <w:headerReference w:type="first" r:id="rId16"/>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C3C62" w14:textId="77777777" w:rsidR="00224549" w:rsidRDefault="00224549">
      <w:r>
        <w:separator/>
      </w:r>
    </w:p>
  </w:endnote>
  <w:endnote w:type="continuationSeparator" w:id="0">
    <w:p w14:paraId="28EFA5DD" w14:textId="77777777" w:rsidR="00224549" w:rsidRDefault="0022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TimesNewRoman">
    <w:altName w:val="MS Gothic"/>
    <w:panose1 w:val="00000000000000000000"/>
    <w:charset w:val="80"/>
    <w:family w:val="auto"/>
    <w:notTrueType/>
    <w:pitch w:val="default"/>
    <w:sig w:usb0="00000001"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2633" w14:textId="77777777" w:rsidR="00224549" w:rsidRDefault="002245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224549" w:rsidRDefault="002245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81BF7" w14:textId="5B0ACD1E" w:rsidR="00224549" w:rsidRDefault="002245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E5B06">
      <w:rPr>
        <w:rStyle w:val="Numerstrony"/>
        <w:noProof/>
      </w:rPr>
      <w:t>12</w:t>
    </w:r>
    <w:r>
      <w:rPr>
        <w:rStyle w:val="Numerstrony"/>
      </w:rPr>
      <w:fldChar w:fldCharType="end"/>
    </w:r>
  </w:p>
  <w:p w14:paraId="7F159EB4" w14:textId="77777777" w:rsidR="00224549" w:rsidRDefault="0022454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D516" w14:textId="77777777" w:rsidR="00224549" w:rsidRDefault="002245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224549" w:rsidRDefault="00224549">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0A94" w14:textId="2DA643AB" w:rsidR="00224549" w:rsidRDefault="002245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E5B06">
      <w:rPr>
        <w:rStyle w:val="Numerstrony"/>
        <w:noProof/>
      </w:rPr>
      <w:t>15</w:t>
    </w:r>
    <w:r>
      <w:rPr>
        <w:rStyle w:val="Numerstrony"/>
      </w:rPr>
      <w:fldChar w:fldCharType="end"/>
    </w:r>
  </w:p>
  <w:p w14:paraId="023D81AC" w14:textId="77777777" w:rsidR="00224549" w:rsidRDefault="0022454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35B42" w14:textId="77777777" w:rsidR="00224549" w:rsidRDefault="00224549">
      <w:r>
        <w:separator/>
      </w:r>
    </w:p>
  </w:footnote>
  <w:footnote w:type="continuationSeparator" w:id="0">
    <w:p w14:paraId="4916C441" w14:textId="77777777" w:rsidR="00224549" w:rsidRDefault="00224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224549" w14:paraId="06871043" w14:textId="77777777">
      <w:tc>
        <w:tcPr>
          <w:tcW w:w="5709" w:type="dxa"/>
          <w:tcBorders>
            <w:top w:val="nil"/>
            <w:left w:val="nil"/>
            <w:bottom w:val="nil"/>
            <w:right w:val="nil"/>
          </w:tcBorders>
        </w:tcPr>
        <w:p w14:paraId="58AB3B06" w14:textId="77777777" w:rsidR="00224549" w:rsidRDefault="00224549">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3C042833" w14:textId="3A5F912F" w:rsidR="00224549" w:rsidRDefault="00224549" w:rsidP="00A36F97">
          <w:pPr>
            <w:spacing w:line="360" w:lineRule="auto"/>
            <w:jc w:val="center"/>
            <w:rPr>
              <w:b/>
              <w:i/>
              <w:u w:val="single"/>
            </w:rPr>
          </w:pPr>
          <w:r>
            <w:rPr>
              <w:b/>
              <w:sz w:val="24"/>
              <w:u w:val="single"/>
            </w:rPr>
            <w:t>WNP/………/……/2019</w:t>
          </w:r>
        </w:p>
      </w:tc>
    </w:tr>
  </w:tbl>
  <w:p w14:paraId="068784C1" w14:textId="77777777" w:rsidR="00224549" w:rsidRDefault="002245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24549" w14:paraId="48C29664" w14:textId="77777777">
      <w:tc>
        <w:tcPr>
          <w:tcW w:w="6480" w:type="dxa"/>
          <w:tcBorders>
            <w:top w:val="nil"/>
            <w:left w:val="nil"/>
            <w:bottom w:val="nil"/>
            <w:right w:val="nil"/>
          </w:tcBorders>
        </w:tcPr>
        <w:p w14:paraId="084C4FD0" w14:textId="77777777" w:rsidR="00224549" w:rsidRDefault="00224549">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29E94E2" w14:textId="0CA8C37D" w:rsidR="00224549" w:rsidRPr="009952EB" w:rsidRDefault="00224549" w:rsidP="00406F70">
          <w:pPr>
            <w:spacing w:line="360" w:lineRule="auto"/>
            <w:jc w:val="center"/>
            <w:rPr>
              <w:b/>
              <w:sz w:val="24"/>
              <w:u w:val="single"/>
            </w:rPr>
          </w:pPr>
          <w:r>
            <w:rPr>
              <w:b/>
              <w:sz w:val="24"/>
              <w:u w:val="single"/>
            </w:rPr>
            <w:t>WNP/…………/……/2019</w:t>
          </w:r>
        </w:p>
      </w:tc>
    </w:tr>
  </w:tbl>
  <w:p w14:paraId="6C105091" w14:textId="77777777" w:rsidR="00224549" w:rsidRDefault="0022454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224549" w14:paraId="75B73F45" w14:textId="77777777">
      <w:tc>
        <w:tcPr>
          <w:tcW w:w="5709" w:type="dxa"/>
          <w:tcBorders>
            <w:top w:val="nil"/>
            <w:left w:val="nil"/>
            <w:bottom w:val="nil"/>
            <w:right w:val="nil"/>
          </w:tcBorders>
        </w:tcPr>
        <w:p w14:paraId="7F07179A" w14:textId="77777777" w:rsidR="00224549" w:rsidRDefault="00224549">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3DA7993F" w:rsidR="00224549" w:rsidRDefault="00224549" w:rsidP="009F5B9C">
          <w:pPr>
            <w:spacing w:line="360" w:lineRule="auto"/>
            <w:jc w:val="center"/>
            <w:rPr>
              <w:b/>
              <w:i/>
              <w:u w:val="single"/>
            </w:rPr>
          </w:pPr>
          <w:r>
            <w:rPr>
              <w:b/>
              <w:sz w:val="24"/>
              <w:u w:val="single"/>
            </w:rPr>
            <w:t>WNP/504/PN/2019</w:t>
          </w:r>
        </w:p>
      </w:tc>
    </w:tr>
  </w:tbl>
  <w:p w14:paraId="120333E7" w14:textId="77777777" w:rsidR="00224549" w:rsidRDefault="0022454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24549" w14:paraId="035AD7E5" w14:textId="77777777">
      <w:tc>
        <w:tcPr>
          <w:tcW w:w="6480" w:type="dxa"/>
          <w:tcBorders>
            <w:top w:val="nil"/>
            <w:left w:val="nil"/>
            <w:bottom w:val="nil"/>
            <w:right w:val="nil"/>
          </w:tcBorders>
        </w:tcPr>
        <w:p w14:paraId="1780AEDB" w14:textId="77777777" w:rsidR="00224549" w:rsidRDefault="00224549">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EC0BE8C" w14:textId="7E97B807" w:rsidR="00224549" w:rsidRPr="009952EB" w:rsidRDefault="00224549" w:rsidP="009F5B9C">
          <w:pPr>
            <w:spacing w:line="360" w:lineRule="auto"/>
            <w:jc w:val="center"/>
            <w:rPr>
              <w:b/>
              <w:sz w:val="24"/>
              <w:u w:val="single"/>
            </w:rPr>
          </w:pPr>
          <w:r>
            <w:rPr>
              <w:b/>
              <w:sz w:val="24"/>
              <w:u w:val="single"/>
            </w:rPr>
            <w:t>WNP/504/PN/2019</w:t>
          </w:r>
        </w:p>
      </w:tc>
    </w:tr>
  </w:tbl>
  <w:p w14:paraId="4F190B83" w14:textId="77777777" w:rsidR="00224549" w:rsidRDefault="002245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9C2837"/>
    <w:multiLevelType w:val="hybridMultilevel"/>
    <w:tmpl w:val="EF3C5242"/>
    <w:lvl w:ilvl="0" w:tplc="02C83476">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177F2"/>
    <w:multiLevelType w:val="multilevel"/>
    <w:tmpl w:val="0C7C3E28"/>
    <w:lvl w:ilvl="0">
      <w:start w:val="1"/>
      <w:numFmt w:val="lowerLetter"/>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8772AF"/>
    <w:multiLevelType w:val="hybridMultilevel"/>
    <w:tmpl w:val="11925AA8"/>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9635D77"/>
    <w:multiLevelType w:val="hybridMultilevel"/>
    <w:tmpl w:val="DFC67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6395D"/>
    <w:multiLevelType w:val="hybridMultilevel"/>
    <w:tmpl w:val="0C14D956"/>
    <w:lvl w:ilvl="0" w:tplc="B246BF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0" w15:restartNumberingAfterBreak="0">
    <w:nsid w:val="0E644245"/>
    <w:multiLevelType w:val="hybridMultilevel"/>
    <w:tmpl w:val="4B185CEA"/>
    <w:lvl w:ilvl="0" w:tplc="703C310C">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442DA"/>
    <w:multiLevelType w:val="multilevel"/>
    <w:tmpl w:val="E82C980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932105"/>
    <w:multiLevelType w:val="hybridMultilevel"/>
    <w:tmpl w:val="3E44178E"/>
    <w:lvl w:ilvl="0" w:tplc="2C1442BE">
      <w:start w:val="1"/>
      <w:numFmt w:val="decimal"/>
      <w:lvlText w:val="%1."/>
      <w:lvlJc w:val="left"/>
      <w:pPr>
        <w:ind w:left="786" w:hanging="360"/>
      </w:pPr>
      <w:rPr>
        <w:rFonts w:hint="default"/>
        <w:color w:val="auto"/>
      </w:rPr>
    </w:lvl>
    <w:lvl w:ilvl="1" w:tplc="F616443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A072C37"/>
    <w:multiLevelType w:val="hybridMultilevel"/>
    <w:tmpl w:val="C5DA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C0928E4"/>
    <w:multiLevelType w:val="singleLevel"/>
    <w:tmpl w:val="31AE69AC"/>
    <w:lvl w:ilvl="0">
      <w:start w:val="4"/>
      <w:numFmt w:val="lowerLetter"/>
      <w:lvlText w:val="%1)"/>
      <w:lvlJc w:val="left"/>
      <w:pPr>
        <w:ind w:left="720" w:hanging="360"/>
      </w:pPr>
      <w:rPr>
        <w:rFonts w:hint="default"/>
      </w:rPr>
    </w:lvl>
  </w:abstractNum>
  <w:abstractNum w:abstractNumId="19" w15:restartNumberingAfterBreak="0">
    <w:nsid w:val="1D0214D0"/>
    <w:multiLevelType w:val="hybridMultilevel"/>
    <w:tmpl w:val="5638334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D630C7F"/>
    <w:multiLevelType w:val="hybridMultilevel"/>
    <w:tmpl w:val="45C025A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113A3A"/>
    <w:multiLevelType w:val="hybridMultilevel"/>
    <w:tmpl w:val="5CFA392C"/>
    <w:lvl w:ilvl="0" w:tplc="2E54D3E4">
      <w:start w:val="8"/>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6"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B3D5B"/>
    <w:multiLevelType w:val="hybridMultilevel"/>
    <w:tmpl w:val="1682CA0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A7A3BBC"/>
    <w:multiLevelType w:val="hybridMultilevel"/>
    <w:tmpl w:val="C9066B22"/>
    <w:lvl w:ilvl="0" w:tplc="8F728A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D805111"/>
    <w:multiLevelType w:val="hybridMultilevel"/>
    <w:tmpl w:val="9F005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E17FC4"/>
    <w:multiLevelType w:val="hybridMultilevel"/>
    <w:tmpl w:val="C01A442A"/>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32"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33516E15"/>
    <w:multiLevelType w:val="hybridMultilevel"/>
    <w:tmpl w:val="FBC66C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517CB2"/>
    <w:multiLevelType w:val="hybridMultilevel"/>
    <w:tmpl w:val="F5DCA8EE"/>
    <w:lvl w:ilvl="0" w:tplc="7EBC5E4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9A6C9F"/>
    <w:multiLevelType w:val="hybridMultilevel"/>
    <w:tmpl w:val="EDE624B6"/>
    <w:lvl w:ilvl="0" w:tplc="A34C4B4A">
      <w:start w:val="3"/>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70E4931"/>
    <w:multiLevelType w:val="hybridMultilevel"/>
    <w:tmpl w:val="2196BF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40" w15:restartNumberingAfterBreak="0">
    <w:nsid w:val="3BF851C9"/>
    <w:multiLevelType w:val="hybridMultilevel"/>
    <w:tmpl w:val="C74054A4"/>
    <w:lvl w:ilvl="0" w:tplc="B622E8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CC523AC"/>
    <w:multiLevelType w:val="hybridMultilevel"/>
    <w:tmpl w:val="422C1D02"/>
    <w:lvl w:ilvl="0" w:tplc="FFFFFFFF">
      <w:start w:val="1"/>
      <w:numFmt w:val="decimal"/>
      <w:pStyle w:val="Listapunktowana"/>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10A64E6"/>
    <w:multiLevelType w:val="hybridMultilevel"/>
    <w:tmpl w:val="7352828C"/>
    <w:lvl w:ilvl="0" w:tplc="EBB2BAD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454B0B21"/>
    <w:multiLevelType w:val="hybridMultilevel"/>
    <w:tmpl w:val="393894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9C20B1"/>
    <w:multiLevelType w:val="hybridMultilevel"/>
    <w:tmpl w:val="A12EF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C61908"/>
    <w:multiLevelType w:val="singleLevel"/>
    <w:tmpl w:val="66E6FEE8"/>
    <w:lvl w:ilvl="0">
      <w:start w:val="1"/>
      <w:numFmt w:val="decimal"/>
      <w:lvlText w:val="%1."/>
      <w:lvlJc w:val="left"/>
      <w:pPr>
        <w:tabs>
          <w:tab w:val="num" w:pos="720"/>
        </w:tabs>
        <w:ind w:left="720" w:hanging="360"/>
      </w:pPr>
      <w:rPr>
        <w:rFonts w:hint="default"/>
      </w:rPr>
    </w:lvl>
  </w:abstractNum>
  <w:abstractNum w:abstractNumId="47" w15:restartNumberingAfterBreak="0">
    <w:nsid w:val="48E3647F"/>
    <w:multiLevelType w:val="hybridMultilevel"/>
    <w:tmpl w:val="0246B036"/>
    <w:lvl w:ilvl="0" w:tplc="0415000F">
      <w:start w:val="1"/>
      <w:numFmt w:val="decimal"/>
      <w:lvlText w:val="%1."/>
      <w:lvlJc w:val="left"/>
      <w:pPr>
        <w:ind w:left="720" w:hanging="360"/>
      </w:pPr>
    </w:lvl>
    <w:lvl w:ilvl="1" w:tplc="B5EA6A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C2F6DD4"/>
    <w:multiLevelType w:val="multilevel"/>
    <w:tmpl w:val="74C2AED6"/>
    <w:lvl w:ilvl="0">
      <w:start w:val="1"/>
      <w:numFmt w:val="lowerLetter"/>
      <w:lvlText w:val="%1)"/>
      <w:lvlJc w:val="left"/>
      <w:pPr>
        <w:ind w:left="1048" w:hanging="480"/>
      </w:pPr>
      <w:rPr>
        <w:rFonts w:hint="default"/>
        <w:b w:val="0"/>
        <w:sz w:val="22"/>
        <w:szCs w:val="24"/>
      </w:rPr>
    </w:lvl>
    <w:lvl w:ilvl="1">
      <w:start w:val="1"/>
      <w:numFmt w:val="lowerLetter"/>
      <w:lvlText w:val="%2)"/>
      <w:lvlJc w:val="left"/>
      <w:pPr>
        <w:ind w:left="1048" w:hanging="480"/>
      </w:pPr>
      <w:rPr>
        <w:rFonts w:hint="default"/>
        <w:b w:val="0"/>
        <w:strike w:val="0"/>
        <w:color w:val="auto"/>
        <w:sz w:val="22"/>
      </w:rPr>
    </w:lvl>
    <w:lvl w:ilvl="2">
      <w:start w:val="1"/>
      <w:numFmt w:val="decimal"/>
      <w:lvlText w:val="%1.%2.%3."/>
      <w:lvlJc w:val="left"/>
      <w:pPr>
        <w:ind w:left="1288" w:hanging="720"/>
      </w:pPr>
      <w:rPr>
        <w:rFonts w:ascii="Times New Roman" w:hAnsi="Times New Roman" w:cs="Times New Roman" w:hint="default"/>
        <w:b w:val="0"/>
        <w:strike w:val="0"/>
        <w:sz w:val="22"/>
        <w:szCs w:val="22"/>
      </w:rPr>
    </w:lvl>
    <w:lvl w:ilvl="3">
      <w:start w:val="1"/>
      <w:numFmt w:val="decimal"/>
      <w:lvlText w:val="%1.%2.%3.%4."/>
      <w:lvlJc w:val="left"/>
      <w:pPr>
        <w:ind w:left="1288"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648" w:hanging="108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008" w:hanging="1440"/>
      </w:pPr>
      <w:rPr>
        <w:rFonts w:hint="default"/>
      </w:rPr>
    </w:lvl>
    <w:lvl w:ilvl="8">
      <w:start w:val="1"/>
      <w:numFmt w:val="decimal"/>
      <w:lvlText w:val="%1.%2.%3.%4.%5.%6.%7.%8.%9."/>
      <w:lvlJc w:val="left"/>
      <w:pPr>
        <w:ind w:left="2368" w:hanging="1800"/>
      </w:pPr>
      <w:rPr>
        <w:rFonts w:hint="default"/>
      </w:rPr>
    </w:lvl>
  </w:abstractNum>
  <w:abstractNum w:abstractNumId="50"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68E43E9"/>
    <w:multiLevelType w:val="multilevel"/>
    <w:tmpl w:val="384C2C74"/>
    <w:lvl w:ilvl="0">
      <w:start w:val="5"/>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578A1698"/>
    <w:multiLevelType w:val="multilevel"/>
    <w:tmpl w:val="C48E038E"/>
    <w:lvl w:ilvl="0">
      <w:start w:val="3"/>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4"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5" w15:restartNumberingAfterBreak="0">
    <w:nsid w:val="5B5753E0"/>
    <w:multiLevelType w:val="multilevel"/>
    <w:tmpl w:val="F6A608B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7" w15:restartNumberingAfterBreak="0">
    <w:nsid w:val="5D891F53"/>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E87D53"/>
    <w:multiLevelType w:val="hybridMultilevel"/>
    <w:tmpl w:val="6CAC724A"/>
    <w:lvl w:ilvl="0" w:tplc="02C83476">
      <w:start w:val="1"/>
      <w:numFmt w:val="lowerLetter"/>
      <w:lvlText w:val="%1)"/>
      <w:lvlJc w:val="left"/>
      <w:pPr>
        <w:ind w:left="1866" w:hanging="360"/>
      </w:pPr>
      <w:rPr>
        <w:rFonts w:hint="default"/>
      </w:rPr>
    </w:lvl>
    <w:lvl w:ilvl="1" w:tplc="EE26CE0E">
      <w:start w:val="1"/>
      <w:numFmt w:val="bullet"/>
      <w:lvlText w:val="-"/>
      <w:lvlJc w:val="left"/>
      <w:pPr>
        <w:ind w:left="2586" w:hanging="360"/>
      </w:pPr>
      <w:rPr>
        <w:rFonts w:ascii="Times New Roman" w:hAnsi="Times New Roman" w:cs="Times New Roman" w:hint="default"/>
      </w:r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61" w15:restartNumberingAfterBreak="0">
    <w:nsid w:val="6B027229"/>
    <w:multiLevelType w:val="hybridMultilevel"/>
    <w:tmpl w:val="CDC69D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EE5A95"/>
    <w:multiLevelType w:val="hybridMultilevel"/>
    <w:tmpl w:val="B68833E2"/>
    <w:lvl w:ilvl="0" w:tplc="04150017">
      <w:start w:val="1"/>
      <w:numFmt w:val="lowerLetter"/>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3" w15:restartNumberingAfterBreak="0">
    <w:nsid w:val="6C05517A"/>
    <w:multiLevelType w:val="multilevel"/>
    <w:tmpl w:val="F00208DE"/>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DB87E63"/>
    <w:multiLevelType w:val="hybridMultilevel"/>
    <w:tmpl w:val="C7F2064C"/>
    <w:lvl w:ilvl="0" w:tplc="C94ABA3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C221F0"/>
    <w:multiLevelType w:val="hybridMultilevel"/>
    <w:tmpl w:val="6390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3" w15:restartNumberingAfterBreak="0">
    <w:nsid w:val="776356B8"/>
    <w:multiLevelType w:val="hybridMultilevel"/>
    <w:tmpl w:val="1EAC20EA"/>
    <w:lvl w:ilvl="0" w:tplc="04150017">
      <w:start w:val="1"/>
      <w:numFmt w:val="lowerLetter"/>
      <w:lvlText w:val="%1)"/>
      <w:lvlJc w:val="left"/>
      <w:pPr>
        <w:ind w:left="36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7E793A13"/>
    <w:multiLevelType w:val="multilevel"/>
    <w:tmpl w:val="6826F7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9"/>
  </w:num>
  <w:num w:numId="2">
    <w:abstractNumId w:val="60"/>
  </w:num>
  <w:num w:numId="3">
    <w:abstractNumId w:val="71"/>
  </w:num>
  <w:num w:numId="4">
    <w:abstractNumId w:val="22"/>
  </w:num>
  <w:num w:numId="5">
    <w:abstractNumId w:val="66"/>
  </w:num>
  <w:num w:numId="6">
    <w:abstractNumId w:val="54"/>
  </w:num>
  <w:num w:numId="7">
    <w:abstractNumId w:val="31"/>
  </w:num>
  <w:num w:numId="8">
    <w:abstractNumId w:val="48"/>
  </w:num>
  <w:num w:numId="9">
    <w:abstractNumId w:val="75"/>
  </w:num>
  <w:num w:numId="10">
    <w:abstractNumId w:val="65"/>
  </w:num>
  <w:num w:numId="11">
    <w:abstractNumId w:val="3"/>
  </w:num>
  <w:num w:numId="12">
    <w:abstractNumId w:val="7"/>
  </w:num>
  <w:num w:numId="13">
    <w:abstractNumId w:val="23"/>
  </w:num>
  <w:num w:numId="14">
    <w:abstractNumId w:val="13"/>
  </w:num>
  <w:num w:numId="15">
    <w:abstractNumId w:val="68"/>
  </w:num>
  <w:num w:numId="16">
    <w:abstractNumId w:val="53"/>
  </w:num>
  <w:num w:numId="17">
    <w:abstractNumId w:val="26"/>
  </w:num>
  <w:num w:numId="18">
    <w:abstractNumId w:val="44"/>
  </w:num>
  <w:num w:numId="19">
    <w:abstractNumId w:val="17"/>
  </w:num>
  <w:num w:numId="20">
    <w:abstractNumId w:val="25"/>
  </w:num>
  <w:num w:numId="21">
    <w:abstractNumId w:val="72"/>
  </w:num>
  <w:num w:numId="22">
    <w:abstractNumId w:val="32"/>
  </w:num>
  <w:num w:numId="23">
    <w:abstractNumId w:val="45"/>
  </w:num>
  <w:num w:numId="24">
    <w:abstractNumId w:val="15"/>
  </w:num>
  <w:num w:numId="25">
    <w:abstractNumId w:val="69"/>
  </w:num>
  <w:num w:numId="26">
    <w:abstractNumId w:val="37"/>
  </w:num>
  <w:num w:numId="27">
    <w:abstractNumId w:val="11"/>
  </w:num>
  <w:num w:numId="28">
    <w:abstractNumId w:val="30"/>
  </w:num>
  <w:num w:numId="29">
    <w:abstractNumId w:val="35"/>
  </w:num>
  <w:num w:numId="30">
    <w:abstractNumId w:val="59"/>
  </w:num>
  <w:num w:numId="31">
    <w:abstractNumId w:val="46"/>
  </w:num>
  <w:num w:numId="32">
    <w:abstractNumId w:val="5"/>
  </w:num>
  <w:num w:numId="33">
    <w:abstractNumId w:val="63"/>
  </w:num>
  <w:num w:numId="34">
    <w:abstractNumId w:val="57"/>
  </w:num>
  <w:num w:numId="35">
    <w:abstractNumId w:val="62"/>
  </w:num>
  <w:num w:numId="36">
    <w:abstractNumId w:val="50"/>
  </w:num>
  <w:num w:numId="37">
    <w:abstractNumId w:val="4"/>
  </w:num>
  <w:num w:numId="38">
    <w:abstractNumId w:val="70"/>
  </w:num>
  <w:num w:numId="39">
    <w:abstractNumId w:val="2"/>
  </w:num>
  <w:num w:numId="40">
    <w:abstractNumId w:val="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num>
  <w:num w:numId="43">
    <w:abstractNumId w:val="67"/>
  </w:num>
  <w:num w:numId="44">
    <w:abstractNumId w:val="38"/>
  </w:num>
  <w:num w:numId="45">
    <w:abstractNumId w:val="10"/>
  </w:num>
  <w:num w:numId="46">
    <w:abstractNumId w:val="12"/>
  </w:num>
  <w:num w:numId="47">
    <w:abstractNumId w:val="64"/>
  </w:num>
  <w:num w:numId="48">
    <w:abstractNumId w:val="24"/>
  </w:num>
  <w:num w:numId="49">
    <w:abstractNumId w:val="47"/>
  </w:num>
  <w:num w:numId="50">
    <w:abstractNumId w:val="73"/>
  </w:num>
  <w:num w:numId="51">
    <w:abstractNumId w:val="29"/>
  </w:num>
  <w:num w:numId="52">
    <w:abstractNumId w:val="14"/>
  </w:num>
  <w:num w:numId="53">
    <w:abstractNumId w:val="74"/>
  </w:num>
  <w:num w:numId="54">
    <w:abstractNumId w:val="51"/>
  </w:num>
  <w:num w:numId="55">
    <w:abstractNumId w:val="52"/>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21"/>
  </w:num>
  <w:num w:numId="59">
    <w:abstractNumId w:val="27"/>
  </w:num>
  <w:num w:numId="60">
    <w:abstractNumId w:val="16"/>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61"/>
  </w:num>
  <w:num w:numId="64">
    <w:abstractNumId w:val="36"/>
  </w:num>
  <w:num w:numId="65">
    <w:abstractNumId w:val="19"/>
  </w:num>
  <w:num w:numId="66">
    <w:abstractNumId w:val="8"/>
  </w:num>
  <w:num w:numId="67">
    <w:abstractNumId w:val="33"/>
  </w:num>
  <w:num w:numId="68">
    <w:abstractNumId w:val="20"/>
  </w:num>
  <w:num w:numId="69">
    <w:abstractNumId w:val="34"/>
  </w:num>
  <w:num w:numId="70">
    <w:abstractNumId w:val="41"/>
  </w:num>
  <w:num w:numId="71">
    <w:abstractNumId w:val="58"/>
  </w:num>
  <w:num w:numId="72">
    <w:abstractNumId w:val="55"/>
  </w:num>
  <w:num w:numId="73">
    <w:abstractNumId w:val="6"/>
  </w:num>
  <w:num w:numId="74">
    <w:abstractNumId w:val="49"/>
  </w:num>
  <w:num w:numId="75">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0A42"/>
    <w:rsid w:val="0000577D"/>
    <w:rsid w:val="00005A5E"/>
    <w:rsid w:val="00010A9D"/>
    <w:rsid w:val="00010FC0"/>
    <w:rsid w:val="00016060"/>
    <w:rsid w:val="0001671C"/>
    <w:rsid w:val="00017016"/>
    <w:rsid w:val="00022989"/>
    <w:rsid w:val="0002372E"/>
    <w:rsid w:val="00035913"/>
    <w:rsid w:val="000539D7"/>
    <w:rsid w:val="00054468"/>
    <w:rsid w:val="0007371C"/>
    <w:rsid w:val="00081C50"/>
    <w:rsid w:val="00084792"/>
    <w:rsid w:val="00094867"/>
    <w:rsid w:val="000A1021"/>
    <w:rsid w:val="000B400B"/>
    <w:rsid w:val="000C6286"/>
    <w:rsid w:val="000E3A39"/>
    <w:rsid w:val="000E59F6"/>
    <w:rsid w:val="000E65F7"/>
    <w:rsid w:val="000F58B6"/>
    <w:rsid w:val="000F76ED"/>
    <w:rsid w:val="00104623"/>
    <w:rsid w:val="00106026"/>
    <w:rsid w:val="0010744B"/>
    <w:rsid w:val="00112567"/>
    <w:rsid w:val="00115DD4"/>
    <w:rsid w:val="001201A6"/>
    <w:rsid w:val="0013404F"/>
    <w:rsid w:val="00134805"/>
    <w:rsid w:val="00161D6C"/>
    <w:rsid w:val="00170D5B"/>
    <w:rsid w:val="0017358C"/>
    <w:rsid w:val="00175385"/>
    <w:rsid w:val="00183FCE"/>
    <w:rsid w:val="001945D0"/>
    <w:rsid w:val="00196BD9"/>
    <w:rsid w:val="00197A21"/>
    <w:rsid w:val="001A4C5B"/>
    <w:rsid w:val="001B73AC"/>
    <w:rsid w:val="001D2110"/>
    <w:rsid w:val="001E1740"/>
    <w:rsid w:val="001E6B0F"/>
    <w:rsid w:val="001F5A2B"/>
    <w:rsid w:val="0020168E"/>
    <w:rsid w:val="0020427D"/>
    <w:rsid w:val="00211BB8"/>
    <w:rsid w:val="002150C9"/>
    <w:rsid w:val="00224549"/>
    <w:rsid w:val="0023211B"/>
    <w:rsid w:val="00234D2F"/>
    <w:rsid w:val="002402A0"/>
    <w:rsid w:val="00253F45"/>
    <w:rsid w:val="002566F2"/>
    <w:rsid w:val="002857B6"/>
    <w:rsid w:val="002859A3"/>
    <w:rsid w:val="002A571B"/>
    <w:rsid w:val="002A58E7"/>
    <w:rsid w:val="002C1654"/>
    <w:rsid w:val="002C71A7"/>
    <w:rsid w:val="0031128D"/>
    <w:rsid w:val="00325B67"/>
    <w:rsid w:val="00327A6B"/>
    <w:rsid w:val="00331252"/>
    <w:rsid w:val="00331EC2"/>
    <w:rsid w:val="003403C6"/>
    <w:rsid w:val="00340643"/>
    <w:rsid w:val="00346274"/>
    <w:rsid w:val="00363B80"/>
    <w:rsid w:val="003737B3"/>
    <w:rsid w:val="00383900"/>
    <w:rsid w:val="00390DF5"/>
    <w:rsid w:val="003A303F"/>
    <w:rsid w:val="003A7C34"/>
    <w:rsid w:val="003B09F4"/>
    <w:rsid w:val="003B5CE4"/>
    <w:rsid w:val="003D18CF"/>
    <w:rsid w:val="003D7E53"/>
    <w:rsid w:val="003E0951"/>
    <w:rsid w:val="003E0BFF"/>
    <w:rsid w:val="003E3512"/>
    <w:rsid w:val="003E596B"/>
    <w:rsid w:val="003F057B"/>
    <w:rsid w:val="003F1711"/>
    <w:rsid w:val="003F3824"/>
    <w:rsid w:val="00402F22"/>
    <w:rsid w:val="00406F70"/>
    <w:rsid w:val="0041014C"/>
    <w:rsid w:val="00415A4D"/>
    <w:rsid w:val="00420893"/>
    <w:rsid w:val="00433206"/>
    <w:rsid w:val="00447103"/>
    <w:rsid w:val="00457BED"/>
    <w:rsid w:val="00461E86"/>
    <w:rsid w:val="00465812"/>
    <w:rsid w:val="00467E93"/>
    <w:rsid w:val="00467EA1"/>
    <w:rsid w:val="00473FAB"/>
    <w:rsid w:val="00477AAC"/>
    <w:rsid w:val="00481B20"/>
    <w:rsid w:val="00484A28"/>
    <w:rsid w:val="004859F4"/>
    <w:rsid w:val="004862E9"/>
    <w:rsid w:val="0049427B"/>
    <w:rsid w:val="004A4AE7"/>
    <w:rsid w:val="004A61D8"/>
    <w:rsid w:val="004A67B9"/>
    <w:rsid w:val="004B5885"/>
    <w:rsid w:val="004D2912"/>
    <w:rsid w:val="004E2E0B"/>
    <w:rsid w:val="004E71D6"/>
    <w:rsid w:val="004F72F2"/>
    <w:rsid w:val="00507FBA"/>
    <w:rsid w:val="005108B8"/>
    <w:rsid w:val="00515D78"/>
    <w:rsid w:val="00520AFE"/>
    <w:rsid w:val="00522A7F"/>
    <w:rsid w:val="005270F0"/>
    <w:rsid w:val="00531C73"/>
    <w:rsid w:val="00537905"/>
    <w:rsid w:val="00551DD2"/>
    <w:rsid w:val="00560D36"/>
    <w:rsid w:val="005616AC"/>
    <w:rsid w:val="005A0BBB"/>
    <w:rsid w:val="005B76D3"/>
    <w:rsid w:val="005C18F3"/>
    <w:rsid w:val="005C2453"/>
    <w:rsid w:val="00606CC3"/>
    <w:rsid w:val="006120DC"/>
    <w:rsid w:val="00625D33"/>
    <w:rsid w:val="00634D34"/>
    <w:rsid w:val="0063521D"/>
    <w:rsid w:val="00637C95"/>
    <w:rsid w:val="00647751"/>
    <w:rsid w:val="00652BA4"/>
    <w:rsid w:val="00657223"/>
    <w:rsid w:val="0067419B"/>
    <w:rsid w:val="00674262"/>
    <w:rsid w:val="006968E3"/>
    <w:rsid w:val="006B1C87"/>
    <w:rsid w:val="006B7CD3"/>
    <w:rsid w:val="006C67A0"/>
    <w:rsid w:val="006D402A"/>
    <w:rsid w:val="006D49FB"/>
    <w:rsid w:val="006E3940"/>
    <w:rsid w:val="006F007D"/>
    <w:rsid w:val="006F1456"/>
    <w:rsid w:val="00700A8C"/>
    <w:rsid w:val="007259AA"/>
    <w:rsid w:val="00741B86"/>
    <w:rsid w:val="00741D7D"/>
    <w:rsid w:val="00742437"/>
    <w:rsid w:val="00760DD0"/>
    <w:rsid w:val="00765578"/>
    <w:rsid w:val="00776C79"/>
    <w:rsid w:val="0079587A"/>
    <w:rsid w:val="007A4ECA"/>
    <w:rsid w:val="007B41E8"/>
    <w:rsid w:val="007B4C0C"/>
    <w:rsid w:val="007C1658"/>
    <w:rsid w:val="007D0E0F"/>
    <w:rsid w:val="007E421A"/>
    <w:rsid w:val="007F077F"/>
    <w:rsid w:val="007F3E04"/>
    <w:rsid w:val="00811ACD"/>
    <w:rsid w:val="00820B98"/>
    <w:rsid w:val="00822932"/>
    <w:rsid w:val="0082660C"/>
    <w:rsid w:val="00837BB9"/>
    <w:rsid w:val="00840041"/>
    <w:rsid w:val="008A1474"/>
    <w:rsid w:val="008A2D1A"/>
    <w:rsid w:val="008A4E2D"/>
    <w:rsid w:val="008C54DB"/>
    <w:rsid w:val="008F1898"/>
    <w:rsid w:val="00913438"/>
    <w:rsid w:val="009267BC"/>
    <w:rsid w:val="00926E10"/>
    <w:rsid w:val="00933A7E"/>
    <w:rsid w:val="00950B8D"/>
    <w:rsid w:val="00950FC1"/>
    <w:rsid w:val="009530A6"/>
    <w:rsid w:val="00956086"/>
    <w:rsid w:val="0097241D"/>
    <w:rsid w:val="00986AFA"/>
    <w:rsid w:val="0099348D"/>
    <w:rsid w:val="009948D3"/>
    <w:rsid w:val="009A31BF"/>
    <w:rsid w:val="009A34CB"/>
    <w:rsid w:val="009A4D25"/>
    <w:rsid w:val="009A57E9"/>
    <w:rsid w:val="009B0A84"/>
    <w:rsid w:val="009B2BFB"/>
    <w:rsid w:val="009B5B09"/>
    <w:rsid w:val="009D260C"/>
    <w:rsid w:val="009D43DB"/>
    <w:rsid w:val="009D64F8"/>
    <w:rsid w:val="009E2F03"/>
    <w:rsid w:val="009E30CD"/>
    <w:rsid w:val="009E3E1F"/>
    <w:rsid w:val="009F3DE8"/>
    <w:rsid w:val="009F51B0"/>
    <w:rsid w:val="009F5B9C"/>
    <w:rsid w:val="00A1003B"/>
    <w:rsid w:val="00A1570B"/>
    <w:rsid w:val="00A1644C"/>
    <w:rsid w:val="00A23F8D"/>
    <w:rsid w:val="00A254BF"/>
    <w:rsid w:val="00A30A3F"/>
    <w:rsid w:val="00A34375"/>
    <w:rsid w:val="00A36F97"/>
    <w:rsid w:val="00A505D3"/>
    <w:rsid w:val="00A51CEA"/>
    <w:rsid w:val="00A6181D"/>
    <w:rsid w:val="00A64DEA"/>
    <w:rsid w:val="00A65AAC"/>
    <w:rsid w:val="00A66506"/>
    <w:rsid w:val="00A739C8"/>
    <w:rsid w:val="00A762D9"/>
    <w:rsid w:val="00A8321B"/>
    <w:rsid w:val="00AB1104"/>
    <w:rsid w:val="00AB46DB"/>
    <w:rsid w:val="00AB7642"/>
    <w:rsid w:val="00AE11CA"/>
    <w:rsid w:val="00B1497A"/>
    <w:rsid w:val="00B160AA"/>
    <w:rsid w:val="00B23F21"/>
    <w:rsid w:val="00B47F2E"/>
    <w:rsid w:val="00B50BEB"/>
    <w:rsid w:val="00B66B28"/>
    <w:rsid w:val="00B73304"/>
    <w:rsid w:val="00B80D29"/>
    <w:rsid w:val="00B90259"/>
    <w:rsid w:val="00B97FD0"/>
    <w:rsid w:val="00BA0BAE"/>
    <w:rsid w:val="00BB5276"/>
    <w:rsid w:val="00BC498D"/>
    <w:rsid w:val="00BD0D19"/>
    <w:rsid w:val="00BD5059"/>
    <w:rsid w:val="00BE3DF6"/>
    <w:rsid w:val="00BF522D"/>
    <w:rsid w:val="00C0064E"/>
    <w:rsid w:val="00C05482"/>
    <w:rsid w:val="00C06A9E"/>
    <w:rsid w:val="00C10500"/>
    <w:rsid w:val="00C17B9A"/>
    <w:rsid w:val="00C24BEC"/>
    <w:rsid w:val="00C30459"/>
    <w:rsid w:val="00C45015"/>
    <w:rsid w:val="00C50D31"/>
    <w:rsid w:val="00C52B79"/>
    <w:rsid w:val="00C61400"/>
    <w:rsid w:val="00C76460"/>
    <w:rsid w:val="00C768CD"/>
    <w:rsid w:val="00C968CA"/>
    <w:rsid w:val="00CC1C13"/>
    <w:rsid w:val="00CC1DBB"/>
    <w:rsid w:val="00CC2CE3"/>
    <w:rsid w:val="00CF00D7"/>
    <w:rsid w:val="00CF5375"/>
    <w:rsid w:val="00CF5AB0"/>
    <w:rsid w:val="00CF5ACB"/>
    <w:rsid w:val="00CF64CB"/>
    <w:rsid w:val="00D02C2E"/>
    <w:rsid w:val="00D1143C"/>
    <w:rsid w:val="00D20C50"/>
    <w:rsid w:val="00D20D53"/>
    <w:rsid w:val="00D264AB"/>
    <w:rsid w:val="00D30099"/>
    <w:rsid w:val="00D33257"/>
    <w:rsid w:val="00D3681D"/>
    <w:rsid w:val="00D41A2F"/>
    <w:rsid w:val="00D65645"/>
    <w:rsid w:val="00D66446"/>
    <w:rsid w:val="00D716E9"/>
    <w:rsid w:val="00D82441"/>
    <w:rsid w:val="00D9377D"/>
    <w:rsid w:val="00D96FFE"/>
    <w:rsid w:val="00DA5D6C"/>
    <w:rsid w:val="00DB2646"/>
    <w:rsid w:val="00DB5FA9"/>
    <w:rsid w:val="00DB5FC5"/>
    <w:rsid w:val="00DC37F7"/>
    <w:rsid w:val="00DE17D6"/>
    <w:rsid w:val="00E104FC"/>
    <w:rsid w:val="00E2378E"/>
    <w:rsid w:val="00E61514"/>
    <w:rsid w:val="00E925D4"/>
    <w:rsid w:val="00EB51DD"/>
    <w:rsid w:val="00EB6997"/>
    <w:rsid w:val="00EC318F"/>
    <w:rsid w:val="00ED233A"/>
    <w:rsid w:val="00EE10BB"/>
    <w:rsid w:val="00EF0802"/>
    <w:rsid w:val="00EF2335"/>
    <w:rsid w:val="00F20A02"/>
    <w:rsid w:val="00F277AC"/>
    <w:rsid w:val="00F46FCA"/>
    <w:rsid w:val="00F52EA8"/>
    <w:rsid w:val="00F54FBB"/>
    <w:rsid w:val="00F66BCD"/>
    <w:rsid w:val="00F81E1D"/>
    <w:rsid w:val="00F91C87"/>
    <w:rsid w:val="00F91CE8"/>
    <w:rsid w:val="00F95056"/>
    <w:rsid w:val="00FA2850"/>
    <w:rsid w:val="00FA3124"/>
    <w:rsid w:val="00FB647C"/>
    <w:rsid w:val="00FC359E"/>
    <w:rsid w:val="00FC7128"/>
    <w:rsid w:val="00FD0317"/>
    <w:rsid w:val="00FE1544"/>
    <w:rsid w:val="00FE4B6F"/>
    <w:rsid w:val="00FE5B06"/>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20"/>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
    <w:basedOn w:val="Normalny"/>
    <w:link w:val="AkapitzlistZnak"/>
    <w:uiPriority w:val="99"/>
    <w:qFormat/>
    <w:rsid w:val="00457BED"/>
    <w:pPr>
      <w:ind w:left="720"/>
      <w:contextualSpacing/>
    </w:pPr>
  </w:style>
  <w:style w:type="character" w:customStyle="1" w:styleId="AkapitzlistZnak">
    <w:name w:val="Akapit z listą Znak"/>
    <w:aliases w:val="normalny tekst Znak,wypunktowanie Znak,Odstavec Znak"/>
    <w:link w:val="Akapitzlist"/>
    <w:uiPriority w:val="99"/>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3"/>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5"/>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 w:type="paragraph" w:styleId="Listapunktowana">
    <w:name w:val="List Bullet"/>
    <w:basedOn w:val="Normalny"/>
    <w:autoRedefine/>
    <w:rsid w:val="00F81E1D"/>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0481">
      <w:bodyDiv w:val="1"/>
      <w:marLeft w:val="0"/>
      <w:marRight w:val="0"/>
      <w:marTop w:val="0"/>
      <w:marBottom w:val="0"/>
      <w:divBdr>
        <w:top w:val="none" w:sz="0" w:space="0" w:color="auto"/>
        <w:left w:val="none" w:sz="0" w:space="0" w:color="auto"/>
        <w:bottom w:val="none" w:sz="0" w:space="0" w:color="auto"/>
        <w:right w:val="none" w:sz="0" w:space="0" w:color="auto"/>
      </w:divBdr>
    </w:div>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bwenergia.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7019C-BD3B-4D13-8AAA-D750D381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15</Pages>
  <Words>8563</Words>
  <Characters>51378</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59822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Wesołowski Jakub</cp:lastModifiedBy>
  <cp:revision>12</cp:revision>
  <cp:lastPrinted>2019-07-24T13:14:00Z</cp:lastPrinted>
  <dcterms:created xsi:type="dcterms:W3CDTF">2019-07-24T06:34:00Z</dcterms:created>
  <dcterms:modified xsi:type="dcterms:W3CDTF">2019-10-24T08:36:00Z</dcterms:modified>
</cp:coreProperties>
</file>